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2502" w14:textId="2F916173" w:rsidR="006B418C" w:rsidRDefault="006B418C" w:rsidP="006B418C">
      <w:pPr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附件2</w:t>
      </w:r>
    </w:p>
    <w:p w14:paraId="51EDEE79" w14:textId="26912D1B" w:rsidR="006E5B61" w:rsidRDefault="006E5B61" w:rsidP="000F562E">
      <w:pPr>
        <w:jc w:val="center"/>
      </w:pPr>
      <w:r>
        <w:rPr>
          <w:rFonts w:ascii="黑体" w:eastAsia="黑体" w:hAnsi="黑体" w:cs="宋体" w:hint="eastAsia"/>
          <w:kern w:val="0"/>
          <w:sz w:val="28"/>
          <w:szCs w:val="28"/>
        </w:rPr>
        <w:t>交通运输产品（路面标线涂料）质量</w:t>
      </w:r>
      <w:r w:rsidR="003A23D1">
        <w:rPr>
          <w:rFonts w:ascii="黑体" w:eastAsia="黑体" w:hAnsi="黑体" w:cs="宋体" w:hint="eastAsia"/>
          <w:kern w:val="0"/>
          <w:sz w:val="28"/>
          <w:szCs w:val="28"/>
        </w:rPr>
        <w:t>行业</w:t>
      </w:r>
      <w:r>
        <w:rPr>
          <w:rFonts w:ascii="黑体" w:eastAsia="黑体" w:hAnsi="黑体" w:cs="宋体" w:hint="eastAsia"/>
          <w:kern w:val="0"/>
          <w:sz w:val="28"/>
          <w:szCs w:val="28"/>
        </w:rPr>
        <w:t>监督抽查复查结果汇总表</w:t>
      </w:r>
    </w:p>
    <w:tbl>
      <w:tblPr>
        <w:tblW w:w="13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792"/>
        <w:gridCol w:w="1984"/>
        <w:gridCol w:w="1853"/>
        <w:gridCol w:w="699"/>
        <w:gridCol w:w="673"/>
        <w:gridCol w:w="686"/>
        <w:gridCol w:w="609"/>
        <w:gridCol w:w="1307"/>
        <w:gridCol w:w="1451"/>
        <w:gridCol w:w="1227"/>
      </w:tblGrid>
      <w:tr w:rsidR="006E5B61" w14:paraId="1633830F" w14:textId="77777777" w:rsidTr="008421C9">
        <w:trPr>
          <w:trHeight w:val="567"/>
          <w:tblHeader/>
          <w:jc w:val="center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6C67" w14:textId="77777777" w:rsidR="006E5B61" w:rsidRDefault="006E5B61" w:rsidP="008421C9"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7A18" w14:textId="77777777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B9EA" w14:textId="77777777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45FD" w14:textId="77777777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抽样地点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B7AE" w14:textId="77777777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监督总体数(袋)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4D9A" w14:textId="77777777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抽样样本数(组)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DA0B" w14:textId="77777777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按标准JT/T280－2004判定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D4AE" w14:textId="77777777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</w:t>
            </w:r>
            <w:r>
              <w:rPr>
                <w:b/>
                <w:bCs/>
                <w:kern w:val="0"/>
                <w:sz w:val="18"/>
                <w:szCs w:val="18"/>
              </w:rPr>
              <w:t>JT/T495-2014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判定监督总体（批）是否通过（复查合格）</w:t>
            </w:r>
          </w:p>
        </w:tc>
        <w:tc>
          <w:tcPr>
            <w:tcW w:w="1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43D448" w14:textId="77777777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E5B61" w14:paraId="7980CA4F" w14:textId="77777777" w:rsidTr="008421C9">
        <w:trPr>
          <w:trHeight w:val="567"/>
          <w:tblHeader/>
          <w:jc w:val="center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9311" w14:textId="77777777" w:rsidR="006E5B61" w:rsidRDefault="006E5B61" w:rsidP="008421C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CAFE" w14:textId="77777777" w:rsidR="006E5B61" w:rsidRDefault="006E5B61" w:rsidP="008421C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479E" w14:textId="77777777" w:rsidR="006E5B61" w:rsidRDefault="006E5B61" w:rsidP="008421C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4DF8" w14:textId="77777777" w:rsidR="006E5B61" w:rsidRDefault="006E5B61" w:rsidP="008421C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E734" w14:textId="77777777" w:rsidR="006E5B61" w:rsidRDefault="006E5B61" w:rsidP="008421C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9400" w14:textId="77777777" w:rsidR="006E5B61" w:rsidRDefault="006E5B61" w:rsidP="008421C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A33B" w14:textId="77777777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复查合格样本数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0977" w14:textId="7E1B312A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</w:t>
            </w:r>
            <w:r w:rsidR="00A010F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不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合格样本数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FDD0" w14:textId="3FCD20BD" w:rsidR="006E5B61" w:rsidRDefault="006E5B61" w:rsidP="008421C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</w:t>
            </w:r>
            <w:r w:rsidR="00A010F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不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合格项</w:t>
            </w:r>
          </w:p>
        </w:tc>
        <w:tc>
          <w:tcPr>
            <w:tcW w:w="14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D767" w14:textId="77777777" w:rsidR="006E5B61" w:rsidRDefault="006E5B61" w:rsidP="008421C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873ECB" w14:textId="77777777" w:rsidR="006E5B61" w:rsidRDefault="006E5B61" w:rsidP="008421C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F3ECE" w14:paraId="026EF431" w14:textId="77777777" w:rsidTr="008421C9">
        <w:trPr>
          <w:trHeight w:val="567"/>
          <w:jc w:val="center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B61" w14:textId="77777777" w:rsidR="008F3ECE" w:rsidRDefault="008F3ECE" w:rsidP="008F3ECE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8BD4" w14:textId="0734A806" w:rsidR="008F3ECE" w:rsidRDefault="008F3ECE" w:rsidP="00D9111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青海杰尊交通设施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892" w14:textId="0A1E9A17" w:rsidR="008F3ECE" w:rsidRDefault="008F3ECE" w:rsidP="008F3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天津五市政公路工程有限公司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39E3" w14:textId="6027D26E" w:rsidR="008F3ECE" w:rsidRDefault="00267258" w:rsidP="008F3ECE">
            <w:pPr>
              <w:rPr>
                <w:sz w:val="18"/>
                <w:szCs w:val="18"/>
              </w:rPr>
            </w:pPr>
            <w:r w:rsidRPr="00880EE4">
              <w:rPr>
                <w:sz w:val="18"/>
                <w:szCs w:val="18"/>
              </w:rPr>
              <w:t>青海省</w:t>
            </w:r>
            <w:proofErr w:type="gramStart"/>
            <w:r w:rsidRPr="00880EE4">
              <w:rPr>
                <w:sz w:val="18"/>
                <w:szCs w:val="18"/>
              </w:rPr>
              <w:t>西宁市</w:t>
            </w:r>
            <w:r w:rsidR="008F3ECE">
              <w:rPr>
                <w:sz w:val="18"/>
                <w:szCs w:val="18"/>
              </w:rPr>
              <w:t>东峡镇</w:t>
            </w:r>
            <w:proofErr w:type="gramEnd"/>
            <w:r w:rsidR="008F3ECE">
              <w:rPr>
                <w:sz w:val="18"/>
                <w:szCs w:val="18"/>
              </w:rPr>
              <w:t>康乐村项目办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2EE" w14:textId="47CABAD3" w:rsidR="008F3ECE" w:rsidRDefault="008F3ECE" w:rsidP="008F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9A8" w14:textId="476DFF67" w:rsidR="008F3ECE" w:rsidRDefault="008F3ECE" w:rsidP="008F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9AA" w14:textId="61EBE895" w:rsidR="008F3ECE" w:rsidRDefault="008F3ECE" w:rsidP="008F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B1D" w14:textId="324697FD" w:rsidR="008F3ECE" w:rsidRDefault="008F3ECE" w:rsidP="008F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E89" w14:textId="5941820D" w:rsidR="008F3ECE" w:rsidRDefault="008F3ECE" w:rsidP="008F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DAE" w14:textId="41270EF4" w:rsidR="008F3ECE" w:rsidRDefault="008F3ECE" w:rsidP="008F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复查合格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B0A18" w14:textId="6ACF0D25" w:rsidR="008F3ECE" w:rsidRDefault="00525819" w:rsidP="008F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0F562E" w14:paraId="2F72161E" w14:textId="77777777" w:rsidTr="001E6BC0">
        <w:trPr>
          <w:trHeight w:val="1144"/>
          <w:jc w:val="center"/>
        </w:trPr>
        <w:tc>
          <w:tcPr>
            <w:tcW w:w="13728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1368F7" w14:textId="77777777" w:rsidR="000F562E" w:rsidRPr="00A20C4D" w:rsidRDefault="000F562E" w:rsidP="000F562E">
            <w:pPr>
              <w:widowControl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注：</w:t>
            </w:r>
          </w:p>
          <w:p w14:paraId="2B3D9656" w14:textId="203998A3" w:rsidR="000F562E" w:rsidRPr="00A20C4D" w:rsidRDefault="000F562E" w:rsidP="000F562E">
            <w:pPr>
              <w:widowControl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A20C4D">
              <w:rPr>
                <w:rFonts w:ascii="宋体" w:hAnsi="宋体" w:cs="宋体" w:hint="eastAsia"/>
                <w:bCs/>
                <w:sz w:val="18"/>
                <w:szCs w:val="18"/>
              </w:rPr>
              <w:t>1、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JT/T 280-2004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《路面标线涂料》</w:t>
            </w:r>
            <w:r w:rsidRPr="00A20C4D"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14:paraId="1A68542E" w14:textId="34A3722C" w:rsidR="000F562E" w:rsidRDefault="000F562E" w:rsidP="000F562E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  <w:r w:rsidRPr="00A20C4D">
              <w:rPr>
                <w:rFonts w:ascii="宋体" w:hAnsi="宋体" w:cs="宋体" w:hint="eastAsia"/>
                <w:bCs/>
                <w:sz w:val="18"/>
                <w:szCs w:val="18"/>
              </w:rPr>
              <w:t>、JT/T 495-2014《公路交通安全设施质量检验抽样方法》。</w:t>
            </w:r>
          </w:p>
        </w:tc>
      </w:tr>
    </w:tbl>
    <w:p w14:paraId="7792F384" w14:textId="77777777" w:rsidR="006E5B61" w:rsidRDefault="006E5B61" w:rsidP="00F6500D">
      <w:pPr>
        <w:spacing w:before="120" w:line="42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sectPr w:rsidR="006E5B61" w:rsidSect="001943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9E551" w14:textId="77777777" w:rsidR="00275E7B" w:rsidRDefault="00275E7B" w:rsidP="006F4726">
      <w:r>
        <w:separator/>
      </w:r>
    </w:p>
  </w:endnote>
  <w:endnote w:type="continuationSeparator" w:id="0">
    <w:p w14:paraId="11E69F8C" w14:textId="77777777" w:rsidR="00275E7B" w:rsidRDefault="00275E7B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C386" w14:textId="77777777" w:rsidR="00275E7B" w:rsidRDefault="00275E7B" w:rsidP="006F4726">
      <w:r>
        <w:separator/>
      </w:r>
    </w:p>
  </w:footnote>
  <w:footnote w:type="continuationSeparator" w:id="0">
    <w:p w14:paraId="1159B8AE" w14:textId="77777777" w:rsidR="00275E7B" w:rsidRDefault="00275E7B" w:rsidP="006F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3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43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4C5C49"/>
    <w:multiLevelType w:val="multilevel"/>
    <w:tmpl w:val="654C5C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D91CFB"/>
    <w:multiLevelType w:val="hybridMultilevel"/>
    <w:tmpl w:val="FDA2C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3E0"/>
    <w:rsid w:val="0000490A"/>
    <w:rsid w:val="000225A4"/>
    <w:rsid w:val="000612B4"/>
    <w:rsid w:val="000621E7"/>
    <w:rsid w:val="00063D22"/>
    <w:rsid w:val="00070857"/>
    <w:rsid w:val="000A12B5"/>
    <w:rsid w:val="000A15E4"/>
    <w:rsid w:val="000C2515"/>
    <w:rsid w:val="000C5BEE"/>
    <w:rsid w:val="000C6D43"/>
    <w:rsid w:val="000F562E"/>
    <w:rsid w:val="00151B02"/>
    <w:rsid w:val="00183257"/>
    <w:rsid w:val="001943E0"/>
    <w:rsid w:val="001A7AFE"/>
    <w:rsid w:val="001B1998"/>
    <w:rsid w:val="00225C73"/>
    <w:rsid w:val="00241332"/>
    <w:rsid w:val="00267258"/>
    <w:rsid w:val="00275E7B"/>
    <w:rsid w:val="003915C7"/>
    <w:rsid w:val="003A23D1"/>
    <w:rsid w:val="003B0439"/>
    <w:rsid w:val="0040266B"/>
    <w:rsid w:val="00440880"/>
    <w:rsid w:val="00446D1F"/>
    <w:rsid w:val="004B47B7"/>
    <w:rsid w:val="005038F4"/>
    <w:rsid w:val="00525819"/>
    <w:rsid w:val="00562AD1"/>
    <w:rsid w:val="005824A8"/>
    <w:rsid w:val="0058333B"/>
    <w:rsid w:val="005B2FAF"/>
    <w:rsid w:val="005B6535"/>
    <w:rsid w:val="00627BA8"/>
    <w:rsid w:val="00633C38"/>
    <w:rsid w:val="00641661"/>
    <w:rsid w:val="00691BCF"/>
    <w:rsid w:val="00695345"/>
    <w:rsid w:val="006B418C"/>
    <w:rsid w:val="006C18BE"/>
    <w:rsid w:val="006E4D25"/>
    <w:rsid w:val="006E5B61"/>
    <w:rsid w:val="006F4726"/>
    <w:rsid w:val="00713916"/>
    <w:rsid w:val="00756086"/>
    <w:rsid w:val="00772B14"/>
    <w:rsid w:val="00775466"/>
    <w:rsid w:val="008534A3"/>
    <w:rsid w:val="0087088D"/>
    <w:rsid w:val="00873EFD"/>
    <w:rsid w:val="00880EE4"/>
    <w:rsid w:val="008A182B"/>
    <w:rsid w:val="008D2D44"/>
    <w:rsid w:val="008F3ECE"/>
    <w:rsid w:val="009B7FA4"/>
    <w:rsid w:val="009C0001"/>
    <w:rsid w:val="009D7948"/>
    <w:rsid w:val="009F1268"/>
    <w:rsid w:val="009F394C"/>
    <w:rsid w:val="00A010FC"/>
    <w:rsid w:val="00A03E64"/>
    <w:rsid w:val="00A20C4D"/>
    <w:rsid w:val="00AE6E58"/>
    <w:rsid w:val="00AF75D2"/>
    <w:rsid w:val="00B02250"/>
    <w:rsid w:val="00B132A7"/>
    <w:rsid w:val="00B87548"/>
    <w:rsid w:val="00BD10E2"/>
    <w:rsid w:val="00CE036A"/>
    <w:rsid w:val="00D47C72"/>
    <w:rsid w:val="00D518AE"/>
    <w:rsid w:val="00D82041"/>
    <w:rsid w:val="00D84BD7"/>
    <w:rsid w:val="00D9111E"/>
    <w:rsid w:val="00E12412"/>
    <w:rsid w:val="00E2459C"/>
    <w:rsid w:val="00EA3621"/>
    <w:rsid w:val="00F238A8"/>
    <w:rsid w:val="00F32297"/>
    <w:rsid w:val="00F6500D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86060"/>
  <w15:docId w15:val="{DCEF5745-4226-47AB-8C2A-0E6800E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表格正文"/>
    <w:next w:val="a"/>
    <w:rsid w:val="000225A4"/>
    <w:pPr>
      <w:spacing w:line="320" w:lineRule="exact"/>
      <w:jc w:val="center"/>
    </w:pPr>
    <w:rPr>
      <w:rFonts w:ascii="Times New Roman" w:eastAsia="宋体" w:hAnsi="Times New Roman" w:cs="Times New Roman"/>
    </w:rPr>
  </w:style>
  <w:style w:type="paragraph" w:customStyle="1" w:styleId="1">
    <w:name w:val="列出段落1"/>
    <w:basedOn w:val="a"/>
    <w:rsid w:val="00627BA8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6F4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7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72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708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708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624D-262C-4512-81DC-E91591BA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</Words>
  <Characters>248</Characters>
  <Application>Microsoft Office Word</Application>
  <DocSecurity>0</DocSecurity>
  <Lines>2</Lines>
  <Paragraphs>1</Paragraphs>
  <ScaleCrop>false</ScaleCrop>
  <Company>P R 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</dc:creator>
  <cp:lastModifiedBy>li wei</cp:lastModifiedBy>
  <cp:revision>54</cp:revision>
  <dcterms:created xsi:type="dcterms:W3CDTF">2019-04-01T08:16:00Z</dcterms:created>
  <dcterms:modified xsi:type="dcterms:W3CDTF">2020-05-26T03:28:00Z</dcterms:modified>
</cp:coreProperties>
</file>