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44"/>
          <w:lang w:val="en-US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2020年交通运输行业研发中心认定名单</w:t>
      </w:r>
    </w:p>
    <w:bookmarkEnd w:id="0"/>
    <w:p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2205"/>
        <w:gridCol w:w="3179"/>
        <w:gridCol w:w="6102"/>
        <w:gridCol w:w="9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20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认定方向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认定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6111" w:type="dxa"/>
            <w:gridSpan w:val="2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参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加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0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2205" w:type="dxa"/>
            <w:vMerge w:val="restar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交通运输自动化作业技术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四川省铁路产业投资集团有限责任公司</w:t>
            </w:r>
          </w:p>
        </w:tc>
        <w:tc>
          <w:tcPr>
            <w:tcW w:w="6111" w:type="dxa"/>
            <w:gridSpan w:val="2"/>
            <w:noWrap w:val="0"/>
            <w:vAlign w:val="center"/>
          </w:tcPr>
          <w:p>
            <w:pPr>
              <w:widowControl/>
              <w:spacing w:line="276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清华大学、同济大学、重庆交通大学、阿里云计算有限公司、四川智能交通系统管理有限责任公司、四川省公路规划勘察设计研究院有限公司、川藏铁路国家创新中心、银隆新能源股份有限公司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四川省交通运输厅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0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179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中国交通信息科技集团有限公司</w:t>
            </w:r>
          </w:p>
        </w:tc>
        <w:tc>
          <w:tcPr>
            <w:tcW w:w="6111" w:type="dxa"/>
            <w:gridSpan w:val="2"/>
            <w:noWrap w:val="0"/>
            <w:vAlign w:val="center"/>
          </w:tcPr>
          <w:p>
            <w:pPr>
              <w:widowControl/>
              <w:spacing w:line="276" w:lineRule="auto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北京航空航天大学、长安大学、中交第三航务工程局有限公司、中交第三公路工程有限公司、中交基础设施养护集团有限公司、中交西安筑路机械有限公司、中交天和机械设备制造有限公司、中交一公局重庆隧道工程有限公司、民航机场成都电子工程设计有限责任公司、中国移动通信集团有限公司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上海研究院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中国交通建设集团有限公司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0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179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福建省高速公路集团有限公司</w:t>
            </w:r>
          </w:p>
        </w:tc>
        <w:tc>
          <w:tcPr>
            <w:tcW w:w="6111" w:type="dxa"/>
            <w:gridSpan w:val="2"/>
            <w:noWrap w:val="0"/>
            <w:vAlign w:val="center"/>
          </w:tcPr>
          <w:p>
            <w:pPr>
              <w:widowControl/>
              <w:spacing w:line="276" w:lineRule="auto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北京铁科特种工程技术有限公司、清华大学、同济大学、东南大学、交通运输部公路科学研究院、交通运输部科学研究院、交科院公路工程科技（北京）有限公司、北京航天长峰科技工业集团有限公司、中海创科技（福建）集团有限公司、中交一公局厦门工程有限公司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、福建船政交通职业学院、北京大成国测科技有限公司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福建省交通运输厅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0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179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江苏东交智控科技集团股份有限公司</w:t>
            </w:r>
          </w:p>
        </w:tc>
        <w:tc>
          <w:tcPr>
            <w:tcW w:w="6111" w:type="dxa"/>
            <w:gridSpan w:val="2"/>
            <w:noWrap w:val="0"/>
            <w:vAlign w:val="center"/>
          </w:tcPr>
          <w:p>
            <w:pPr>
              <w:widowControl/>
              <w:spacing w:line="276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徐工集团工程机械股份有限公司道路机械分公司、东南大学、江苏省交通工程集团有限公司、无锡交通建设工程集团有限公司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江苏省交通运输厅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0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179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北京新桥技术发展有限公司</w:t>
            </w:r>
          </w:p>
        </w:tc>
        <w:tc>
          <w:tcPr>
            <w:tcW w:w="6111" w:type="dxa"/>
            <w:gridSpan w:val="2"/>
            <w:noWrap w:val="0"/>
            <w:vAlign w:val="center"/>
          </w:tcPr>
          <w:p>
            <w:pPr>
              <w:widowControl/>
              <w:spacing w:line="276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交通运输部公路科学研究院、江苏东印智慧工程技术研究院、长安大学、北京航空航天大学、中用科技有限公司、广州大道信息科技有限公司、武汉二航路桥特种工程有限责任公司、北京九通衢检测技术股份有限公司、三一帕尔菲格特种车辆装备有限公司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交通运输部公路科学研究院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0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179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上海机动车检检测认证技术研究中心有限公司</w:t>
            </w:r>
          </w:p>
        </w:tc>
        <w:tc>
          <w:tcPr>
            <w:tcW w:w="6111" w:type="dxa"/>
            <w:gridSpan w:val="2"/>
            <w:noWrap w:val="0"/>
            <w:vAlign w:val="center"/>
          </w:tcPr>
          <w:p>
            <w:pPr>
              <w:widowControl/>
              <w:spacing w:line="276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博雷顿科技有限公司、中移智行网络科技有限公司、同济大学、上海电科智能系统股份有限公司、上海临港智能网联汽车研究中心有限公司、阿里云计算有限公司、当家移动绿色互联网技术集团有限公司、工业互联网创新中心（上海）有限公司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上海市交通委员会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0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3179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上海国际港务（集团）股份有限公司</w:t>
            </w:r>
          </w:p>
        </w:tc>
        <w:tc>
          <w:tcPr>
            <w:tcW w:w="6102" w:type="dxa"/>
            <w:noWrap w:val="0"/>
            <w:vAlign w:val="center"/>
          </w:tcPr>
          <w:p>
            <w:pPr>
              <w:widowControl/>
              <w:spacing w:line="276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同济大学、上海海勃物流软件有限公司、中交第三航务工程勘察设计院有限公司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上海市交通委员会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0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3179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山东省港口集团有限公司</w:t>
            </w:r>
          </w:p>
        </w:tc>
        <w:tc>
          <w:tcPr>
            <w:tcW w:w="6102" w:type="dxa"/>
            <w:noWrap w:val="0"/>
            <w:vAlign w:val="center"/>
          </w:tcPr>
          <w:p>
            <w:pPr>
              <w:widowControl/>
              <w:spacing w:line="276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交通运输部水运科学研究所、交科院公路工程科技（北京）有限公司、交通运输部科学研究院、北京航天自动控制研究所、山东科技大学、中国海洋大学、上海振华重工（集团）股份有限公司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山东省交通运输厅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0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3179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中远海运港口有限公司</w:t>
            </w:r>
          </w:p>
        </w:tc>
        <w:tc>
          <w:tcPr>
            <w:tcW w:w="6102" w:type="dxa"/>
            <w:noWrap w:val="0"/>
            <w:vAlign w:val="center"/>
          </w:tcPr>
          <w:p>
            <w:pPr>
              <w:widowControl/>
              <w:spacing w:line="276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上海海事大学、中移（上海）信息通信科技有限公司、厦门远海集装箱码头有限公司、上海人工智能研究院有限公司、上海振华重工（集团）有限公司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中国远洋海运集团有限公司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0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205" w:type="dxa"/>
            <w:vMerge w:val="restar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交通运输卫星技术应用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四川天奥空天信息技术有限公司</w:t>
            </w:r>
          </w:p>
        </w:tc>
        <w:tc>
          <w:tcPr>
            <w:tcW w:w="6102" w:type="dxa"/>
            <w:noWrap w:val="0"/>
            <w:vAlign w:val="center"/>
          </w:tcPr>
          <w:p>
            <w:pPr>
              <w:widowControl/>
              <w:spacing w:line="276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中交信通网络科技有限公司、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天地信息网络有限公司、四川省公路规划勘察设计研究院有限公司、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四川智能交通系统管理有限责任公司、四川省铁路产业投资集团有限责任公司、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四川省交通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勘察设计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研究院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中远海运特种运输股份有限公司、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高德软件有限公司、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陕西高速星展科技有限公司、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地质防害防治与地质环境保护国家重点实验室（成都理工大学）、西南交通大学、电子科技大学、四川国辰天府股权投资基金管理有限公司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四川省交通运输厅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0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179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中国交通信息科技集团有限公司</w:t>
            </w:r>
          </w:p>
        </w:tc>
        <w:tc>
          <w:tcPr>
            <w:tcW w:w="6102" w:type="dxa"/>
            <w:noWrap w:val="0"/>
            <w:vAlign w:val="center"/>
          </w:tcPr>
          <w:p>
            <w:pPr>
              <w:widowControl/>
              <w:spacing w:line="276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中交疏浚（集团）股份有限公司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山西交通控股集团有限公司、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长安大学、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大连海事大学、北京邮电大学、清华大学、中国科学院空天信息创新研究院、中国电子科技集团公司第十研究所、中国航天时代电子有限公司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中国交通建设集团有限公司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20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179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航天科工海鹰集团有限公司</w:t>
            </w:r>
          </w:p>
        </w:tc>
        <w:tc>
          <w:tcPr>
            <w:tcW w:w="6102" w:type="dxa"/>
            <w:noWrap w:val="0"/>
            <w:vAlign w:val="center"/>
          </w:tcPr>
          <w:p>
            <w:pPr>
              <w:widowControl/>
              <w:spacing w:line="276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交通运输部科学研究院、中国海事服务中心、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西南交通大学、武汉理工大学、西安交通大学、兰州交通大学、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中国铁路科学研究院集团有限公司电子计算机技术研究所、新疆交通科学研究院、中船航海科技有限责任公司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、航天信息股份有限公司、北京华航无线电测量研究所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中国航天科工集团有限公司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trHeight w:val="420" w:hRule="atLeast"/>
        </w:trPr>
        <w:tc>
          <w:tcPr>
            <w:tcW w:w="920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179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湖南联智科技股份有限公司</w:t>
            </w:r>
          </w:p>
        </w:tc>
        <w:tc>
          <w:tcPr>
            <w:tcW w:w="6102" w:type="dxa"/>
            <w:noWrap w:val="0"/>
            <w:vAlign w:val="center"/>
          </w:tcPr>
          <w:p>
            <w:pPr>
              <w:widowControl/>
              <w:spacing w:line="276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北京国电高科科技有限公司、大连海事大学、重庆交通大学、北京中交兴路信息科技有限公司、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中国科学院水利部成都山地灾害与环境研究所、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广东省高速公路发展股份有限公司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湖南省交通运输厅</w:t>
            </w:r>
          </w:p>
        </w:tc>
      </w:tr>
    </w:tbl>
    <w:p/>
    <w:p/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2225"/>
        <w:gridCol w:w="3165"/>
        <w:gridCol w:w="6090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0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2225" w:type="dxa"/>
            <w:vMerge w:val="restart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交通运输卫生防疫技术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北京民航医药科技开发公司</w:t>
            </w:r>
          </w:p>
        </w:tc>
        <w:tc>
          <w:tcPr>
            <w:tcW w:w="6090" w:type="dxa"/>
            <w:noWrap w:val="0"/>
            <w:vAlign w:val="center"/>
          </w:tcPr>
          <w:p>
            <w:pPr>
              <w:widowControl/>
              <w:spacing w:line="276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中国民用航空局民用航空医学中心、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民航科学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技术研究院、国家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卫生健康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委职业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安全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卫生研究中心、中国疾病预防控制中心职业卫生与中毒控制所、中山大学、中国南方航空股份有限公司、北京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桥商检新技术公司、国卫健康大数据（中关村）研究院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、北京海韵大卫生科技有限公司、中国铁道科学研究院集团有限公司节能环保劳卫研究所、顺丰速运（集团）有限公司、北京长江脉医药科技有限公司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中国民用航空局民用航空医学中心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0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2225" w:type="dxa"/>
            <w:vMerge w:val="continue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北京交运安全卫生技术咨询中心</w:t>
            </w:r>
          </w:p>
        </w:tc>
        <w:tc>
          <w:tcPr>
            <w:tcW w:w="6090" w:type="dxa"/>
            <w:noWrap w:val="0"/>
            <w:vAlign w:val="center"/>
          </w:tcPr>
          <w:p>
            <w:pPr>
              <w:widowControl/>
              <w:spacing w:line="276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北京大学、上海理工大学、北京航天长峰股份有限公司、比亚迪汽车工业有限公司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交通运输部水运科学研究院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0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2225" w:type="dxa"/>
            <w:vMerge w:val="continue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江苏中科睿赛污染控制工程有限公司</w:t>
            </w:r>
          </w:p>
        </w:tc>
        <w:tc>
          <w:tcPr>
            <w:tcW w:w="6090" w:type="dxa"/>
            <w:noWrap w:val="0"/>
            <w:vAlign w:val="center"/>
          </w:tcPr>
          <w:p>
            <w:pPr>
              <w:widowControl/>
              <w:spacing w:line="276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中国科学院过程工程研究所、江苏中海华核环保有限公司、中国科学院深圳先进技术研究院、珠海中车装备工程有限公司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江苏省交通运输厅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/>
          <w:vanish w:val="0"/>
          <w:spacing w:val="0"/>
          <w:w w:val="100"/>
          <w:kern w:val="0"/>
          <w:position w:val="0"/>
          <w:sz w:val="32"/>
          <w:u w:val="none" w:color="000000"/>
        </w:rPr>
      </w:pP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/>
          <w:vanish w:val="0"/>
          <w:spacing w:val="0"/>
          <w:w w:val="100"/>
          <w:kern w:val="0"/>
          <w:position w:val="0"/>
          <w:sz w:val="32"/>
          <w:u w:val="none" w:color="000000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ECF0FB2"/>
    <w:rsid w:val="4BBA03D2"/>
    <w:rsid w:val="4C483863"/>
    <w:rsid w:val="66D924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2020-11-19T16:06:00Z</dcterms:created>
  <dc:creator>林小平</dc:creator>
  <cp:lastModifiedBy>cici</cp:lastModifiedBy>
  <dcterms:modified xsi:type="dcterms:W3CDTF">2020-11-30T09:21:24Z</dcterms:modified>
  <dc:title>为推动落实全国交通运输科技创新暨信息化工作会议精神，深入实施《交通运输科技“十三五”发展规划》，加快推进交通运输科技创新体系建设，部组织完成了2019年交通运输行业研发中心认定工作，现将认定名单予以公布。各主管部门、依托单位、参加单位要按照交通运输行业研发中心有关管理规定，明确职责，强化管理，落实研发中心和重点实验室建设和运行相关保障条件和支持政策，推进研发中心建设与发展，加快提升行业科技创新能力。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