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FE" w:rsidRDefault="001160FE" w:rsidP="001160FE">
      <w:pPr>
        <w:snapToGrid w:val="0"/>
        <w:spacing w:line="360" w:lineRule="auto"/>
        <w:rPr>
          <w:rFonts w:ascii="黑体" w:eastAsia="黑体" w:hAnsi="黑体" w:hint="eastAsia"/>
          <w:sz w:val="32"/>
        </w:rPr>
      </w:pPr>
      <w:bookmarkStart w:id="0" w:name="_GoBack"/>
      <w:r>
        <w:rPr>
          <w:rFonts w:ascii="黑体" w:eastAsia="黑体" w:hAnsi="黑体" w:hint="eastAsia"/>
          <w:sz w:val="32"/>
        </w:rPr>
        <w:t>附件2</w:t>
      </w:r>
    </w:p>
    <w:p w:rsidR="001160FE" w:rsidRDefault="001160FE" w:rsidP="001160FE">
      <w:pPr>
        <w:snapToGrid w:val="0"/>
        <w:spacing w:line="360" w:lineRule="auto"/>
        <w:rPr>
          <w:rFonts w:eastAsia="仿宋_GB2312" w:hint="eastAsia"/>
          <w:sz w:val="32"/>
        </w:rPr>
      </w:pPr>
    </w:p>
    <w:p w:rsidR="001160FE" w:rsidRDefault="001160FE" w:rsidP="001160FE">
      <w:pPr>
        <w:snapToGrid w:val="0"/>
        <w:spacing w:afterLines="50" w:after="156" w:line="360" w:lineRule="auto"/>
        <w:jc w:val="center"/>
        <w:rPr>
          <w:rFonts w:ascii="黑体" w:eastAsia="黑体" w:hAnsi="黑体" w:hint="eastAsia"/>
          <w:sz w:val="36"/>
        </w:rPr>
      </w:pPr>
      <w:r>
        <w:rPr>
          <w:rFonts w:ascii="黑体" w:eastAsia="黑体" w:hAnsi="黑体" w:hint="eastAsia"/>
          <w:sz w:val="36"/>
        </w:rPr>
        <w:t>城市绿色货运配送示范工程联系人报名表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277"/>
        <w:gridCol w:w="4961"/>
        <w:gridCol w:w="1701"/>
        <w:gridCol w:w="1984"/>
        <w:gridCol w:w="1843"/>
        <w:gridCol w:w="1449"/>
      </w:tblGrid>
      <w:tr w:rsidR="001160FE" w:rsidTr="00B23AE0">
        <w:tc>
          <w:tcPr>
            <w:tcW w:w="959" w:type="dxa"/>
            <w:vAlign w:val="center"/>
          </w:tcPr>
          <w:bookmarkEnd w:id="0"/>
          <w:p w:rsidR="001160FE" w:rsidRDefault="001160FE" w:rsidP="00B23AE0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</w:rPr>
            </w:pPr>
            <w:r>
              <w:rPr>
                <w:rFonts w:eastAsia="仿宋_GB2312" w:hint="eastAsia"/>
                <w:kern w:val="0"/>
                <w:sz w:val="32"/>
              </w:rPr>
              <w:t>序号</w:t>
            </w:r>
          </w:p>
        </w:tc>
        <w:tc>
          <w:tcPr>
            <w:tcW w:w="1277" w:type="dxa"/>
            <w:vAlign w:val="center"/>
          </w:tcPr>
          <w:p w:rsidR="001160FE" w:rsidRDefault="001160FE" w:rsidP="00B23AE0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</w:rPr>
            </w:pPr>
            <w:r>
              <w:rPr>
                <w:rFonts w:eastAsia="仿宋_GB2312" w:hint="eastAsia"/>
                <w:kern w:val="0"/>
                <w:sz w:val="32"/>
              </w:rPr>
              <w:t>姓名</w:t>
            </w:r>
          </w:p>
        </w:tc>
        <w:tc>
          <w:tcPr>
            <w:tcW w:w="4961" w:type="dxa"/>
            <w:vAlign w:val="center"/>
          </w:tcPr>
          <w:p w:rsidR="001160FE" w:rsidRDefault="001160FE" w:rsidP="00B23AE0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</w:rPr>
            </w:pPr>
            <w:r>
              <w:rPr>
                <w:rFonts w:eastAsia="仿宋_GB2312" w:hint="eastAsia"/>
                <w:kern w:val="0"/>
                <w:sz w:val="32"/>
              </w:rPr>
              <w:t>单位</w:t>
            </w:r>
          </w:p>
        </w:tc>
        <w:tc>
          <w:tcPr>
            <w:tcW w:w="1701" w:type="dxa"/>
            <w:vAlign w:val="center"/>
          </w:tcPr>
          <w:p w:rsidR="001160FE" w:rsidRDefault="001160FE" w:rsidP="00B23AE0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</w:rPr>
            </w:pPr>
            <w:r>
              <w:rPr>
                <w:rFonts w:eastAsia="仿宋_GB2312" w:hint="eastAsia"/>
                <w:kern w:val="0"/>
                <w:sz w:val="32"/>
              </w:rPr>
              <w:t>职务</w:t>
            </w:r>
          </w:p>
        </w:tc>
        <w:tc>
          <w:tcPr>
            <w:tcW w:w="1984" w:type="dxa"/>
            <w:vAlign w:val="center"/>
          </w:tcPr>
          <w:p w:rsidR="001160FE" w:rsidRDefault="001160FE" w:rsidP="00B23AE0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</w:rPr>
            </w:pPr>
            <w:r>
              <w:rPr>
                <w:rFonts w:eastAsia="仿宋_GB2312" w:hint="eastAsia"/>
                <w:kern w:val="0"/>
                <w:sz w:val="32"/>
              </w:rPr>
              <w:t>固定电话</w:t>
            </w:r>
          </w:p>
        </w:tc>
        <w:tc>
          <w:tcPr>
            <w:tcW w:w="1843" w:type="dxa"/>
            <w:vAlign w:val="center"/>
          </w:tcPr>
          <w:p w:rsidR="001160FE" w:rsidRDefault="001160FE" w:rsidP="00B23AE0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</w:rPr>
            </w:pPr>
            <w:r>
              <w:rPr>
                <w:rFonts w:eastAsia="仿宋_GB2312" w:hint="eastAsia"/>
                <w:kern w:val="0"/>
                <w:sz w:val="32"/>
              </w:rPr>
              <w:t>移动电话</w:t>
            </w:r>
          </w:p>
        </w:tc>
        <w:tc>
          <w:tcPr>
            <w:tcW w:w="1449" w:type="dxa"/>
            <w:vAlign w:val="center"/>
          </w:tcPr>
          <w:p w:rsidR="001160FE" w:rsidRDefault="001160FE" w:rsidP="00B23AE0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</w:rPr>
            </w:pPr>
            <w:r>
              <w:rPr>
                <w:rFonts w:eastAsia="仿宋_GB2312" w:hint="eastAsia"/>
                <w:kern w:val="0"/>
                <w:sz w:val="32"/>
              </w:rPr>
              <w:t>传真</w:t>
            </w:r>
          </w:p>
        </w:tc>
      </w:tr>
      <w:tr w:rsidR="001160FE" w:rsidTr="00B23AE0">
        <w:tc>
          <w:tcPr>
            <w:tcW w:w="959" w:type="dxa"/>
            <w:vAlign w:val="center"/>
          </w:tcPr>
          <w:p w:rsidR="001160FE" w:rsidRDefault="001160FE" w:rsidP="00B23AE0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</w:rPr>
            </w:pPr>
            <w:r>
              <w:rPr>
                <w:rFonts w:eastAsia="仿宋_GB2312" w:hint="eastAsia"/>
                <w:kern w:val="0"/>
                <w:sz w:val="32"/>
              </w:rPr>
              <w:t>1</w:t>
            </w:r>
          </w:p>
        </w:tc>
        <w:tc>
          <w:tcPr>
            <w:tcW w:w="1277" w:type="dxa"/>
            <w:vAlign w:val="center"/>
          </w:tcPr>
          <w:p w:rsidR="001160FE" w:rsidRDefault="001160FE" w:rsidP="00B23AE0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4961" w:type="dxa"/>
            <w:vAlign w:val="center"/>
          </w:tcPr>
          <w:p w:rsidR="001160FE" w:rsidRDefault="001160FE" w:rsidP="00B23AE0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1160FE" w:rsidRDefault="001160FE" w:rsidP="00B23AE0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1160FE" w:rsidRDefault="001160FE" w:rsidP="00B23AE0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1160FE" w:rsidRDefault="001160FE" w:rsidP="00B23AE0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449" w:type="dxa"/>
            <w:vAlign w:val="center"/>
          </w:tcPr>
          <w:p w:rsidR="001160FE" w:rsidRDefault="001160FE" w:rsidP="00B23AE0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</w:rPr>
            </w:pPr>
          </w:p>
        </w:tc>
      </w:tr>
      <w:tr w:rsidR="001160FE" w:rsidTr="00B23AE0">
        <w:tc>
          <w:tcPr>
            <w:tcW w:w="959" w:type="dxa"/>
            <w:vAlign w:val="center"/>
          </w:tcPr>
          <w:p w:rsidR="001160FE" w:rsidRDefault="001160FE" w:rsidP="00B23AE0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</w:rPr>
            </w:pPr>
            <w:r>
              <w:rPr>
                <w:rFonts w:eastAsia="仿宋_GB2312" w:hint="eastAsia"/>
                <w:kern w:val="0"/>
                <w:sz w:val="32"/>
              </w:rPr>
              <w:t>2</w:t>
            </w:r>
          </w:p>
        </w:tc>
        <w:tc>
          <w:tcPr>
            <w:tcW w:w="1277" w:type="dxa"/>
            <w:vAlign w:val="center"/>
          </w:tcPr>
          <w:p w:rsidR="001160FE" w:rsidRDefault="001160FE" w:rsidP="00B23AE0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4961" w:type="dxa"/>
            <w:vAlign w:val="center"/>
          </w:tcPr>
          <w:p w:rsidR="001160FE" w:rsidRDefault="001160FE" w:rsidP="00B23AE0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1160FE" w:rsidRDefault="001160FE" w:rsidP="00B23AE0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1160FE" w:rsidRDefault="001160FE" w:rsidP="00B23AE0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1160FE" w:rsidRDefault="001160FE" w:rsidP="00B23AE0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449" w:type="dxa"/>
            <w:vAlign w:val="center"/>
          </w:tcPr>
          <w:p w:rsidR="001160FE" w:rsidRDefault="001160FE" w:rsidP="00B23AE0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</w:rPr>
            </w:pPr>
          </w:p>
        </w:tc>
      </w:tr>
      <w:tr w:rsidR="001160FE" w:rsidTr="00B23AE0">
        <w:tc>
          <w:tcPr>
            <w:tcW w:w="959" w:type="dxa"/>
            <w:vAlign w:val="center"/>
          </w:tcPr>
          <w:p w:rsidR="001160FE" w:rsidRDefault="001160FE" w:rsidP="00B23AE0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</w:rPr>
            </w:pPr>
            <w:r>
              <w:rPr>
                <w:rFonts w:eastAsia="仿宋_GB2312" w:hint="eastAsia"/>
                <w:kern w:val="0"/>
                <w:sz w:val="32"/>
              </w:rPr>
              <w:t>3</w:t>
            </w:r>
          </w:p>
        </w:tc>
        <w:tc>
          <w:tcPr>
            <w:tcW w:w="1277" w:type="dxa"/>
            <w:vAlign w:val="center"/>
          </w:tcPr>
          <w:p w:rsidR="001160FE" w:rsidRDefault="001160FE" w:rsidP="00B23AE0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4961" w:type="dxa"/>
            <w:vAlign w:val="center"/>
          </w:tcPr>
          <w:p w:rsidR="001160FE" w:rsidRDefault="001160FE" w:rsidP="00B23AE0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1160FE" w:rsidRDefault="001160FE" w:rsidP="00B23AE0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1160FE" w:rsidRDefault="001160FE" w:rsidP="00B23AE0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1160FE" w:rsidRDefault="001160FE" w:rsidP="00B23AE0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449" w:type="dxa"/>
            <w:vAlign w:val="center"/>
          </w:tcPr>
          <w:p w:rsidR="001160FE" w:rsidRDefault="001160FE" w:rsidP="00B23AE0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</w:rPr>
            </w:pPr>
          </w:p>
        </w:tc>
      </w:tr>
      <w:tr w:rsidR="001160FE" w:rsidTr="00B23AE0">
        <w:tc>
          <w:tcPr>
            <w:tcW w:w="959" w:type="dxa"/>
            <w:vAlign w:val="center"/>
          </w:tcPr>
          <w:p w:rsidR="001160FE" w:rsidRDefault="001160FE" w:rsidP="00B23AE0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</w:rPr>
            </w:pPr>
            <w:r>
              <w:rPr>
                <w:rFonts w:eastAsia="仿宋_GB2312" w:hint="eastAsia"/>
                <w:kern w:val="0"/>
                <w:sz w:val="32"/>
              </w:rPr>
              <w:t>4</w:t>
            </w:r>
          </w:p>
        </w:tc>
        <w:tc>
          <w:tcPr>
            <w:tcW w:w="1277" w:type="dxa"/>
            <w:vAlign w:val="center"/>
          </w:tcPr>
          <w:p w:rsidR="001160FE" w:rsidRDefault="001160FE" w:rsidP="00B23AE0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4961" w:type="dxa"/>
            <w:vAlign w:val="center"/>
          </w:tcPr>
          <w:p w:rsidR="001160FE" w:rsidRDefault="001160FE" w:rsidP="00B23AE0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1160FE" w:rsidRDefault="001160FE" w:rsidP="00B23AE0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1160FE" w:rsidRDefault="001160FE" w:rsidP="00B23AE0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1160FE" w:rsidRDefault="001160FE" w:rsidP="00B23AE0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449" w:type="dxa"/>
            <w:vAlign w:val="center"/>
          </w:tcPr>
          <w:p w:rsidR="001160FE" w:rsidRDefault="001160FE" w:rsidP="00B23AE0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</w:rPr>
            </w:pPr>
          </w:p>
        </w:tc>
      </w:tr>
      <w:tr w:rsidR="001160FE" w:rsidTr="00B23AE0">
        <w:tc>
          <w:tcPr>
            <w:tcW w:w="959" w:type="dxa"/>
            <w:vAlign w:val="center"/>
          </w:tcPr>
          <w:p w:rsidR="001160FE" w:rsidRDefault="001160FE" w:rsidP="00B23AE0">
            <w:pPr>
              <w:snapToGrid w:val="0"/>
              <w:spacing w:line="360" w:lineRule="auto"/>
              <w:jc w:val="center"/>
              <w:rPr>
                <w:rFonts w:eastAsia="仿宋_GB2312" w:hint="eastAsia"/>
                <w:kern w:val="0"/>
                <w:sz w:val="32"/>
              </w:rPr>
            </w:pPr>
            <w:r>
              <w:rPr>
                <w:rFonts w:eastAsia="仿宋_GB2312" w:hint="eastAsia"/>
                <w:kern w:val="0"/>
                <w:sz w:val="32"/>
              </w:rPr>
              <w:t>5</w:t>
            </w:r>
          </w:p>
        </w:tc>
        <w:tc>
          <w:tcPr>
            <w:tcW w:w="1277" w:type="dxa"/>
            <w:vAlign w:val="center"/>
          </w:tcPr>
          <w:p w:rsidR="001160FE" w:rsidRDefault="001160FE" w:rsidP="00B23AE0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4961" w:type="dxa"/>
            <w:vAlign w:val="center"/>
          </w:tcPr>
          <w:p w:rsidR="001160FE" w:rsidRDefault="001160FE" w:rsidP="00B23AE0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1160FE" w:rsidRDefault="001160FE" w:rsidP="00B23AE0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1160FE" w:rsidRDefault="001160FE" w:rsidP="00B23AE0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1160FE" w:rsidRDefault="001160FE" w:rsidP="00B23AE0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449" w:type="dxa"/>
            <w:vAlign w:val="center"/>
          </w:tcPr>
          <w:p w:rsidR="001160FE" w:rsidRDefault="001160FE" w:rsidP="00B23AE0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</w:rPr>
            </w:pPr>
          </w:p>
        </w:tc>
      </w:tr>
    </w:tbl>
    <w:p w:rsidR="001160FE" w:rsidRDefault="001160FE" w:rsidP="001160FE">
      <w:pPr>
        <w:snapToGrid w:val="0"/>
        <w:spacing w:line="360" w:lineRule="auto"/>
        <w:ind w:firstLineChars="200" w:firstLine="640"/>
        <w:rPr>
          <w:rFonts w:eastAsia="仿宋_GB2312"/>
          <w:sz w:val="32"/>
        </w:rPr>
      </w:pPr>
    </w:p>
    <w:p w:rsidR="001160FE" w:rsidRDefault="001160FE" w:rsidP="001160FE">
      <w:pPr>
        <w:rPr>
          <w:rFonts w:ascii="仿宋_GB2312" w:eastAsia="仿宋_GB2312" w:hAnsi="仿宋_GB2312" w:hint="eastAsia"/>
          <w:kern w:val="0"/>
          <w:sz w:val="32"/>
          <w:u w:color="000000"/>
        </w:rPr>
      </w:pPr>
    </w:p>
    <w:p w:rsidR="00FC290E" w:rsidRDefault="00FC290E"/>
    <w:sectPr w:rsidR="00FC290E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FE"/>
    <w:rsid w:val="001160FE"/>
    <w:rsid w:val="00293BDA"/>
    <w:rsid w:val="00FC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722E3-AD22-40F2-9F0E-BBBB17B2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2018-06-15T07:45:00Z</dcterms:created>
  <dcterms:modified xsi:type="dcterms:W3CDTF">2018-06-15T07:45:00Z</dcterms:modified>
</cp:coreProperties>
</file>