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1F2EC" w14:textId="77777777" w:rsidR="000F074B" w:rsidRDefault="000F074B" w:rsidP="008F6145">
      <w:pPr>
        <w:ind w:firstLineChars="200" w:firstLine="880"/>
        <w:jc w:val="center"/>
        <w:rPr>
          <w:rFonts w:ascii="黑体" w:eastAsia="黑体" w:hAnsi="黑体"/>
          <w:sz w:val="44"/>
          <w:szCs w:val="44"/>
        </w:rPr>
      </w:pPr>
    </w:p>
    <w:p w14:paraId="3ED124CC" w14:textId="77777777" w:rsidR="000F074B" w:rsidRDefault="000F074B" w:rsidP="008F6145">
      <w:pPr>
        <w:ind w:firstLineChars="200" w:firstLine="880"/>
        <w:jc w:val="center"/>
        <w:rPr>
          <w:rFonts w:ascii="黑体" w:eastAsia="黑体" w:hAnsi="黑体"/>
          <w:sz w:val="44"/>
          <w:szCs w:val="44"/>
        </w:rPr>
      </w:pPr>
    </w:p>
    <w:p w14:paraId="787D7C03" w14:textId="77777777" w:rsidR="000F074B" w:rsidRDefault="000F074B" w:rsidP="008F6145">
      <w:pPr>
        <w:ind w:firstLineChars="200" w:firstLine="880"/>
        <w:jc w:val="center"/>
        <w:rPr>
          <w:rFonts w:ascii="黑体" w:eastAsia="黑体" w:hAnsi="黑体"/>
          <w:sz w:val="44"/>
          <w:szCs w:val="44"/>
        </w:rPr>
      </w:pPr>
    </w:p>
    <w:p w14:paraId="06B3BE73" w14:textId="3E8F2C3A" w:rsidR="00D20122" w:rsidRDefault="00284706" w:rsidP="008F6145">
      <w:pPr>
        <w:ind w:firstLineChars="200" w:firstLine="880"/>
        <w:jc w:val="center"/>
        <w:rPr>
          <w:rFonts w:ascii="黑体" w:eastAsia="黑体" w:hAnsi="黑体"/>
          <w:sz w:val="44"/>
          <w:szCs w:val="44"/>
        </w:rPr>
      </w:pPr>
      <w:r w:rsidRPr="00284706">
        <w:rPr>
          <w:rFonts w:ascii="黑体" w:eastAsia="黑体" w:hAnsi="黑体" w:hint="eastAsia"/>
          <w:sz w:val="44"/>
          <w:szCs w:val="44"/>
        </w:rPr>
        <w:t>乏燃料运输</w:t>
      </w:r>
      <w:r w:rsidRPr="00284706">
        <w:rPr>
          <w:rFonts w:ascii="黑体" w:eastAsia="黑体" w:hAnsi="黑体"/>
          <w:sz w:val="44"/>
          <w:szCs w:val="44"/>
        </w:rPr>
        <w:t>管理</w:t>
      </w:r>
      <w:r w:rsidRPr="00284706">
        <w:rPr>
          <w:rFonts w:ascii="黑体" w:eastAsia="黑体" w:hAnsi="黑体" w:hint="eastAsia"/>
          <w:sz w:val="44"/>
          <w:szCs w:val="44"/>
        </w:rPr>
        <w:t>办法</w:t>
      </w:r>
    </w:p>
    <w:p w14:paraId="389DE512" w14:textId="534E5270" w:rsidR="00284706" w:rsidRDefault="00FB202F" w:rsidP="008F6145">
      <w:pPr>
        <w:ind w:firstLineChars="200" w:firstLine="880"/>
        <w:jc w:val="center"/>
        <w:rPr>
          <w:rFonts w:ascii="黑体" w:eastAsia="黑体" w:hAnsi="黑体"/>
          <w:sz w:val="44"/>
          <w:szCs w:val="44"/>
        </w:rPr>
      </w:pPr>
      <w:r>
        <w:rPr>
          <w:rFonts w:ascii="黑体" w:eastAsia="黑体" w:hAnsi="黑体" w:hint="eastAsia"/>
          <w:sz w:val="44"/>
          <w:szCs w:val="44"/>
        </w:rPr>
        <w:t>（</w:t>
      </w:r>
      <w:r w:rsidR="00E9024E">
        <w:rPr>
          <w:rFonts w:ascii="黑体" w:eastAsia="黑体" w:hAnsi="黑体" w:hint="eastAsia"/>
          <w:sz w:val="44"/>
          <w:szCs w:val="44"/>
        </w:rPr>
        <w:t>征求意见稿</w:t>
      </w:r>
      <w:r w:rsidR="00D20122">
        <w:rPr>
          <w:rFonts w:ascii="黑体" w:eastAsia="黑体" w:hAnsi="黑体"/>
          <w:sz w:val="44"/>
          <w:szCs w:val="44"/>
        </w:rPr>
        <w:t>）</w:t>
      </w:r>
    </w:p>
    <w:p w14:paraId="1C69AC39" w14:textId="77777777" w:rsidR="004D7E76" w:rsidRPr="00284706" w:rsidRDefault="004D7E76" w:rsidP="008F6145">
      <w:pPr>
        <w:ind w:firstLineChars="200" w:firstLine="880"/>
        <w:jc w:val="center"/>
        <w:rPr>
          <w:rFonts w:ascii="黑体" w:eastAsia="黑体" w:hAnsi="黑体"/>
          <w:sz w:val="44"/>
          <w:szCs w:val="44"/>
        </w:rPr>
      </w:pPr>
    </w:p>
    <w:p w14:paraId="1D00C187" w14:textId="1644EA99" w:rsidR="00284706" w:rsidRPr="004D7E76" w:rsidRDefault="00434845" w:rsidP="008F6145">
      <w:pPr>
        <w:pStyle w:val="1"/>
        <w:ind w:firstLineChars="200" w:firstLine="640"/>
        <w:rPr>
          <w:b w:val="0"/>
          <w:kern w:val="0"/>
          <w:szCs w:val="32"/>
        </w:rPr>
      </w:pPr>
      <w:r w:rsidRPr="004D7E76">
        <w:rPr>
          <w:rFonts w:hint="eastAsia"/>
          <w:b w:val="0"/>
          <w:kern w:val="0"/>
          <w:szCs w:val="32"/>
        </w:rPr>
        <w:t>第一章</w:t>
      </w:r>
      <w:r w:rsidRPr="004D7E76">
        <w:rPr>
          <w:rFonts w:hint="eastAsia"/>
          <w:b w:val="0"/>
          <w:kern w:val="0"/>
          <w:szCs w:val="32"/>
        </w:rPr>
        <w:t xml:space="preserve">  </w:t>
      </w:r>
      <w:r w:rsidR="00284706" w:rsidRPr="004D7E76">
        <w:rPr>
          <w:b w:val="0"/>
          <w:kern w:val="0"/>
          <w:szCs w:val="32"/>
        </w:rPr>
        <w:t>总</w:t>
      </w:r>
      <w:r w:rsidR="00FB202F">
        <w:rPr>
          <w:rFonts w:hint="eastAsia"/>
          <w:b w:val="0"/>
          <w:kern w:val="0"/>
          <w:szCs w:val="32"/>
        </w:rPr>
        <w:t xml:space="preserve">  </w:t>
      </w:r>
      <w:r w:rsidR="00284706" w:rsidRPr="004D7E76">
        <w:rPr>
          <w:b w:val="0"/>
          <w:kern w:val="0"/>
          <w:szCs w:val="32"/>
        </w:rPr>
        <w:t>则</w:t>
      </w:r>
    </w:p>
    <w:p w14:paraId="410D2213" w14:textId="44CB0331" w:rsidR="00B65CBF" w:rsidRPr="0057471A" w:rsidRDefault="0057471A" w:rsidP="0057471A">
      <w:pPr>
        <w:ind w:firstLineChars="200" w:firstLine="640"/>
        <w:rPr>
          <w:rFonts w:ascii="仿宋" w:eastAsia="仿宋" w:hAnsi="仿宋"/>
          <w:sz w:val="32"/>
          <w:szCs w:val="28"/>
        </w:rPr>
      </w:pPr>
      <w:r w:rsidRPr="00DA2A1C">
        <w:rPr>
          <w:rFonts w:ascii="黑体" w:eastAsia="黑体" w:hAnsi="黑体" w:hint="eastAsia"/>
          <w:sz w:val="32"/>
          <w:szCs w:val="28"/>
        </w:rPr>
        <w:t>第一条</w:t>
      </w:r>
      <w:r w:rsidRPr="0057471A">
        <w:rPr>
          <w:rFonts w:ascii="仿宋" w:eastAsia="仿宋" w:hAnsi="仿宋" w:hint="eastAsia"/>
          <w:sz w:val="32"/>
          <w:szCs w:val="28"/>
        </w:rPr>
        <w:t xml:space="preserve">  </w:t>
      </w:r>
      <w:r w:rsidR="00B65CBF" w:rsidRPr="0057471A">
        <w:rPr>
          <w:rFonts w:ascii="仿宋" w:eastAsia="仿宋" w:hAnsi="仿宋" w:hint="eastAsia"/>
          <w:sz w:val="32"/>
          <w:szCs w:val="28"/>
        </w:rPr>
        <w:t>为</w:t>
      </w:r>
      <w:r w:rsidR="00585B58">
        <w:rPr>
          <w:rFonts w:ascii="仿宋" w:eastAsia="仿宋" w:hAnsi="仿宋" w:hint="eastAsia"/>
          <w:sz w:val="32"/>
          <w:szCs w:val="28"/>
        </w:rPr>
        <w:t>了</w:t>
      </w:r>
      <w:r w:rsidR="00B65CBF" w:rsidRPr="0057471A">
        <w:rPr>
          <w:rFonts w:ascii="仿宋" w:eastAsia="仿宋" w:hAnsi="仿宋" w:hint="eastAsia"/>
          <w:sz w:val="32"/>
          <w:szCs w:val="28"/>
        </w:rPr>
        <w:t>加强核电站乏燃料（以下简称乏燃料）运输管理，保障乏燃料运输安全，促进我国核能事业发展，依据国家有关法律、法规，制定本办法。</w:t>
      </w:r>
      <w:r w:rsidR="00B579A8">
        <w:rPr>
          <w:rFonts w:ascii="仿宋" w:eastAsia="仿宋" w:hAnsi="仿宋" w:hint="eastAsia"/>
          <w:sz w:val="32"/>
          <w:szCs w:val="28"/>
        </w:rPr>
        <w:t xml:space="preserve"> </w:t>
      </w:r>
    </w:p>
    <w:p w14:paraId="2FE0F810" w14:textId="1734583A" w:rsidR="00B65CBF" w:rsidRPr="0057471A" w:rsidRDefault="0057471A" w:rsidP="0057471A">
      <w:pPr>
        <w:ind w:firstLineChars="200" w:firstLine="640"/>
        <w:rPr>
          <w:rFonts w:ascii="仿宋" w:eastAsia="仿宋" w:hAnsi="仿宋"/>
          <w:sz w:val="32"/>
          <w:szCs w:val="28"/>
        </w:rPr>
      </w:pPr>
      <w:r w:rsidRPr="00DA2A1C">
        <w:rPr>
          <w:rFonts w:ascii="黑体" w:eastAsia="黑体" w:hAnsi="黑体" w:hint="eastAsia"/>
          <w:sz w:val="32"/>
          <w:szCs w:val="28"/>
        </w:rPr>
        <w:t>第二条</w:t>
      </w:r>
      <w:r w:rsidRPr="0057471A">
        <w:rPr>
          <w:rFonts w:ascii="仿宋" w:eastAsia="仿宋" w:hAnsi="仿宋" w:hint="eastAsia"/>
          <w:sz w:val="32"/>
          <w:szCs w:val="28"/>
        </w:rPr>
        <w:t xml:space="preserve">  </w:t>
      </w:r>
      <w:r w:rsidR="005C54B5">
        <w:rPr>
          <w:rFonts w:ascii="仿宋" w:eastAsia="仿宋" w:hAnsi="仿宋" w:hint="eastAsia"/>
          <w:sz w:val="32"/>
          <w:szCs w:val="28"/>
        </w:rPr>
        <w:t>中华人民</w:t>
      </w:r>
      <w:r w:rsidR="005C54B5">
        <w:rPr>
          <w:rFonts w:ascii="仿宋" w:eastAsia="仿宋" w:hAnsi="仿宋"/>
          <w:sz w:val="32"/>
          <w:szCs w:val="28"/>
        </w:rPr>
        <w:t>共和国境内</w:t>
      </w:r>
      <w:r w:rsidR="00585B58">
        <w:rPr>
          <w:rFonts w:ascii="仿宋" w:eastAsia="仿宋" w:hAnsi="仿宋" w:hint="eastAsia"/>
          <w:sz w:val="32"/>
          <w:szCs w:val="28"/>
        </w:rPr>
        <w:t>从事</w:t>
      </w:r>
      <w:r w:rsidR="00B65CBF" w:rsidRPr="0057471A">
        <w:rPr>
          <w:rFonts w:ascii="仿宋" w:eastAsia="仿宋" w:hAnsi="仿宋" w:hint="eastAsia"/>
          <w:sz w:val="32"/>
          <w:szCs w:val="28"/>
        </w:rPr>
        <w:t>乏燃料公路、铁路、</w:t>
      </w:r>
      <w:r w:rsidR="00DA2A1C">
        <w:rPr>
          <w:rFonts w:ascii="仿宋" w:eastAsia="仿宋" w:hAnsi="仿宋" w:hint="eastAsia"/>
          <w:sz w:val="32"/>
          <w:szCs w:val="28"/>
        </w:rPr>
        <w:t>水路</w:t>
      </w:r>
      <w:r w:rsidR="00B65CBF" w:rsidRPr="0057471A">
        <w:rPr>
          <w:rFonts w:ascii="仿宋" w:eastAsia="仿宋" w:hAnsi="仿宋" w:hint="eastAsia"/>
          <w:sz w:val="32"/>
          <w:szCs w:val="28"/>
        </w:rPr>
        <w:t>及</w:t>
      </w:r>
      <w:r w:rsidR="00676953">
        <w:rPr>
          <w:rFonts w:ascii="仿宋" w:eastAsia="仿宋" w:hAnsi="仿宋" w:hint="eastAsia"/>
          <w:sz w:val="32"/>
          <w:szCs w:val="28"/>
        </w:rPr>
        <w:t>多式联运</w:t>
      </w:r>
      <w:r w:rsidR="00B65CBF" w:rsidRPr="0057471A">
        <w:rPr>
          <w:rFonts w:ascii="仿宋" w:eastAsia="仿宋" w:hAnsi="仿宋" w:hint="eastAsia"/>
          <w:sz w:val="32"/>
          <w:szCs w:val="28"/>
        </w:rPr>
        <w:t>的</w:t>
      </w:r>
      <w:r w:rsidR="00585B58">
        <w:rPr>
          <w:rFonts w:ascii="仿宋" w:eastAsia="仿宋" w:hAnsi="仿宋" w:hint="eastAsia"/>
          <w:sz w:val="32"/>
          <w:szCs w:val="28"/>
        </w:rPr>
        <w:t>运输活动及相关</w:t>
      </w:r>
      <w:r w:rsidR="00B65CBF" w:rsidRPr="0057471A">
        <w:rPr>
          <w:rFonts w:ascii="仿宋" w:eastAsia="仿宋" w:hAnsi="仿宋" w:hint="eastAsia"/>
          <w:sz w:val="32"/>
          <w:szCs w:val="28"/>
        </w:rPr>
        <w:t>管理</w:t>
      </w:r>
      <w:r w:rsidR="00585B58">
        <w:rPr>
          <w:rFonts w:ascii="仿宋" w:eastAsia="仿宋" w:hAnsi="仿宋" w:hint="eastAsia"/>
          <w:sz w:val="32"/>
          <w:szCs w:val="28"/>
        </w:rPr>
        <w:t>，应当遵守本办法</w:t>
      </w:r>
      <w:r w:rsidR="00B65CBF" w:rsidRPr="0057471A">
        <w:rPr>
          <w:rFonts w:ascii="仿宋" w:eastAsia="仿宋" w:hAnsi="仿宋" w:hint="eastAsia"/>
          <w:sz w:val="32"/>
          <w:szCs w:val="28"/>
        </w:rPr>
        <w:t>。</w:t>
      </w:r>
    </w:p>
    <w:p w14:paraId="64994A63" w14:textId="265F9B0C" w:rsidR="00B65CBF" w:rsidRPr="0057471A" w:rsidRDefault="0057471A" w:rsidP="0057471A">
      <w:pPr>
        <w:ind w:firstLineChars="200" w:firstLine="640"/>
        <w:rPr>
          <w:rFonts w:ascii="仿宋" w:eastAsia="仿宋" w:hAnsi="仿宋"/>
          <w:sz w:val="32"/>
          <w:szCs w:val="28"/>
        </w:rPr>
      </w:pPr>
      <w:r w:rsidRPr="00DA2A1C">
        <w:rPr>
          <w:rFonts w:ascii="黑体" w:eastAsia="黑体" w:hAnsi="黑体" w:hint="eastAsia"/>
          <w:sz w:val="32"/>
          <w:szCs w:val="28"/>
        </w:rPr>
        <w:t>第三条</w:t>
      </w:r>
      <w:r w:rsidRPr="0057471A">
        <w:rPr>
          <w:rFonts w:ascii="仿宋" w:eastAsia="仿宋" w:hAnsi="仿宋" w:hint="eastAsia"/>
          <w:sz w:val="32"/>
          <w:szCs w:val="28"/>
        </w:rPr>
        <w:t xml:space="preserve">  </w:t>
      </w:r>
      <w:r w:rsidR="000D2D81">
        <w:rPr>
          <w:rFonts w:ascii="仿宋" w:eastAsia="仿宋" w:hAnsi="仿宋" w:hint="eastAsia"/>
          <w:sz w:val="32"/>
          <w:szCs w:val="28"/>
        </w:rPr>
        <w:t>国务院核工业主管部门</w:t>
      </w:r>
      <w:r w:rsidR="00E53826">
        <w:rPr>
          <w:rFonts w:ascii="仿宋" w:eastAsia="仿宋" w:hAnsi="仿宋" w:hint="eastAsia"/>
          <w:sz w:val="32"/>
          <w:szCs w:val="28"/>
        </w:rPr>
        <w:t>（国家</w:t>
      </w:r>
      <w:r w:rsidR="00E53826">
        <w:rPr>
          <w:rFonts w:ascii="仿宋" w:eastAsia="仿宋" w:hAnsi="仿宋"/>
          <w:sz w:val="32"/>
          <w:szCs w:val="28"/>
        </w:rPr>
        <w:t>核事故应急办公室</w:t>
      </w:r>
      <w:r w:rsidR="00E53826">
        <w:rPr>
          <w:rFonts w:ascii="仿宋" w:eastAsia="仿宋" w:hAnsi="仿宋" w:hint="eastAsia"/>
          <w:sz w:val="32"/>
          <w:szCs w:val="28"/>
        </w:rPr>
        <w:t>）</w:t>
      </w:r>
      <w:r w:rsidR="00FB3737">
        <w:rPr>
          <w:rFonts w:ascii="仿宋" w:eastAsia="仿宋" w:hAnsi="仿宋" w:hint="eastAsia"/>
          <w:sz w:val="32"/>
          <w:szCs w:val="28"/>
        </w:rPr>
        <w:t>、</w:t>
      </w:r>
      <w:r w:rsidR="000512B0">
        <w:rPr>
          <w:rFonts w:ascii="仿宋" w:eastAsia="仿宋" w:hAnsi="仿宋" w:hint="eastAsia"/>
          <w:sz w:val="32"/>
          <w:szCs w:val="28"/>
        </w:rPr>
        <w:t>国务院</w:t>
      </w:r>
      <w:r w:rsidR="00B65CBF" w:rsidRPr="0057471A">
        <w:rPr>
          <w:rFonts w:ascii="仿宋" w:eastAsia="仿宋" w:hAnsi="仿宋" w:hint="eastAsia"/>
          <w:sz w:val="32"/>
          <w:szCs w:val="28"/>
        </w:rPr>
        <w:t>交通运输</w:t>
      </w:r>
      <w:r>
        <w:rPr>
          <w:rFonts w:ascii="仿宋" w:eastAsia="仿宋" w:hAnsi="仿宋" w:hint="eastAsia"/>
          <w:sz w:val="32"/>
          <w:szCs w:val="28"/>
        </w:rPr>
        <w:t>主管</w:t>
      </w:r>
      <w:r w:rsidR="00B65CBF" w:rsidRPr="0057471A">
        <w:rPr>
          <w:rFonts w:ascii="仿宋" w:eastAsia="仿宋" w:hAnsi="仿宋" w:hint="eastAsia"/>
          <w:sz w:val="32"/>
          <w:szCs w:val="28"/>
        </w:rPr>
        <w:t>部</w:t>
      </w:r>
      <w:r>
        <w:rPr>
          <w:rFonts w:ascii="仿宋" w:eastAsia="仿宋" w:hAnsi="仿宋" w:hint="eastAsia"/>
          <w:sz w:val="32"/>
          <w:szCs w:val="28"/>
        </w:rPr>
        <w:t>门</w:t>
      </w:r>
      <w:r w:rsidR="00B65CBF" w:rsidRPr="0057471A">
        <w:rPr>
          <w:rFonts w:ascii="仿宋" w:eastAsia="仿宋" w:hAnsi="仿宋" w:hint="eastAsia"/>
          <w:sz w:val="32"/>
          <w:szCs w:val="28"/>
        </w:rPr>
        <w:t>、</w:t>
      </w:r>
      <w:r w:rsidR="000D2D81">
        <w:rPr>
          <w:rFonts w:ascii="仿宋" w:eastAsia="仿宋" w:hAnsi="仿宋" w:hint="eastAsia"/>
          <w:sz w:val="32"/>
          <w:szCs w:val="28"/>
        </w:rPr>
        <w:t>国务院公安部门</w:t>
      </w:r>
      <w:r>
        <w:rPr>
          <w:rFonts w:ascii="仿宋" w:eastAsia="仿宋" w:hAnsi="仿宋" w:hint="eastAsia"/>
          <w:sz w:val="32"/>
          <w:szCs w:val="28"/>
        </w:rPr>
        <w:t>、</w:t>
      </w:r>
      <w:r w:rsidR="000D2D81">
        <w:rPr>
          <w:rFonts w:ascii="仿宋" w:eastAsia="仿宋" w:hAnsi="仿宋" w:hint="eastAsia"/>
          <w:sz w:val="32"/>
          <w:szCs w:val="28"/>
        </w:rPr>
        <w:t>国务院核安全监督管理部门</w:t>
      </w:r>
      <w:r w:rsidR="00B7680C">
        <w:rPr>
          <w:rFonts w:ascii="仿宋" w:eastAsia="仿宋" w:hAnsi="仿宋" w:hint="eastAsia"/>
          <w:sz w:val="32"/>
          <w:szCs w:val="28"/>
        </w:rPr>
        <w:t>、</w:t>
      </w:r>
      <w:r w:rsidR="00045E66" w:rsidRPr="00045E66">
        <w:rPr>
          <w:rFonts w:ascii="仿宋" w:eastAsia="仿宋" w:hAnsi="仿宋" w:hint="eastAsia"/>
          <w:sz w:val="32"/>
          <w:szCs w:val="28"/>
        </w:rPr>
        <w:t>国务院铁路行业监督管理部门</w:t>
      </w:r>
      <w:r w:rsidR="00B7680C">
        <w:rPr>
          <w:rFonts w:ascii="仿宋" w:eastAsia="仿宋" w:hAnsi="仿宋" w:hint="eastAsia"/>
          <w:sz w:val="32"/>
          <w:szCs w:val="28"/>
        </w:rPr>
        <w:t>，</w:t>
      </w:r>
      <w:r w:rsidR="00C20371">
        <w:rPr>
          <w:rFonts w:ascii="仿宋" w:eastAsia="仿宋" w:hAnsi="仿宋" w:hint="eastAsia"/>
          <w:sz w:val="32"/>
          <w:szCs w:val="28"/>
        </w:rPr>
        <w:t>应当依照</w:t>
      </w:r>
      <w:r w:rsidR="00B65CBF" w:rsidRPr="0057471A">
        <w:rPr>
          <w:rFonts w:ascii="仿宋" w:eastAsia="仿宋" w:hAnsi="仿宋" w:hint="eastAsia"/>
          <w:sz w:val="32"/>
          <w:szCs w:val="28"/>
        </w:rPr>
        <w:t>下列职责分工进行监督</w:t>
      </w:r>
      <w:r w:rsidR="00576396">
        <w:rPr>
          <w:rFonts w:ascii="仿宋" w:eastAsia="仿宋" w:hAnsi="仿宋" w:hint="eastAsia"/>
          <w:sz w:val="32"/>
          <w:szCs w:val="28"/>
        </w:rPr>
        <w:t>管理</w:t>
      </w:r>
      <w:r w:rsidR="00B65CBF" w:rsidRPr="0057471A">
        <w:rPr>
          <w:rFonts w:ascii="仿宋" w:eastAsia="仿宋" w:hAnsi="仿宋" w:hint="eastAsia"/>
          <w:sz w:val="32"/>
          <w:szCs w:val="28"/>
        </w:rPr>
        <w:t>：</w:t>
      </w:r>
    </w:p>
    <w:p w14:paraId="67C7AA3A" w14:textId="010BC0F4" w:rsidR="00B65CBF" w:rsidRPr="0057471A" w:rsidRDefault="00B65CBF" w:rsidP="0057471A">
      <w:pPr>
        <w:ind w:firstLineChars="200" w:firstLine="640"/>
        <w:rPr>
          <w:rFonts w:ascii="仿宋" w:eastAsia="仿宋" w:hAnsi="仿宋"/>
          <w:sz w:val="32"/>
          <w:szCs w:val="28"/>
        </w:rPr>
      </w:pPr>
      <w:r w:rsidRPr="0057471A">
        <w:rPr>
          <w:rFonts w:ascii="仿宋" w:eastAsia="仿宋" w:hAnsi="仿宋" w:hint="eastAsia"/>
          <w:sz w:val="32"/>
          <w:szCs w:val="28"/>
        </w:rPr>
        <w:t>（一）</w:t>
      </w:r>
      <w:r w:rsidR="000D2D81">
        <w:rPr>
          <w:rFonts w:ascii="仿宋" w:eastAsia="仿宋" w:hAnsi="仿宋" w:hint="eastAsia"/>
          <w:sz w:val="32"/>
          <w:szCs w:val="28"/>
        </w:rPr>
        <w:t>国务院核工业主管部门</w:t>
      </w:r>
      <w:r w:rsidRPr="0057471A">
        <w:rPr>
          <w:rFonts w:ascii="仿宋" w:eastAsia="仿宋" w:hAnsi="仿宋" w:hint="eastAsia"/>
          <w:sz w:val="32"/>
          <w:szCs w:val="28"/>
        </w:rPr>
        <w:t>负责</w:t>
      </w:r>
      <w:r w:rsidR="00977D4E">
        <w:rPr>
          <w:rFonts w:ascii="仿宋" w:eastAsia="仿宋" w:hAnsi="仿宋" w:hint="eastAsia"/>
          <w:sz w:val="32"/>
          <w:szCs w:val="28"/>
        </w:rPr>
        <w:t>协调</w:t>
      </w:r>
      <w:r w:rsidR="00977D4E">
        <w:rPr>
          <w:rFonts w:ascii="仿宋" w:eastAsia="仿宋" w:hAnsi="仿宋"/>
          <w:sz w:val="32"/>
          <w:szCs w:val="28"/>
        </w:rPr>
        <w:t>乏燃料运输管理活动，</w:t>
      </w:r>
      <w:r w:rsidR="00140950">
        <w:rPr>
          <w:rFonts w:ascii="仿宋" w:eastAsia="仿宋" w:hAnsi="仿宋"/>
          <w:sz w:val="32"/>
          <w:szCs w:val="28"/>
        </w:rPr>
        <w:t>审</w:t>
      </w:r>
      <w:r w:rsidR="00140950">
        <w:rPr>
          <w:rFonts w:ascii="仿宋" w:eastAsia="仿宋" w:hAnsi="仿宋" w:hint="eastAsia"/>
          <w:sz w:val="32"/>
          <w:szCs w:val="28"/>
        </w:rPr>
        <w:t>查</w:t>
      </w:r>
      <w:r w:rsidR="00140950">
        <w:rPr>
          <w:rFonts w:ascii="仿宋" w:eastAsia="仿宋" w:hAnsi="仿宋"/>
          <w:sz w:val="32"/>
          <w:szCs w:val="28"/>
        </w:rPr>
        <w:t>核发</w:t>
      </w:r>
      <w:r w:rsidR="00140950">
        <w:rPr>
          <w:rFonts w:ascii="仿宋" w:eastAsia="仿宋" w:hAnsi="仿宋" w:hint="eastAsia"/>
          <w:sz w:val="32"/>
          <w:szCs w:val="28"/>
        </w:rPr>
        <w:t>乏</w:t>
      </w:r>
      <w:r w:rsidR="00140950">
        <w:rPr>
          <w:rFonts w:ascii="仿宋" w:eastAsia="仿宋" w:hAnsi="仿宋"/>
          <w:sz w:val="32"/>
          <w:szCs w:val="28"/>
        </w:rPr>
        <w:t>燃料</w:t>
      </w:r>
      <w:r w:rsidR="00FE3676">
        <w:rPr>
          <w:rFonts w:ascii="仿宋" w:eastAsia="仿宋" w:hAnsi="仿宋"/>
          <w:sz w:val="32"/>
          <w:szCs w:val="28"/>
        </w:rPr>
        <w:t>管理相关</w:t>
      </w:r>
      <w:r w:rsidR="00140950">
        <w:rPr>
          <w:rFonts w:ascii="仿宋" w:eastAsia="仿宋" w:hAnsi="仿宋" w:hint="eastAsia"/>
          <w:sz w:val="32"/>
          <w:szCs w:val="28"/>
        </w:rPr>
        <w:t>文件</w:t>
      </w:r>
      <w:r w:rsidR="00FE3676">
        <w:rPr>
          <w:rFonts w:ascii="仿宋" w:eastAsia="仿宋" w:hAnsi="仿宋"/>
          <w:sz w:val="32"/>
          <w:szCs w:val="28"/>
        </w:rPr>
        <w:t>，</w:t>
      </w:r>
      <w:r w:rsidRPr="0057471A">
        <w:rPr>
          <w:rFonts w:ascii="仿宋" w:eastAsia="仿宋" w:hAnsi="仿宋" w:hint="eastAsia"/>
          <w:sz w:val="32"/>
          <w:szCs w:val="28"/>
        </w:rPr>
        <w:t>监督有关保密措施。</w:t>
      </w:r>
      <w:r w:rsidR="00621B87">
        <w:rPr>
          <w:rFonts w:ascii="仿宋" w:eastAsia="仿宋" w:hAnsi="仿宋" w:hint="eastAsia"/>
          <w:sz w:val="32"/>
          <w:szCs w:val="28"/>
        </w:rPr>
        <w:t>国家</w:t>
      </w:r>
      <w:r w:rsidR="00621B87">
        <w:rPr>
          <w:rFonts w:ascii="仿宋" w:eastAsia="仿宋" w:hAnsi="仿宋"/>
          <w:sz w:val="32"/>
          <w:szCs w:val="28"/>
        </w:rPr>
        <w:t>核事故应急办公室</w:t>
      </w:r>
      <w:r w:rsidR="00977D4E">
        <w:rPr>
          <w:rFonts w:ascii="仿宋" w:eastAsia="仿宋" w:hAnsi="仿宋" w:hint="eastAsia"/>
          <w:sz w:val="32"/>
          <w:szCs w:val="28"/>
        </w:rPr>
        <w:t>负责</w:t>
      </w:r>
      <w:r w:rsidR="00977D4E">
        <w:rPr>
          <w:rFonts w:ascii="仿宋" w:eastAsia="仿宋" w:hAnsi="仿宋"/>
          <w:sz w:val="32"/>
          <w:szCs w:val="28"/>
        </w:rPr>
        <w:t>乏燃料运输活动的核应急管理，审查</w:t>
      </w:r>
      <w:r w:rsidR="00977D4E">
        <w:rPr>
          <w:rFonts w:ascii="仿宋" w:eastAsia="仿宋" w:hAnsi="仿宋" w:hint="eastAsia"/>
          <w:sz w:val="32"/>
          <w:szCs w:val="28"/>
        </w:rPr>
        <w:t>批准</w:t>
      </w:r>
      <w:r w:rsidR="00977D4E">
        <w:rPr>
          <w:rFonts w:ascii="仿宋" w:eastAsia="仿宋" w:hAnsi="仿宋"/>
          <w:sz w:val="32"/>
          <w:szCs w:val="28"/>
        </w:rPr>
        <w:t>乏燃料运输应急</w:t>
      </w:r>
      <w:r w:rsidR="00977D4E">
        <w:rPr>
          <w:rFonts w:ascii="仿宋" w:eastAsia="仿宋" w:hAnsi="仿宋" w:hint="eastAsia"/>
          <w:sz w:val="32"/>
          <w:szCs w:val="28"/>
        </w:rPr>
        <w:t>预案。</w:t>
      </w:r>
      <w:r w:rsidR="00977D4E">
        <w:rPr>
          <w:rFonts w:ascii="仿宋" w:eastAsia="仿宋" w:hAnsi="仿宋"/>
          <w:sz w:val="32"/>
          <w:szCs w:val="28"/>
        </w:rPr>
        <w:t>根据</w:t>
      </w:r>
      <w:r w:rsidR="00977D4E">
        <w:rPr>
          <w:rFonts w:ascii="仿宋" w:eastAsia="仿宋" w:hAnsi="仿宋" w:hint="eastAsia"/>
          <w:sz w:val="32"/>
          <w:szCs w:val="28"/>
        </w:rPr>
        <w:t>需要</w:t>
      </w:r>
      <w:r w:rsidR="00977D4E">
        <w:rPr>
          <w:rFonts w:ascii="仿宋" w:eastAsia="仿宋" w:hAnsi="仿宋"/>
          <w:sz w:val="32"/>
          <w:szCs w:val="28"/>
        </w:rPr>
        <w:t>，组织协调国家救援力量对乏燃料运输事故应对处置工作提供支援。</w:t>
      </w:r>
    </w:p>
    <w:p w14:paraId="71DA7358" w14:textId="7AE86420" w:rsidR="00B65CBF" w:rsidRPr="0057471A" w:rsidRDefault="00B65CBF" w:rsidP="0057471A">
      <w:pPr>
        <w:ind w:firstLineChars="200" w:firstLine="640"/>
        <w:rPr>
          <w:rFonts w:ascii="仿宋" w:eastAsia="仿宋" w:hAnsi="仿宋"/>
          <w:sz w:val="32"/>
          <w:szCs w:val="28"/>
        </w:rPr>
      </w:pPr>
      <w:r w:rsidRPr="0057471A">
        <w:rPr>
          <w:rFonts w:ascii="仿宋" w:eastAsia="仿宋" w:hAnsi="仿宋" w:hint="eastAsia"/>
          <w:sz w:val="32"/>
          <w:szCs w:val="28"/>
        </w:rPr>
        <w:lastRenderedPageBreak/>
        <w:t>（二）</w:t>
      </w:r>
      <w:r w:rsidR="00410C70" w:rsidRPr="0057471A">
        <w:rPr>
          <w:rFonts w:ascii="仿宋" w:eastAsia="仿宋" w:hAnsi="仿宋" w:hint="eastAsia"/>
          <w:sz w:val="32"/>
          <w:szCs w:val="28"/>
        </w:rPr>
        <w:t>国务院</w:t>
      </w:r>
      <w:r w:rsidRPr="0057471A">
        <w:rPr>
          <w:rFonts w:ascii="仿宋" w:eastAsia="仿宋" w:hAnsi="仿宋" w:hint="eastAsia"/>
          <w:sz w:val="32"/>
          <w:szCs w:val="28"/>
        </w:rPr>
        <w:t>交通</w:t>
      </w:r>
      <w:r w:rsidR="004D7E76">
        <w:rPr>
          <w:rFonts w:ascii="仿宋" w:eastAsia="仿宋" w:hAnsi="仿宋" w:hint="eastAsia"/>
          <w:sz w:val="32"/>
          <w:szCs w:val="28"/>
        </w:rPr>
        <w:t>运输</w:t>
      </w:r>
      <w:r w:rsidR="00410C70" w:rsidRPr="0057471A">
        <w:rPr>
          <w:rFonts w:ascii="仿宋" w:eastAsia="仿宋" w:hAnsi="仿宋" w:hint="eastAsia"/>
          <w:sz w:val="32"/>
          <w:szCs w:val="28"/>
        </w:rPr>
        <w:t>主管部门</w:t>
      </w:r>
      <w:r w:rsidRPr="0057471A">
        <w:rPr>
          <w:rFonts w:ascii="仿宋" w:eastAsia="仿宋" w:hAnsi="仿宋" w:hint="eastAsia"/>
          <w:sz w:val="32"/>
          <w:szCs w:val="28"/>
        </w:rPr>
        <w:t>负责协调乏燃料</w:t>
      </w:r>
      <w:r w:rsidR="006F1CCF">
        <w:rPr>
          <w:rFonts w:ascii="仿宋" w:eastAsia="仿宋" w:hAnsi="仿宋" w:hint="eastAsia"/>
          <w:sz w:val="32"/>
          <w:szCs w:val="28"/>
        </w:rPr>
        <w:t>公路</w:t>
      </w:r>
      <w:r w:rsidR="00046932" w:rsidRPr="00375EA4">
        <w:rPr>
          <w:rFonts w:ascii="仿宋" w:eastAsia="仿宋" w:hAnsi="仿宋"/>
          <w:sz w:val="32"/>
          <w:szCs w:val="28"/>
        </w:rPr>
        <w:t>、</w:t>
      </w:r>
      <w:r w:rsidR="00046932">
        <w:rPr>
          <w:rFonts w:ascii="仿宋" w:eastAsia="仿宋" w:hAnsi="仿宋"/>
          <w:sz w:val="32"/>
          <w:szCs w:val="28"/>
        </w:rPr>
        <w:t>水路</w:t>
      </w:r>
      <w:r w:rsidR="006F1CCF">
        <w:rPr>
          <w:rFonts w:ascii="仿宋" w:eastAsia="仿宋" w:hAnsi="仿宋" w:hint="eastAsia"/>
          <w:sz w:val="32"/>
          <w:szCs w:val="28"/>
        </w:rPr>
        <w:t>、</w:t>
      </w:r>
      <w:r w:rsidR="006F1CCF" w:rsidRPr="00375EA4">
        <w:rPr>
          <w:rFonts w:ascii="仿宋" w:eastAsia="仿宋" w:hAnsi="仿宋"/>
          <w:sz w:val="32"/>
          <w:szCs w:val="28"/>
        </w:rPr>
        <w:t>铁路</w:t>
      </w:r>
      <w:r w:rsidR="00F9009A">
        <w:rPr>
          <w:rFonts w:ascii="仿宋" w:eastAsia="仿宋" w:hAnsi="仿宋" w:hint="eastAsia"/>
          <w:sz w:val="32"/>
          <w:szCs w:val="28"/>
        </w:rPr>
        <w:t>运输及</w:t>
      </w:r>
      <w:r w:rsidR="00F9009A">
        <w:rPr>
          <w:rFonts w:ascii="仿宋" w:eastAsia="仿宋" w:hAnsi="仿宋"/>
          <w:sz w:val="32"/>
          <w:szCs w:val="28"/>
        </w:rPr>
        <w:t>多式</w:t>
      </w:r>
      <w:r w:rsidR="006F1CCF">
        <w:rPr>
          <w:rFonts w:ascii="仿宋" w:eastAsia="仿宋" w:hAnsi="仿宋"/>
          <w:sz w:val="32"/>
          <w:szCs w:val="28"/>
        </w:rPr>
        <w:t>联运，</w:t>
      </w:r>
      <w:r w:rsidR="00DD4FEF">
        <w:rPr>
          <w:rFonts w:ascii="仿宋" w:eastAsia="仿宋" w:hAnsi="仿宋" w:hint="eastAsia"/>
          <w:sz w:val="32"/>
          <w:szCs w:val="28"/>
        </w:rPr>
        <w:t>指导</w:t>
      </w:r>
      <w:r w:rsidR="00DD4FEF">
        <w:rPr>
          <w:rFonts w:ascii="仿宋" w:eastAsia="仿宋" w:hAnsi="仿宋"/>
          <w:sz w:val="32"/>
          <w:szCs w:val="28"/>
        </w:rPr>
        <w:t>县级以上</w:t>
      </w:r>
      <w:r w:rsidR="00DD4FEF">
        <w:rPr>
          <w:rFonts w:ascii="仿宋" w:eastAsia="仿宋" w:hAnsi="仿宋" w:hint="eastAsia"/>
          <w:sz w:val="32"/>
          <w:szCs w:val="28"/>
        </w:rPr>
        <w:t>地方</w:t>
      </w:r>
      <w:r w:rsidR="00DD4FEF">
        <w:rPr>
          <w:rFonts w:ascii="仿宋" w:eastAsia="仿宋" w:hAnsi="仿宋"/>
          <w:sz w:val="32"/>
          <w:szCs w:val="28"/>
        </w:rPr>
        <w:t>人民政府</w:t>
      </w:r>
      <w:r w:rsidR="00DD4FEF">
        <w:rPr>
          <w:rFonts w:ascii="仿宋" w:eastAsia="仿宋" w:hAnsi="仿宋" w:hint="eastAsia"/>
          <w:sz w:val="32"/>
          <w:szCs w:val="28"/>
        </w:rPr>
        <w:t>交通运输</w:t>
      </w:r>
      <w:r w:rsidR="00DD4FEF">
        <w:rPr>
          <w:rFonts w:ascii="仿宋" w:eastAsia="仿宋" w:hAnsi="仿宋"/>
          <w:sz w:val="32"/>
          <w:szCs w:val="28"/>
        </w:rPr>
        <w:t>主管部门</w:t>
      </w:r>
      <w:r w:rsidR="00DD4FEF">
        <w:rPr>
          <w:rFonts w:ascii="仿宋" w:eastAsia="仿宋" w:hAnsi="仿宋" w:hint="eastAsia"/>
          <w:sz w:val="32"/>
          <w:szCs w:val="28"/>
        </w:rPr>
        <w:t>做好</w:t>
      </w:r>
      <w:r w:rsidR="00DD4FEF">
        <w:rPr>
          <w:rFonts w:ascii="仿宋" w:eastAsia="仿宋" w:hAnsi="仿宋"/>
          <w:sz w:val="32"/>
          <w:szCs w:val="28"/>
        </w:rPr>
        <w:t>乏燃料</w:t>
      </w:r>
      <w:r w:rsidR="006F1CCF">
        <w:rPr>
          <w:rFonts w:ascii="仿宋" w:eastAsia="仿宋" w:hAnsi="仿宋"/>
          <w:sz w:val="32"/>
          <w:szCs w:val="28"/>
        </w:rPr>
        <w:t>公路、水路运输经营主体的市场准入和</w:t>
      </w:r>
      <w:r w:rsidR="00DD4FEF">
        <w:rPr>
          <w:rFonts w:ascii="仿宋" w:eastAsia="仿宋" w:hAnsi="仿宋" w:hint="eastAsia"/>
          <w:sz w:val="32"/>
          <w:szCs w:val="28"/>
        </w:rPr>
        <w:t>监督</w:t>
      </w:r>
      <w:r w:rsidR="00DD4FEF">
        <w:rPr>
          <w:rFonts w:ascii="仿宋" w:eastAsia="仿宋" w:hAnsi="仿宋"/>
          <w:sz w:val="32"/>
          <w:szCs w:val="28"/>
        </w:rPr>
        <w:t>管理</w:t>
      </w:r>
      <w:r w:rsidR="006F1CCF">
        <w:rPr>
          <w:rFonts w:ascii="仿宋" w:eastAsia="仿宋" w:hAnsi="仿宋"/>
          <w:sz w:val="32"/>
          <w:szCs w:val="28"/>
        </w:rPr>
        <w:t>等相关工作</w:t>
      </w:r>
      <w:r w:rsidRPr="0057471A">
        <w:rPr>
          <w:rFonts w:ascii="仿宋" w:eastAsia="仿宋" w:hAnsi="仿宋" w:hint="eastAsia"/>
          <w:sz w:val="32"/>
          <w:szCs w:val="28"/>
        </w:rPr>
        <w:t>，协调乏燃料公路超限运输车辆行驶</w:t>
      </w:r>
      <w:r w:rsidR="00E9024E">
        <w:rPr>
          <w:rFonts w:ascii="仿宋" w:eastAsia="仿宋" w:hAnsi="仿宋" w:hint="eastAsia"/>
          <w:sz w:val="32"/>
          <w:szCs w:val="28"/>
        </w:rPr>
        <w:t>及</w:t>
      </w:r>
      <w:r w:rsidRPr="0057471A">
        <w:rPr>
          <w:rFonts w:ascii="仿宋" w:eastAsia="仿宋" w:hAnsi="仿宋" w:hint="eastAsia"/>
          <w:sz w:val="32"/>
          <w:szCs w:val="28"/>
        </w:rPr>
        <w:t>海运船舶通航的管理工作。</w:t>
      </w:r>
    </w:p>
    <w:p w14:paraId="6487F5F8" w14:textId="77DD2E8F" w:rsidR="00B65CBF" w:rsidRPr="0057471A" w:rsidRDefault="00B65CBF" w:rsidP="0057471A">
      <w:pPr>
        <w:ind w:firstLineChars="200" w:firstLine="640"/>
        <w:rPr>
          <w:rFonts w:ascii="仿宋" w:eastAsia="仿宋" w:hAnsi="仿宋"/>
          <w:sz w:val="32"/>
          <w:szCs w:val="28"/>
        </w:rPr>
      </w:pPr>
      <w:r w:rsidRPr="0057471A">
        <w:rPr>
          <w:rFonts w:ascii="仿宋" w:eastAsia="仿宋" w:hAnsi="仿宋" w:hint="eastAsia"/>
          <w:sz w:val="32"/>
          <w:szCs w:val="28"/>
        </w:rPr>
        <w:t>（三）</w:t>
      </w:r>
      <w:r w:rsidR="000D2D81">
        <w:rPr>
          <w:rFonts w:ascii="仿宋" w:eastAsia="仿宋" w:hAnsi="仿宋" w:hint="eastAsia"/>
          <w:sz w:val="32"/>
          <w:szCs w:val="28"/>
        </w:rPr>
        <w:t>国务院公安部门</w:t>
      </w:r>
      <w:r w:rsidR="004778C3" w:rsidRPr="004778C3">
        <w:rPr>
          <w:rFonts w:ascii="仿宋" w:eastAsia="仿宋" w:hAnsi="仿宋" w:hint="eastAsia"/>
          <w:sz w:val="32"/>
          <w:szCs w:val="28"/>
        </w:rPr>
        <w:t>负责核发乏燃料道路运输批准文件，指导县级以上地方人民政府公安机关对乏燃料道路运输的实物保护实施监督，依法处理可能危及乏燃料安全运输的事故。</w:t>
      </w:r>
    </w:p>
    <w:p w14:paraId="4EF426CD" w14:textId="081F3BD5" w:rsidR="008017BD" w:rsidRPr="0057471A" w:rsidRDefault="008017BD" w:rsidP="0057471A">
      <w:pPr>
        <w:ind w:firstLineChars="200" w:firstLine="640"/>
        <w:rPr>
          <w:rFonts w:ascii="仿宋" w:eastAsia="仿宋" w:hAnsi="仿宋"/>
          <w:sz w:val="32"/>
          <w:szCs w:val="28"/>
        </w:rPr>
      </w:pPr>
      <w:r w:rsidRPr="0057471A">
        <w:rPr>
          <w:rFonts w:ascii="仿宋" w:eastAsia="仿宋" w:hAnsi="仿宋" w:hint="eastAsia"/>
          <w:sz w:val="32"/>
          <w:szCs w:val="28"/>
        </w:rPr>
        <w:t>（</w:t>
      </w:r>
      <w:r w:rsidR="00913794">
        <w:rPr>
          <w:rFonts w:ascii="仿宋" w:eastAsia="仿宋" w:hAnsi="仿宋" w:hint="eastAsia"/>
          <w:sz w:val="32"/>
          <w:szCs w:val="28"/>
        </w:rPr>
        <w:t>四</w:t>
      </w:r>
      <w:r w:rsidRPr="0057471A">
        <w:rPr>
          <w:rFonts w:ascii="仿宋" w:eastAsia="仿宋" w:hAnsi="仿宋" w:hint="eastAsia"/>
          <w:sz w:val="32"/>
          <w:szCs w:val="28"/>
        </w:rPr>
        <w:t>）</w:t>
      </w:r>
      <w:r w:rsidR="00897859" w:rsidRPr="00897859">
        <w:rPr>
          <w:rFonts w:ascii="仿宋" w:eastAsia="仿宋" w:hAnsi="仿宋" w:hint="eastAsia"/>
          <w:sz w:val="32"/>
          <w:szCs w:val="28"/>
        </w:rPr>
        <w:t>国务院核安全监督管理部门负责乏燃料运输活动核安全的监督管理，负责乏燃料运输容器相关许可、乏燃料运输的核与辐射安全分析报告书的审批，指导地方生态环境部门参与乏燃料运输过程中的核与辐射事故应急响应与处置</w:t>
      </w:r>
      <w:r w:rsidRPr="0057471A">
        <w:rPr>
          <w:rFonts w:ascii="仿宋" w:eastAsia="仿宋" w:hAnsi="仿宋"/>
          <w:sz w:val="32"/>
          <w:szCs w:val="28"/>
        </w:rPr>
        <w:t>。</w:t>
      </w:r>
      <w:r w:rsidR="00100E38">
        <w:rPr>
          <w:rFonts w:ascii="仿宋" w:eastAsia="仿宋" w:hAnsi="仿宋" w:hint="eastAsia"/>
          <w:sz w:val="32"/>
          <w:szCs w:val="28"/>
        </w:rPr>
        <w:t xml:space="preserve">  </w:t>
      </w:r>
      <w:r w:rsidR="00100E38">
        <w:rPr>
          <w:rFonts w:ascii="仿宋" w:eastAsia="仿宋" w:hAnsi="仿宋"/>
          <w:sz w:val="32"/>
          <w:szCs w:val="28"/>
        </w:rPr>
        <w:t xml:space="preserve"> </w:t>
      </w:r>
    </w:p>
    <w:p w14:paraId="34408D5B" w14:textId="0B804AE1" w:rsidR="00DD4FEF" w:rsidRDefault="008017BD" w:rsidP="0057471A">
      <w:pPr>
        <w:ind w:firstLineChars="200" w:firstLine="640"/>
        <w:rPr>
          <w:rFonts w:ascii="仿宋" w:eastAsia="仿宋" w:hAnsi="仿宋"/>
          <w:sz w:val="32"/>
          <w:szCs w:val="28"/>
        </w:rPr>
      </w:pPr>
      <w:r w:rsidRPr="0057471A">
        <w:rPr>
          <w:rFonts w:ascii="仿宋" w:eastAsia="仿宋" w:hAnsi="仿宋" w:hint="eastAsia"/>
          <w:sz w:val="32"/>
          <w:szCs w:val="28"/>
        </w:rPr>
        <w:t>（五）</w:t>
      </w:r>
      <w:r w:rsidR="00676953" w:rsidRPr="00676953">
        <w:rPr>
          <w:rFonts w:ascii="仿宋" w:eastAsia="仿宋" w:hAnsi="仿宋" w:hint="eastAsia"/>
          <w:sz w:val="32"/>
          <w:szCs w:val="28"/>
        </w:rPr>
        <w:t>国务院铁路行业监督管理部门负责乏燃料铁路运输的监督管理，负责协调乏燃料铁路运输</w:t>
      </w:r>
      <w:r w:rsidR="00DD4FEF">
        <w:rPr>
          <w:rFonts w:ascii="仿宋" w:eastAsia="仿宋" w:hAnsi="仿宋" w:hint="eastAsia"/>
          <w:sz w:val="32"/>
          <w:szCs w:val="28"/>
        </w:rPr>
        <w:t>。</w:t>
      </w:r>
    </w:p>
    <w:p w14:paraId="67AD66FE" w14:textId="7B501ED4" w:rsidR="002C1BBF" w:rsidRPr="004D7E76" w:rsidRDefault="002C1BBF" w:rsidP="008F6145">
      <w:pPr>
        <w:pStyle w:val="1"/>
        <w:ind w:firstLineChars="200" w:firstLine="640"/>
        <w:rPr>
          <w:b w:val="0"/>
          <w:kern w:val="0"/>
          <w:szCs w:val="32"/>
        </w:rPr>
      </w:pPr>
      <w:r w:rsidRPr="004D7E76">
        <w:rPr>
          <w:rFonts w:hint="eastAsia"/>
          <w:b w:val="0"/>
          <w:kern w:val="0"/>
          <w:szCs w:val="32"/>
        </w:rPr>
        <w:t>第</w:t>
      </w:r>
      <w:r w:rsidR="00991545">
        <w:rPr>
          <w:rFonts w:hint="eastAsia"/>
          <w:b w:val="0"/>
          <w:kern w:val="0"/>
          <w:szCs w:val="32"/>
        </w:rPr>
        <w:t>二</w:t>
      </w:r>
      <w:r w:rsidRPr="004D7E76">
        <w:rPr>
          <w:rFonts w:hint="eastAsia"/>
          <w:b w:val="0"/>
          <w:kern w:val="0"/>
          <w:szCs w:val="32"/>
        </w:rPr>
        <w:t>章</w:t>
      </w:r>
      <w:r w:rsidRPr="004D7E76">
        <w:rPr>
          <w:rFonts w:hint="eastAsia"/>
          <w:b w:val="0"/>
          <w:kern w:val="0"/>
          <w:szCs w:val="32"/>
        </w:rPr>
        <w:t xml:space="preserve">  </w:t>
      </w:r>
      <w:r w:rsidRPr="004D7E76">
        <w:rPr>
          <w:rFonts w:hint="eastAsia"/>
          <w:b w:val="0"/>
          <w:kern w:val="0"/>
          <w:szCs w:val="32"/>
        </w:rPr>
        <w:t>运输审批</w:t>
      </w:r>
    </w:p>
    <w:p w14:paraId="319FB9F7" w14:textId="58B27C26" w:rsidR="00FD32B6" w:rsidRDefault="000B1F3C" w:rsidP="00A27B93">
      <w:pPr>
        <w:ind w:firstLineChars="200" w:firstLine="640"/>
        <w:rPr>
          <w:rFonts w:ascii="仿宋" w:eastAsia="仿宋" w:hAnsi="仿宋"/>
          <w:sz w:val="32"/>
          <w:szCs w:val="28"/>
        </w:rPr>
      </w:pPr>
      <w:r w:rsidRPr="00DA2A1C">
        <w:rPr>
          <w:rFonts w:ascii="黑体" w:eastAsia="黑体" w:hAnsi="黑体" w:hint="eastAsia"/>
          <w:sz w:val="32"/>
          <w:szCs w:val="28"/>
        </w:rPr>
        <w:t>第</w:t>
      </w:r>
      <w:r w:rsidR="008609E9">
        <w:rPr>
          <w:rFonts w:ascii="黑体" w:eastAsia="黑体" w:hAnsi="黑体" w:hint="eastAsia"/>
          <w:sz w:val="32"/>
          <w:szCs w:val="28"/>
        </w:rPr>
        <w:t>四</w:t>
      </w:r>
      <w:r w:rsidRPr="00DA2A1C">
        <w:rPr>
          <w:rFonts w:ascii="黑体" w:eastAsia="黑体" w:hAnsi="黑体" w:hint="eastAsia"/>
          <w:sz w:val="32"/>
          <w:szCs w:val="28"/>
        </w:rPr>
        <w:t>条</w:t>
      </w:r>
      <w:r w:rsidRPr="0057471A">
        <w:rPr>
          <w:rFonts w:ascii="仿宋" w:eastAsia="仿宋" w:hAnsi="仿宋" w:hint="eastAsia"/>
          <w:sz w:val="32"/>
          <w:szCs w:val="28"/>
        </w:rPr>
        <w:t xml:space="preserve">  </w:t>
      </w:r>
      <w:r w:rsidR="001B622E">
        <w:rPr>
          <w:rFonts w:ascii="仿宋" w:eastAsia="仿宋" w:hAnsi="仿宋" w:hint="eastAsia"/>
          <w:sz w:val="32"/>
          <w:szCs w:val="28"/>
        </w:rPr>
        <w:t>托运人</w:t>
      </w:r>
      <w:r w:rsidR="001B622E">
        <w:rPr>
          <w:rFonts w:ascii="仿宋" w:eastAsia="仿宋" w:hAnsi="仿宋"/>
          <w:sz w:val="32"/>
          <w:szCs w:val="28"/>
        </w:rPr>
        <w:t>应</w:t>
      </w:r>
      <w:r w:rsidR="001B622E">
        <w:rPr>
          <w:rFonts w:ascii="仿宋" w:eastAsia="仿宋" w:hAnsi="仿宋" w:hint="eastAsia"/>
          <w:sz w:val="32"/>
          <w:szCs w:val="28"/>
        </w:rPr>
        <w:t>按照</w:t>
      </w:r>
      <w:r w:rsidR="001B622E">
        <w:rPr>
          <w:rFonts w:ascii="仿宋" w:eastAsia="仿宋" w:hAnsi="仿宋"/>
          <w:sz w:val="32"/>
          <w:szCs w:val="28"/>
        </w:rPr>
        <w:t>有关国家法律法规要求，向国务院核工业主管部</w:t>
      </w:r>
      <w:r w:rsidR="001B622E">
        <w:rPr>
          <w:rFonts w:ascii="仿宋" w:eastAsia="仿宋" w:hAnsi="仿宋" w:hint="eastAsia"/>
          <w:sz w:val="32"/>
          <w:szCs w:val="28"/>
        </w:rPr>
        <w:t>门</w:t>
      </w:r>
      <w:r w:rsidR="001B622E">
        <w:rPr>
          <w:rFonts w:ascii="仿宋" w:eastAsia="仿宋" w:hAnsi="仿宋"/>
          <w:sz w:val="32"/>
          <w:szCs w:val="28"/>
        </w:rPr>
        <w:t>申请办理乏燃料转移</w:t>
      </w:r>
      <w:r w:rsidR="001B622E">
        <w:rPr>
          <w:rFonts w:ascii="仿宋" w:eastAsia="仿宋" w:hAnsi="仿宋" w:hint="eastAsia"/>
          <w:sz w:val="32"/>
          <w:szCs w:val="28"/>
        </w:rPr>
        <w:t>、启运</w:t>
      </w:r>
      <w:r w:rsidR="001B622E">
        <w:rPr>
          <w:rFonts w:ascii="仿宋" w:eastAsia="仿宋" w:hAnsi="仿宋"/>
          <w:sz w:val="32"/>
          <w:szCs w:val="28"/>
        </w:rPr>
        <w:t>等</w:t>
      </w:r>
      <w:r w:rsidR="001B622E">
        <w:rPr>
          <w:rFonts w:ascii="仿宋" w:eastAsia="仿宋" w:hAnsi="仿宋" w:hint="eastAsia"/>
          <w:sz w:val="32"/>
          <w:szCs w:val="28"/>
        </w:rPr>
        <w:t>审批</w:t>
      </w:r>
      <w:r w:rsidR="001B622E">
        <w:rPr>
          <w:rFonts w:ascii="仿宋" w:eastAsia="仿宋" w:hAnsi="仿宋"/>
          <w:sz w:val="32"/>
          <w:szCs w:val="28"/>
        </w:rPr>
        <w:t>手续。</w:t>
      </w:r>
    </w:p>
    <w:p w14:paraId="586432A5" w14:textId="45A0A6A4" w:rsidR="00E55F60" w:rsidRPr="003E30DC" w:rsidRDefault="009263A2" w:rsidP="004A3798">
      <w:pPr>
        <w:ind w:firstLineChars="200" w:firstLine="640"/>
        <w:rPr>
          <w:rFonts w:ascii="仿宋" w:eastAsia="仿宋" w:hAnsi="仿宋"/>
          <w:sz w:val="32"/>
          <w:szCs w:val="28"/>
        </w:rPr>
      </w:pPr>
      <w:r w:rsidRPr="00DA2A1C">
        <w:rPr>
          <w:rFonts w:ascii="黑体" w:eastAsia="黑体" w:hAnsi="黑体" w:hint="eastAsia"/>
          <w:sz w:val="32"/>
          <w:szCs w:val="28"/>
        </w:rPr>
        <w:t>第</w:t>
      </w:r>
      <w:r w:rsidR="008609E9">
        <w:rPr>
          <w:rFonts w:ascii="黑体" w:eastAsia="黑体" w:hAnsi="黑体" w:hint="eastAsia"/>
          <w:sz w:val="32"/>
          <w:szCs w:val="28"/>
        </w:rPr>
        <w:t>五</w:t>
      </w:r>
      <w:r w:rsidR="000B1F3C" w:rsidRPr="00DA2A1C">
        <w:rPr>
          <w:rFonts w:ascii="黑体" w:eastAsia="黑体" w:hAnsi="黑体" w:hint="eastAsia"/>
          <w:sz w:val="32"/>
          <w:szCs w:val="28"/>
        </w:rPr>
        <w:t>条</w:t>
      </w:r>
      <w:r w:rsidR="000B1F3C" w:rsidRPr="0057471A">
        <w:rPr>
          <w:rFonts w:ascii="仿宋" w:eastAsia="仿宋" w:hAnsi="仿宋" w:hint="eastAsia"/>
          <w:sz w:val="32"/>
          <w:szCs w:val="28"/>
        </w:rPr>
        <w:t xml:space="preserve">  </w:t>
      </w:r>
      <w:r w:rsidR="00E55F60" w:rsidRPr="00E55F60">
        <w:rPr>
          <w:rFonts w:ascii="仿宋" w:eastAsia="仿宋" w:hAnsi="仿宋" w:hint="eastAsia"/>
          <w:sz w:val="32"/>
          <w:szCs w:val="28"/>
        </w:rPr>
        <w:t>通过道路运输乏燃料的，托运人应当向国务院公安部门提出申请，并提交下列有关材料：</w:t>
      </w:r>
      <w:r w:rsidR="003E30DC" w:rsidRPr="003E30DC" w:rsidDel="003E30DC">
        <w:rPr>
          <w:rFonts w:ascii="仿宋" w:eastAsia="仿宋" w:hAnsi="仿宋" w:hint="eastAsia"/>
          <w:sz w:val="32"/>
          <w:szCs w:val="28"/>
        </w:rPr>
        <w:t xml:space="preserve"> </w:t>
      </w:r>
    </w:p>
    <w:p w14:paraId="3D09C75C" w14:textId="77777777" w:rsidR="00E55F60" w:rsidRDefault="00E55F60" w:rsidP="0057471A">
      <w:pPr>
        <w:ind w:firstLineChars="200" w:firstLine="640"/>
        <w:rPr>
          <w:rFonts w:ascii="仿宋" w:eastAsia="仿宋" w:hAnsi="仿宋"/>
          <w:sz w:val="32"/>
          <w:szCs w:val="28"/>
        </w:rPr>
      </w:pPr>
      <w:r w:rsidRPr="00E55F60">
        <w:rPr>
          <w:rFonts w:ascii="仿宋" w:eastAsia="仿宋" w:hAnsi="仿宋" w:hint="eastAsia"/>
          <w:sz w:val="32"/>
          <w:szCs w:val="28"/>
        </w:rPr>
        <w:lastRenderedPageBreak/>
        <w:t>（一）托运人和接收人处置乏燃料的有效证明；</w:t>
      </w:r>
    </w:p>
    <w:p w14:paraId="027AB573" w14:textId="77777777" w:rsidR="00E55F60" w:rsidRDefault="00E55F60" w:rsidP="0057471A">
      <w:pPr>
        <w:ind w:firstLineChars="200" w:firstLine="640"/>
        <w:rPr>
          <w:rFonts w:ascii="仿宋" w:eastAsia="仿宋" w:hAnsi="仿宋"/>
          <w:sz w:val="32"/>
          <w:szCs w:val="28"/>
        </w:rPr>
      </w:pPr>
      <w:r w:rsidRPr="00E55F60">
        <w:rPr>
          <w:rFonts w:ascii="仿宋" w:eastAsia="仿宋" w:hAnsi="仿宋" w:hint="eastAsia"/>
          <w:sz w:val="32"/>
          <w:szCs w:val="28"/>
        </w:rPr>
        <w:t>（二）有资质的辐射监测机构出具的辐射监测报告；</w:t>
      </w:r>
    </w:p>
    <w:p w14:paraId="7DD6635A" w14:textId="77777777" w:rsidR="00E55F60" w:rsidRDefault="00E55F60" w:rsidP="0057471A">
      <w:pPr>
        <w:ind w:firstLineChars="200" w:firstLine="640"/>
        <w:rPr>
          <w:rFonts w:ascii="仿宋" w:eastAsia="仿宋" w:hAnsi="仿宋"/>
          <w:sz w:val="32"/>
          <w:szCs w:val="28"/>
        </w:rPr>
      </w:pPr>
      <w:r w:rsidRPr="00E55F60">
        <w:rPr>
          <w:rFonts w:ascii="仿宋" w:eastAsia="仿宋" w:hAnsi="仿宋" w:hint="eastAsia"/>
          <w:sz w:val="32"/>
          <w:szCs w:val="28"/>
        </w:rPr>
        <w:t>（三）国务院核安全监督管理部门颁发的核与辐射安全分析报告书批准书；</w:t>
      </w:r>
    </w:p>
    <w:p w14:paraId="501798F7" w14:textId="77777777" w:rsidR="00E55F60" w:rsidRDefault="00E55F60" w:rsidP="0057471A">
      <w:pPr>
        <w:ind w:firstLineChars="200" w:firstLine="640"/>
        <w:rPr>
          <w:rFonts w:ascii="仿宋" w:eastAsia="仿宋" w:hAnsi="仿宋"/>
          <w:sz w:val="32"/>
          <w:szCs w:val="28"/>
        </w:rPr>
      </w:pPr>
      <w:r w:rsidRPr="00E55F60">
        <w:rPr>
          <w:rFonts w:ascii="仿宋" w:eastAsia="仿宋" w:hAnsi="仿宋" w:hint="eastAsia"/>
          <w:sz w:val="32"/>
          <w:szCs w:val="28"/>
        </w:rPr>
        <w:t>（四）托运人、承运人签订的乏燃料道路运输服务合同，托运人自行运输的除外；</w:t>
      </w:r>
    </w:p>
    <w:p w14:paraId="17CC7F39" w14:textId="49D6FCF8" w:rsidR="00E55F60" w:rsidRDefault="00E55F60" w:rsidP="0057471A">
      <w:pPr>
        <w:ind w:firstLineChars="200" w:firstLine="640"/>
        <w:rPr>
          <w:rFonts w:ascii="仿宋" w:eastAsia="仿宋" w:hAnsi="仿宋"/>
          <w:sz w:val="32"/>
          <w:szCs w:val="28"/>
        </w:rPr>
      </w:pPr>
      <w:r w:rsidRPr="00E55F60">
        <w:rPr>
          <w:rFonts w:ascii="仿宋" w:eastAsia="仿宋" w:hAnsi="仿宋" w:hint="eastAsia"/>
          <w:sz w:val="32"/>
          <w:szCs w:val="28"/>
        </w:rPr>
        <w:t>（五）承运人道路运输放射性物品资质证明，承运车辆道路运输证，驾驶人、押运</w:t>
      </w:r>
      <w:r w:rsidR="0085795E">
        <w:rPr>
          <w:rFonts w:ascii="仿宋" w:eastAsia="仿宋" w:hAnsi="仿宋" w:hint="eastAsia"/>
          <w:sz w:val="32"/>
          <w:szCs w:val="28"/>
        </w:rPr>
        <w:t>员</w:t>
      </w:r>
      <w:r w:rsidRPr="00E55F60">
        <w:rPr>
          <w:rFonts w:ascii="仿宋" w:eastAsia="仿宋" w:hAnsi="仿宋" w:hint="eastAsia"/>
          <w:sz w:val="32"/>
          <w:szCs w:val="28"/>
        </w:rPr>
        <w:t>资格证明；</w:t>
      </w:r>
    </w:p>
    <w:p w14:paraId="0679D569" w14:textId="685D0EA4" w:rsidR="00E55F60" w:rsidRDefault="00E55F60" w:rsidP="0057471A">
      <w:pPr>
        <w:ind w:firstLineChars="200" w:firstLine="640"/>
        <w:rPr>
          <w:rFonts w:ascii="仿宋" w:eastAsia="仿宋" w:hAnsi="仿宋"/>
          <w:sz w:val="32"/>
          <w:szCs w:val="28"/>
        </w:rPr>
      </w:pPr>
      <w:r w:rsidRPr="00E55F60">
        <w:rPr>
          <w:rFonts w:ascii="仿宋" w:eastAsia="仿宋" w:hAnsi="仿宋" w:hint="eastAsia"/>
          <w:sz w:val="32"/>
          <w:szCs w:val="28"/>
        </w:rPr>
        <w:t>（六）乏燃料的类型、数量，运输车辆牌号、运输时间、起始地点、运输路线、经停地点；</w:t>
      </w:r>
    </w:p>
    <w:p w14:paraId="2B383B03" w14:textId="0AFCC90E" w:rsidR="00E55F60" w:rsidRDefault="00E55F60" w:rsidP="0057471A">
      <w:pPr>
        <w:ind w:firstLineChars="200" w:firstLine="640"/>
        <w:rPr>
          <w:rFonts w:ascii="仿宋" w:eastAsia="仿宋" w:hAnsi="仿宋"/>
          <w:sz w:val="32"/>
          <w:szCs w:val="28"/>
        </w:rPr>
      </w:pPr>
      <w:r w:rsidRPr="00E55F60">
        <w:rPr>
          <w:rFonts w:ascii="仿宋" w:eastAsia="仿宋" w:hAnsi="仿宋" w:hint="eastAsia"/>
          <w:sz w:val="32"/>
          <w:szCs w:val="28"/>
        </w:rPr>
        <w:t>（七）乏燃料道路运输实物保护方案。</w:t>
      </w:r>
    </w:p>
    <w:p w14:paraId="65E1A303" w14:textId="1A91780E" w:rsidR="00591C42" w:rsidRDefault="00591C42" w:rsidP="00591C42">
      <w:pPr>
        <w:ind w:firstLineChars="200" w:firstLine="640"/>
        <w:rPr>
          <w:rFonts w:ascii="仿宋" w:eastAsia="仿宋" w:hAnsi="仿宋"/>
          <w:sz w:val="32"/>
          <w:szCs w:val="28"/>
        </w:rPr>
      </w:pPr>
      <w:r w:rsidRPr="00481FE4">
        <w:rPr>
          <w:rFonts w:ascii="黑体" w:eastAsia="黑体" w:hAnsi="黑体" w:hint="eastAsia"/>
          <w:sz w:val="32"/>
          <w:szCs w:val="28"/>
        </w:rPr>
        <w:t>第</w:t>
      </w:r>
      <w:r>
        <w:rPr>
          <w:rFonts w:ascii="黑体" w:eastAsia="黑体" w:hAnsi="黑体" w:hint="eastAsia"/>
          <w:sz w:val="32"/>
          <w:szCs w:val="28"/>
        </w:rPr>
        <w:t>六</w:t>
      </w:r>
      <w:r w:rsidRPr="00481FE4">
        <w:rPr>
          <w:rFonts w:ascii="黑体" w:eastAsia="黑体" w:hAnsi="黑体" w:hint="eastAsia"/>
          <w:sz w:val="32"/>
          <w:szCs w:val="28"/>
        </w:rPr>
        <w:t>条</w:t>
      </w:r>
      <w:r>
        <w:rPr>
          <w:rFonts w:ascii="仿宋" w:eastAsia="仿宋" w:hAnsi="仿宋" w:hint="eastAsia"/>
          <w:sz w:val="32"/>
          <w:szCs w:val="28"/>
        </w:rPr>
        <w:t xml:space="preserve"> </w:t>
      </w:r>
      <w:r w:rsidRPr="00E55F60">
        <w:rPr>
          <w:rFonts w:ascii="仿宋" w:eastAsia="仿宋" w:hAnsi="仿宋" w:hint="eastAsia"/>
          <w:sz w:val="32"/>
          <w:szCs w:val="28"/>
        </w:rPr>
        <w:t>国务院公安部门应当自受理申请之日起10日内对提交的有关材料进行审查，对符合条件的，核发乏燃料道路运输批准文件；对不符合条件的，书面向申请人说明理由。国务院公安部门核发乏燃料道路运输批准文件后，应当及时将批准文件抄送国务院核安全监督管理部门。</w:t>
      </w:r>
    </w:p>
    <w:p w14:paraId="518EA984" w14:textId="4BBBA706" w:rsidR="0099704B" w:rsidRPr="0057471A" w:rsidRDefault="00591C42" w:rsidP="0099704B">
      <w:pPr>
        <w:ind w:firstLineChars="200" w:firstLine="640"/>
        <w:rPr>
          <w:rFonts w:ascii="仿宋" w:eastAsia="仿宋" w:hAnsi="仿宋"/>
          <w:sz w:val="32"/>
          <w:szCs w:val="28"/>
        </w:rPr>
      </w:pPr>
      <w:r>
        <w:rPr>
          <w:rFonts w:ascii="黑体" w:eastAsia="黑体" w:hAnsi="黑体" w:hint="eastAsia"/>
          <w:sz w:val="32"/>
          <w:szCs w:val="28"/>
        </w:rPr>
        <w:t>第七</w:t>
      </w:r>
      <w:r w:rsidR="0041092B" w:rsidRPr="00DA2A1C">
        <w:rPr>
          <w:rFonts w:ascii="黑体" w:eastAsia="黑体" w:hAnsi="黑体" w:hint="eastAsia"/>
          <w:sz w:val="32"/>
          <w:szCs w:val="28"/>
        </w:rPr>
        <w:t>条</w:t>
      </w:r>
      <w:r w:rsidR="0041092B" w:rsidRPr="0041092B">
        <w:rPr>
          <w:rFonts w:ascii="仿宋" w:eastAsia="仿宋" w:hAnsi="仿宋" w:hint="eastAsia"/>
          <w:sz w:val="32"/>
          <w:szCs w:val="28"/>
        </w:rPr>
        <w:t xml:space="preserve">  托运人在</w:t>
      </w:r>
      <w:r w:rsidR="007878A6">
        <w:rPr>
          <w:rFonts w:ascii="仿宋" w:eastAsia="仿宋" w:hAnsi="仿宋" w:hint="eastAsia"/>
          <w:sz w:val="32"/>
          <w:szCs w:val="28"/>
        </w:rPr>
        <w:t>实施</w:t>
      </w:r>
      <w:r w:rsidR="0041092B" w:rsidRPr="0041092B">
        <w:rPr>
          <w:rFonts w:ascii="仿宋" w:eastAsia="仿宋" w:hAnsi="仿宋" w:hint="eastAsia"/>
          <w:sz w:val="32"/>
          <w:szCs w:val="28"/>
        </w:rPr>
        <w:t>乏燃料</w:t>
      </w:r>
      <w:r w:rsidR="007878A6">
        <w:rPr>
          <w:rFonts w:ascii="仿宋" w:eastAsia="仿宋" w:hAnsi="仿宋" w:hint="eastAsia"/>
          <w:sz w:val="32"/>
          <w:szCs w:val="28"/>
        </w:rPr>
        <w:t>运输活动</w:t>
      </w:r>
      <w:r w:rsidR="0041092B" w:rsidRPr="0041092B">
        <w:rPr>
          <w:rFonts w:ascii="仿宋" w:eastAsia="仿宋" w:hAnsi="仿宋" w:hint="eastAsia"/>
          <w:sz w:val="32"/>
          <w:szCs w:val="28"/>
        </w:rPr>
        <w:t>前须获得</w:t>
      </w:r>
      <w:r w:rsidR="000D2D81">
        <w:rPr>
          <w:rFonts w:ascii="仿宋" w:eastAsia="仿宋" w:hAnsi="仿宋" w:hint="eastAsia"/>
          <w:sz w:val="32"/>
          <w:szCs w:val="28"/>
        </w:rPr>
        <w:t>国务院核安全监督管理部门</w:t>
      </w:r>
      <w:r w:rsidR="0041092B" w:rsidRPr="0041092B">
        <w:rPr>
          <w:rFonts w:ascii="仿宋" w:eastAsia="仿宋" w:hAnsi="仿宋" w:hint="eastAsia"/>
          <w:sz w:val="32"/>
          <w:szCs w:val="28"/>
        </w:rPr>
        <w:t>关于乏燃料运输核与辐射安全分析报告的</w:t>
      </w:r>
      <w:r w:rsidR="007878A6">
        <w:rPr>
          <w:rFonts w:ascii="仿宋" w:eastAsia="仿宋" w:hAnsi="仿宋" w:hint="eastAsia"/>
          <w:sz w:val="32"/>
          <w:szCs w:val="28"/>
        </w:rPr>
        <w:t>批准</w:t>
      </w:r>
      <w:r w:rsidR="0099704B">
        <w:rPr>
          <w:rFonts w:ascii="仿宋" w:eastAsia="仿宋" w:hAnsi="仿宋" w:hint="eastAsia"/>
          <w:sz w:val="32"/>
          <w:szCs w:val="28"/>
        </w:rPr>
        <w:t>，</w:t>
      </w:r>
      <w:r w:rsidR="0099704B" w:rsidRPr="0057471A">
        <w:rPr>
          <w:rFonts w:ascii="仿宋" w:eastAsia="仿宋" w:hAnsi="仿宋" w:hint="eastAsia"/>
          <w:sz w:val="32"/>
          <w:szCs w:val="28"/>
        </w:rPr>
        <w:t>乏燃料启运前，</w:t>
      </w:r>
      <w:r w:rsidR="0099704B" w:rsidRPr="0045242F">
        <w:rPr>
          <w:rFonts w:ascii="仿宋" w:eastAsia="仿宋" w:hAnsi="仿宋" w:hint="eastAsia"/>
          <w:sz w:val="32"/>
          <w:szCs w:val="28"/>
        </w:rPr>
        <w:t>托运人应当按照</w:t>
      </w:r>
      <w:r w:rsidR="0099704B">
        <w:rPr>
          <w:rFonts w:ascii="仿宋" w:eastAsia="仿宋" w:hAnsi="仿宋" w:hint="eastAsia"/>
          <w:sz w:val="32"/>
          <w:szCs w:val="28"/>
        </w:rPr>
        <w:t>《放射性物品运输安全管理条例》的规定办理辐射监测并完成相关备案</w:t>
      </w:r>
      <w:r w:rsidR="0099704B" w:rsidRPr="0057471A">
        <w:rPr>
          <w:rFonts w:ascii="仿宋" w:eastAsia="仿宋" w:hAnsi="仿宋" w:hint="eastAsia"/>
          <w:sz w:val="32"/>
          <w:szCs w:val="28"/>
        </w:rPr>
        <w:t>。</w:t>
      </w:r>
    </w:p>
    <w:p w14:paraId="28FBB85F" w14:textId="10FA09D7" w:rsidR="00A17C59" w:rsidRDefault="00591C42" w:rsidP="00A17C59">
      <w:pPr>
        <w:ind w:firstLineChars="200" w:firstLine="640"/>
        <w:rPr>
          <w:rFonts w:ascii="仿宋" w:eastAsia="仿宋" w:hAnsi="仿宋"/>
          <w:sz w:val="32"/>
          <w:szCs w:val="28"/>
        </w:rPr>
      </w:pPr>
      <w:r w:rsidRPr="00DA2A1C">
        <w:rPr>
          <w:rFonts w:ascii="黑体" w:eastAsia="黑体" w:hAnsi="黑体"/>
          <w:sz w:val="32"/>
          <w:szCs w:val="28"/>
        </w:rPr>
        <w:t>第</w:t>
      </w:r>
      <w:r>
        <w:rPr>
          <w:rFonts w:ascii="黑体" w:eastAsia="黑体" w:hAnsi="黑体" w:hint="eastAsia"/>
          <w:sz w:val="32"/>
          <w:szCs w:val="28"/>
        </w:rPr>
        <w:t>八</w:t>
      </w:r>
      <w:r w:rsidR="00A17C59" w:rsidRPr="00DA2A1C">
        <w:rPr>
          <w:rFonts w:ascii="黑体" w:eastAsia="黑体" w:hAnsi="黑体"/>
          <w:sz w:val="32"/>
          <w:szCs w:val="28"/>
        </w:rPr>
        <w:t>条</w:t>
      </w:r>
      <w:r w:rsidR="00A17C59" w:rsidRPr="0057471A">
        <w:rPr>
          <w:rFonts w:ascii="仿宋" w:eastAsia="仿宋" w:hAnsi="仿宋"/>
          <w:sz w:val="32"/>
          <w:szCs w:val="28"/>
        </w:rPr>
        <w:t xml:space="preserve"> </w:t>
      </w:r>
      <w:r w:rsidR="00A17C59">
        <w:rPr>
          <w:rFonts w:ascii="仿宋" w:eastAsia="仿宋" w:hAnsi="仿宋"/>
          <w:sz w:val="32"/>
          <w:szCs w:val="28"/>
        </w:rPr>
        <w:t xml:space="preserve"> </w:t>
      </w:r>
      <w:r w:rsidR="00A17C59" w:rsidRPr="0057471A">
        <w:rPr>
          <w:rFonts w:ascii="仿宋" w:eastAsia="仿宋" w:hAnsi="仿宋"/>
          <w:sz w:val="32"/>
          <w:szCs w:val="28"/>
        </w:rPr>
        <w:t>乏燃料运输的申请内容发生重要变化，应当重新办理相应的申请。</w:t>
      </w:r>
    </w:p>
    <w:p w14:paraId="6E1663B9" w14:textId="70B5A03C" w:rsidR="00284706" w:rsidRDefault="00D4022E" w:rsidP="008F6145">
      <w:pPr>
        <w:pStyle w:val="1"/>
        <w:ind w:firstLineChars="200" w:firstLine="640"/>
        <w:rPr>
          <w:b w:val="0"/>
          <w:kern w:val="0"/>
          <w:szCs w:val="32"/>
        </w:rPr>
      </w:pPr>
      <w:r w:rsidRPr="004D7E76">
        <w:rPr>
          <w:rFonts w:hint="eastAsia"/>
          <w:b w:val="0"/>
          <w:kern w:val="0"/>
          <w:szCs w:val="32"/>
        </w:rPr>
        <w:lastRenderedPageBreak/>
        <w:t>第</w:t>
      </w:r>
      <w:r w:rsidR="0096656B">
        <w:rPr>
          <w:rFonts w:hint="eastAsia"/>
          <w:b w:val="0"/>
          <w:kern w:val="0"/>
          <w:szCs w:val="32"/>
        </w:rPr>
        <w:t>三</w:t>
      </w:r>
      <w:r w:rsidRPr="004D7E76">
        <w:rPr>
          <w:rFonts w:hint="eastAsia"/>
          <w:b w:val="0"/>
          <w:kern w:val="0"/>
          <w:szCs w:val="32"/>
        </w:rPr>
        <w:t>章</w:t>
      </w:r>
      <w:r w:rsidR="004D7E76">
        <w:rPr>
          <w:rFonts w:hint="eastAsia"/>
          <w:b w:val="0"/>
          <w:kern w:val="0"/>
          <w:szCs w:val="32"/>
        </w:rPr>
        <w:t xml:space="preserve"> </w:t>
      </w:r>
      <w:r w:rsidR="004D7E76">
        <w:rPr>
          <w:b w:val="0"/>
          <w:kern w:val="0"/>
          <w:szCs w:val="32"/>
        </w:rPr>
        <w:t xml:space="preserve"> </w:t>
      </w:r>
      <w:r w:rsidR="0007602B">
        <w:rPr>
          <w:rFonts w:hint="eastAsia"/>
          <w:b w:val="0"/>
          <w:kern w:val="0"/>
          <w:szCs w:val="32"/>
        </w:rPr>
        <w:t>运输</w:t>
      </w:r>
      <w:r w:rsidR="005C1585">
        <w:rPr>
          <w:rFonts w:hint="eastAsia"/>
          <w:b w:val="0"/>
          <w:kern w:val="0"/>
          <w:szCs w:val="32"/>
        </w:rPr>
        <w:t>过程</w:t>
      </w:r>
    </w:p>
    <w:p w14:paraId="1ABEC904" w14:textId="77777777" w:rsidR="005C54B5" w:rsidRDefault="005C54B5" w:rsidP="005C54B5">
      <w:pPr>
        <w:ind w:firstLineChars="200" w:firstLine="640"/>
        <w:jc w:val="center"/>
        <w:rPr>
          <w:rFonts w:ascii="黑体" w:eastAsia="黑体" w:hAnsi="黑体"/>
          <w:sz w:val="32"/>
          <w:szCs w:val="28"/>
        </w:rPr>
      </w:pPr>
      <w:r>
        <w:rPr>
          <w:rFonts w:ascii="黑体" w:eastAsia="黑体" w:hAnsi="黑体" w:hint="eastAsia"/>
          <w:sz w:val="32"/>
          <w:szCs w:val="28"/>
        </w:rPr>
        <w:t>第一节  通用</w:t>
      </w:r>
      <w:r>
        <w:rPr>
          <w:rFonts w:ascii="黑体" w:eastAsia="黑体" w:hAnsi="黑体"/>
          <w:sz w:val="32"/>
          <w:szCs w:val="28"/>
        </w:rPr>
        <w:t>规定</w:t>
      </w:r>
    </w:p>
    <w:p w14:paraId="2B4A44B7" w14:textId="77777777" w:rsidR="005C54B5" w:rsidRPr="00D53DFA" w:rsidRDefault="005C54B5" w:rsidP="00D53DFA">
      <w:pPr>
        <w:rPr>
          <w:b/>
        </w:rPr>
      </w:pPr>
    </w:p>
    <w:p w14:paraId="557BFB2C" w14:textId="2B141C33" w:rsidR="00D4022E" w:rsidRPr="0057471A" w:rsidRDefault="00591C42" w:rsidP="0057471A">
      <w:pPr>
        <w:ind w:firstLineChars="200" w:firstLine="640"/>
        <w:rPr>
          <w:rFonts w:ascii="仿宋" w:eastAsia="仿宋" w:hAnsi="仿宋"/>
          <w:sz w:val="32"/>
          <w:szCs w:val="28"/>
        </w:rPr>
      </w:pPr>
      <w:r w:rsidRPr="00DA2A1C">
        <w:rPr>
          <w:rFonts w:ascii="黑体" w:eastAsia="黑体" w:hAnsi="黑体" w:hint="eastAsia"/>
          <w:sz w:val="32"/>
          <w:szCs w:val="28"/>
        </w:rPr>
        <w:t>第</w:t>
      </w:r>
      <w:r>
        <w:rPr>
          <w:rFonts w:ascii="黑体" w:eastAsia="黑体" w:hAnsi="黑体" w:hint="eastAsia"/>
          <w:sz w:val="32"/>
          <w:szCs w:val="28"/>
        </w:rPr>
        <w:t>九</w:t>
      </w:r>
      <w:r w:rsidR="0041092B" w:rsidRPr="00DA2A1C">
        <w:rPr>
          <w:rFonts w:ascii="黑体" w:eastAsia="黑体" w:hAnsi="黑体" w:hint="eastAsia"/>
          <w:sz w:val="32"/>
          <w:szCs w:val="28"/>
        </w:rPr>
        <w:t>条</w:t>
      </w:r>
      <w:r w:rsidR="0041092B" w:rsidRPr="0041092B">
        <w:rPr>
          <w:rFonts w:ascii="仿宋" w:eastAsia="仿宋" w:hAnsi="仿宋" w:hint="eastAsia"/>
          <w:sz w:val="32"/>
          <w:szCs w:val="28"/>
        </w:rPr>
        <w:t xml:space="preserve">  托运人应当做出适当的财务保证安排，以确保发生核事故损害时能够及时、有效的履行核事故损害赔偿责任。</w:t>
      </w:r>
    </w:p>
    <w:p w14:paraId="07067337" w14:textId="0A43F183" w:rsidR="00C57F8E" w:rsidRDefault="00591C42" w:rsidP="00C57F8E">
      <w:pPr>
        <w:ind w:firstLineChars="200" w:firstLine="640"/>
        <w:rPr>
          <w:rFonts w:ascii="仿宋" w:eastAsia="仿宋" w:hAnsi="仿宋"/>
          <w:sz w:val="32"/>
          <w:szCs w:val="28"/>
        </w:rPr>
      </w:pPr>
      <w:r w:rsidRPr="00650A30">
        <w:rPr>
          <w:rFonts w:ascii="黑体" w:eastAsia="黑体" w:hAnsi="黑体" w:hint="eastAsia"/>
          <w:sz w:val="32"/>
          <w:szCs w:val="28"/>
        </w:rPr>
        <w:t>第</w:t>
      </w:r>
      <w:r>
        <w:rPr>
          <w:rFonts w:ascii="黑体" w:eastAsia="黑体" w:hAnsi="黑体" w:hint="eastAsia"/>
          <w:sz w:val="32"/>
          <w:szCs w:val="28"/>
        </w:rPr>
        <w:t>十</w:t>
      </w:r>
      <w:r w:rsidR="00C57F8E" w:rsidRPr="00650A30">
        <w:rPr>
          <w:rFonts w:ascii="黑体" w:eastAsia="黑体" w:hAnsi="黑体" w:hint="eastAsia"/>
          <w:sz w:val="32"/>
          <w:szCs w:val="28"/>
        </w:rPr>
        <w:t>条</w:t>
      </w:r>
      <w:r w:rsidR="00C57F8E">
        <w:rPr>
          <w:rFonts w:ascii="仿宋" w:eastAsia="仿宋" w:hAnsi="仿宋" w:hint="eastAsia"/>
          <w:sz w:val="32"/>
          <w:szCs w:val="28"/>
        </w:rPr>
        <w:t xml:space="preserve">  托运人</w:t>
      </w:r>
      <w:r w:rsidR="00C57F8E">
        <w:rPr>
          <w:rFonts w:ascii="仿宋" w:eastAsia="仿宋" w:hAnsi="仿宋"/>
          <w:sz w:val="32"/>
          <w:szCs w:val="28"/>
        </w:rPr>
        <w:t>应确保</w:t>
      </w:r>
      <w:r w:rsidR="00C57F8E">
        <w:rPr>
          <w:rFonts w:ascii="仿宋" w:eastAsia="仿宋" w:hAnsi="仿宋" w:hint="eastAsia"/>
          <w:sz w:val="32"/>
          <w:szCs w:val="28"/>
        </w:rPr>
        <w:t>乏燃料运输容器、货</w:t>
      </w:r>
      <w:proofErr w:type="gramStart"/>
      <w:r w:rsidR="00C57F8E">
        <w:rPr>
          <w:rFonts w:ascii="仿宋" w:eastAsia="仿宋" w:hAnsi="仿宋" w:hint="eastAsia"/>
          <w:sz w:val="32"/>
          <w:szCs w:val="28"/>
        </w:rPr>
        <w:t>包</w:t>
      </w:r>
      <w:r w:rsidR="00C57F8E" w:rsidRPr="003D3106">
        <w:rPr>
          <w:rFonts w:ascii="仿宋" w:eastAsia="仿宋" w:hAnsi="仿宋" w:hint="eastAsia"/>
          <w:sz w:val="32"/>
          <w:szCs w:val="28"/>
        </w:rPr>
        <w:t>符合</w:t>
      </w:r>
      <w:proofErr w:type="gramEnd"/>
      <w:r w:rsidR="00C57F8E" w:rsidRPr="003D3106">
        <w:rPr>
          <w:rFonts w:ascii="仿宋" w:eastAsia="仿宋" w:hAnsi="仿宋" w:hint="eastAsia"/>
          <w:sz w:val="32"/>
          <w:szCs w:val="28"/>
        </w:rPr>
        <w:t>《放射性物品运输安全管理条例》</w:t>
      </w:r>
      <w:r w:rsidR="007A6F4B" w:rsidRPr="007202C9">
        <w:rPr>
          <w:rFonts w:ascii="仿宋" w:eastAsia="仿宋" w:hAnsi="仿宋" w:hint="eastAsia"/>
          <w:sz w:val="32"/>
          <w:szCs w:val="28"/>
        </w:rPr>
        <w:t>《放射性物</w:t>
      </w:r>
      <w:r w:rsidR="007A6F4B">
        <w:rPr>
          <w:rFonts w:ascii="仿宋" w:eastAsia="仿宋" w:hAnsi="仿宋" w:hint="eastAsia"/>
          <w:sz w:val="32"/>
          <w:szCs w:val="28"/>
        </w:rPr>
        <w:t>品</w:t>
      </w:r>
      <w:r w:rsidR="007A6F4B" w:rsidRPr="007202C9">
        <w:rPr>
          <w:rFonts w:ascii="仿宋" w:eastAsia="仿宋" w:hAnsi="仿宋" w:hint="eastAsia"/>
          <w:sz w:val="32"/>
          <w:szCs w:val="28"/>
        </w:rPr>
        <w:t>安全运输规程</w:t>
      </w:r>
      <w:r w:rsidR="007A6F4B" w:rsidRPr="00D53DFA">
        <w:rPr>
          <w:rFonts w:ascii="仿宋" w:eastAsia="仿宋" w:hAnsi="仿宋" w:hint="eastAsia"/>
          <w:sz w:val="32"/>
          <w:szCs w:val="28"/>
        </w:rPr>
        <w:t>》</w:t>
      </w:r>
      <w:r w:rsidR="009D32C5">
        <w:rPr>
          <w:rFonts w:ascii="仿宋" w:eastAsia="仿宋" w:hAnsi="仿宋" w:hint="eastAsia"/>
          <w:sz w:val="32"/>
          <w:szCs w:val="28"/>
        </w:rPr>
        <w:t>（GB</w:t>
      </w:r>
      <w:r w:rsidR="009D32C5">
        <w:rPr>
          <w:rFonts w:ascii="仿宋" w:eastAsia="仿宋" w:hAnsi="仿宋"/>
          <w:sz w:val="32"/>
          <w:szCs w:val="28"/>
        </w:rPr>
        <w:t xml:space="preserve"> </w:t>
      </w:r>
      <w:r w:rsidR="009D32C5">
        <w:rPr>
          <w:rFonts w:ascii="仿宋" w:eastAsia="仿宋" w:hAnsi="仿宋" w:hint="eastAsia"/>
          <w:sz w:val="32"/>
          <w:szCs w:val="28"/>
        </w:rPr>
        <w:t>11806）</w:t>
      </w:r>
      <w:r w:rsidR="009C101B">
        <w:rPr>
          <w:rFonts w:ascii="仿宋" w:eastAsia="仿宋" w:hAnsi="仿宋" w:hint="eastAsia"/>
          <w:sz w:val="32"/>
          <w:szCs w:val="28"/>
        </w:rPr>
        <w:t>的</w:t>
      </w:r>
      <w:r w:rsidR="009C101B">
        <w:rPr>
          <w:rFonts w:ascii="仿宋" w:eastAsia="仿宋" w:hAnsi="仿宋"/>
          <w:sz w:val="32"/>
          <w:szCs w:val="28"/>
        </w:rPr>
        <w:t>规定和要求</w:t>
      </w:r>
      <w:r w:rsidR="00C57F8E">
        <w:rPr>
          <w:rFonts w:ascii="仿宋" w:eastAsia="仿宋" w:hAnsi="仿宋" w:hint="eastAsia"/>
          <w:sz w:val="32"/>
          <w:szCs w:val="28"/>
        </w:rPr>
        <w:t>。</w:t>
      </w:r>
    </w:p>
    <w:p w14:paraId="41D1777E" w14:textId="1C37AC3C" w:rsidR="00D4022E" w:rsidRPr="0057471A" w:rsidRDefault="00F34547" w:rsidP="0057471A">
      <w:pPr>
        <w:ind w:firstLineChars="200" w:firstLine="640"/>
        <w:rPr>
          <w:rFonts w:ascii="仿宋" w:eastAsia="仿宋" w:hAnsi="仿宋"/>
          <w:sz w:val="32"/>
          <w:szCs w:val="28"/>
        </w:rPr>
      </w:pPr>
      <w:r w:rsidRPr="00DA2A1C">
        <w:rPr>
          <w:rFonts w:ascii="黑体" w:eastAsia="黑体" w:hAnsi="黑体" w:hint="eastAsia"/>
          <w:sz w:val="32"/>
          <w:szCs w:val="28"/>
        </w:rPr>
        <w:t>第</w:t>
      </w:r>
      <w:r w:rsidR="00DA2A1C" w:rsidRPr="00DA2A1C">
        <w:rPr>
          <w:rFonts w:ascii="黑体" w:eastAsia="黑体" w:hAnsi="黑体" w:hint="eastAsia"/>
          <w:sz w:val="32"/>
          <w:szCs w:val="28"/>
        </w:rPr>
        <w:t>十</w:t>
      </w:r>
      <w:r w:rsidR="00591C42">
        <w:rPr>
          <w:rFonts w:ascii="黑体" w:eastAsia="黑体" w:hAnsi="黑体" w:hint="eastAsia"/>
          <w:sz w:val="32"/>
          <w:szCs w:val="28"/>
        </w:rPr>
        <w:t>一</w:t>
      </w:r>
      <w:r w:rsidR="000B1F3C" w:rsidRPr="00DA2A1C">
        <w:rPr>
          <w:rFonts w:ascii="黑体" w:eastAsia="黑体" w:hAnsi="黑体" w:hint="eastAsia"/>
          <w:sz w:val="32"/>
          <w:szCs w:val="28"/>
        </w:rPr>
        <w:t>条</w:t>
      </w:r>
      <w:r w:rsidR="000B1F3C" w:rsidRPr="0057471A">
        <w:rPr>
          <w:rFonts w:ascii="仿宋" w:eastAsia="仿宋" w:hAnsi="仿宋" w:hint="eastAsia"/>
          <w:sz w:val="32"/>
          <w:szCs w:val="28"/>
        </w:rPr>
        <w:t xml:space="preserve">  </w:t>
      </w:r>
      <w:r w:rsidR="00D4022E" w:rsidRPr="0057471A">
        <w:rPr>
          <w:rFonts w:ascii="仿宋" w:eastAsia="仿宋" w:hAnsi="仿宋" w:hint="eastAsia"/>
          <w:sz w:val="32"/>
          <w:szCs w:val="28"/>
        </w:rPr>
        <w:t>托运人应当向承运人出示根据本办法</w:t>
      </w:r>
      <w:r w:rsidR="007A6F4B" w:rsidRPr="0057471A">
        <w:rPr>
          <w:rFonts w:ascii="仿宋" w:eastAsia="仿宋" w:hAnsi="仿宋" w:hint="eastAsia"/>
          <w:sz w:val="32"/>
          <w:szCs w:val="28"/>
        </w:rPr>
        <w:t>第</w:t>
      </w:r>
      <w:r w:rsidR="007A6F4B">
        <w:rPr>
          <w:rFonts w:ascii="仿宋" w:eastAsia="仿宋" w:hAnsi="仿宋" w:hint="eastAsia"/>
          <w:sz w:val="32"/>
          <w:szCs w:val="28"/>
        </w:rPr>
        <w:t>二</w:t>
      </w:r>
      <w:r w:rsidR="00D4022E" w:rsidRPr="0057471A">
        <w:rPr>
          <w:rFonts w:ascii="仿宋" w:eastAsia="仿宋" w:hAnsi="仿宋" w:hint="eastAsia"/>
          <w:sz w:val="32"/>
          <w:szCs w:val="28"/>
        </w:rPr>
        <w:t>章的规定所申领的</w:t>
      </w:r>
      <w:r w:rsidR="00D4022E" w:rsidRPr="009C4478">
        <w:rPr>
          <w:rFonts w:ascii="仿宋" w:eastAsia="仿宋" w:hAnsi="仿宋" w:hint="eastAsia"/>
          <w:sz w:val="32"/>
          <w:szCs w:val="28"/>
        </w:rPr>
        <w:t>各项批准文件，</w:t>
      </w:r>
      <w:r w:rsidR="00E731E9" w:rsidRPr="009C4478">
        <w:rPr>
          <w:rFonts w:ascii="仿宋" w:eastAsia="仿宋" w:hAnsi="仿宋" w:hint="eastAsia"/>
          <w:sz w:val="32"/>
          <w:szCs w:val="28"/>
        </w:rPr>
        <w:t>辐射监测报告、</w:t>
      </w:r>
      <w:r w:rsidR="009C4478" w:rsidRPr="009C4478">
        <w:rPr>
          <w:rFonts w:ascii="仿宋" w:eastAsia="仿宋" w:hAnsi="仿宋" w:hint="eastAsia"/>
          <w:sz w:val="32"/>
          <w:szCs w:val="28"/>
        </w:rPr>
        <w:t>运输说明书、</w:t>
      </w:r>
      <w:r w:rsidR="00E731E9" w:rsidRPr="009C4478">
        <w:rPr>
          <w:rFonts w:ascii="仿宋" w:eastAsia="仿宋" w:hAnsi="仿宋" w:hint="eastAsia"/>
          <w:sz w:val="32"/>
          <w:szCs w:val="28"/>
        </w:rPr>
        <w:t>装卸作业方法</w:t>
      </w:r>
      <w:r w:rsidR="0096132D" w:rsidRPr="009C4478">
        <w:rPr>
          <w:rFonts w:ascii="仿宋" w:eastAsia="仿宋" w:hAnsi="仿宋" w:hint="eastAsia"/>
          <w:sz w:val="32"/>
          <w:szCs w:val="28"/>
        </w:rPr>
        <w:t>、安全防护指南</w:t>
      </w:r>
      <w:r w:rsidR="00E731E9" w:rsidRPr="009C4478">
        <w:rPr>
          <w:rFonts w:ascii="仿宋" w:eastAsia="仿宋" w:hAnsi="仿宋" w:hint="eastAsia"/>
          <w:sz w:val="32"/>
          <w:szCs w:val="28"/>
        </w:rPr>
        <w:t>、</w:t>
      </w:r>
      <w:r w:rsidR="009C4478" w:rsidRPr="009C4478">
        <w:rPr>
          <w:rFonts w:ascii="仿宋" w:eastAsia="仿宋" w:hAnsi="仿宋" w:hint="eastAsia"/>
          <w:sz w:val="32"/>
          <w:szCs w:val="28"/>
        </w:rPr>
        <w:t>核与辐射</w:t>
      </w:r>
      <w:r w:rsidR="00046932">
        <w:rPr>
          <w:rFonts w:ascii="仿宋" w:eastAsia="仿宋" w:hAnsi="仿宋" w:hint="eastAsia"/>
          <w:sz w:val="32"/>
          <w:szCs w:val="28"/>
        </w:rPr>
        <w:t>运输</w:t>
      </w:r>
      <w:r w:rsidR="009C4478" w:rsidRPr="009C4478">
        <w:rPr>
          <w:rFonts w:ascii="仿宋" w:eastAsia="仿宋" w:hAnsi="仿宋" w:hint="eastAsia"/>
          <w:sz w:val="32"/>
          <w:szCs w:val="28"/>
        </w:rPr>
        <w:t>事故应急响应指南</w:t>
      </w:r>
      <w:r w:rsidR="00E731E9" w:rsidRPr="009C4478">
        <w:rPr>
          <w:rFonts w:ascii="仿宋" w:eastAsia="仿宋" w:hAnsi="仿宋" w:hint="eastAsia"/>
          <w:sz w:val="32"/>
          <w:szCs w:val="28"/>
        </w:rPr>
        <w:t>等</w:t>
      </w:r>
      <w:r w:rsidR="00E731E9" w:rsidRPr="009C4478">
        <w:rPr>
          <w:rFonts w:ascii="仿宋" w:eastAsia="仿宋" w:hAnsi="仿宋"/>
          <w:sz w:val="32"/>
          <w:szCs w:val="28"/>
        </w:rPr>
        <w:t>，</w:t>
      </w:r>
      <w:r w:rsidR="00D4022E" w:rsidRPr="009C4478">
        <w:rPr>
          <w:rFonts w:ascii="仿宋" w:eastAsia="仿宋" w:hAnsi="仿宋" w:hint="eastAsia"/>
          <w:sz w:val="32"/>
          <w:szCs w:val="28"/>
        </w:rPr>
        <w:t>并应当提供所托运乏燃料的类型、数量、危险特性等资料，</w:t>
      </w:r>
      <w:r w:rsidR="00D4022E" w:rsidRPr="0057471A">
        <w:rPr>
          <w:rFonts w:ascii="仿宋" w:eastAsia="仿宋" w:hAnsi="仿宋" w:hint="eastAsia"/>
          <w:sz w:val="32"/>
          <w:szCs w:val="28"/>
        </w:rPr>
        <w:t>说明运输过程中应采取的安全防护与保密措施，以及发生运输事故时应执行的应急程序和应采取的应急措施。</w:t>
      </w:r>
      <w:r w:rsidR="00D4022E" w:rsidRPr="0057471A">
        <w:rPr>
          <w:rFonts w:ascii="仿宋" w:eastAsia="仿宋" w:hAnsi="仿宋"/>
          <w:sz w:val="32"/>
          <w:szCs w:val="28"/>
        </w:rPr>
        <w:t>承运人不得承接不具备有关批准文件的乏燃料运输业务。</w:t>
      </w:r>
    </w:p>
    <w:p w14:paraId="1BE2048D" w14:textId="114CDF3E" w:rsidR="00D4022E" w:rsidRPr="0057471A" w:rsidRDefault="00591C42" w:rsidP="0057471A">
      <w:pPr>
        <w:ind w:firstLineChars="200" w:firstLine="640"/>
        <w:rPr>
          <w:rFonts w:ascii="仿宋" w:eastAsia="仿宋" w:hAnsi="仿宋"/>
          <w:sz w:val="32"/>
          <w:szCs w:val="28"/>
        </w:rPr>
      </w:pPr>
      <w:r w:rsidRPr="00DA2A1C">
        <w:rPr>
          <w:rFonts w:ascii="黑体" w:eastAsia="黑体" w:hAnsi="黑体" w:hint="eastAsia"/>
          <w:sz w:val="32"/>
          <w:szCs w:val="28"/>
        </w:rPr>
        <w:t>第十</w:t>
      </w:r>
      <w:r>
        <w:rPr>
          <w:rFonts w:ascii="黑体" w:eastAsia="黑体" w:hAnsi="黑体" w:hint="eastAsia"/>
          <w:sz w:val="32"/>
          <w:szCs w:val="28"/>
        </w:rPr>
        <w:t>二</w:t>
      </w:r>
      <w:r w:rsidR="000B1F3C" w:rsidRPr="00DA2A1C">
        <w:rPr>
          <w:rFonts w:ascii="黑体" w:eastAsia="黑体" w:hAnsi="黑体" w:hint="eastAsia"/>
          <w:sz w:val="32"/>
          <w:szCs w:val="28"/>
        </w:rPr>
        <w:t>条</w:t>
      </w:r>
      <w:r w:rsidR="000B1F3C" w:rsidRPr="0057471A">
        <w:rPr>
          <w:rFonts w:ascii="仿宋" w:eastAsia="仿宋" w:hAnsi="仿宋" w:hint="eastAsia"/>
          <w:sz w:val="32"/>
          <w:szCs w:val="28"/>
        </w:rPr>
        <w:t xml:space="preserve">  </w:t>
      </w:r>
      <w:r w:rsidR="00D4022E" w:rsidRPr="0057471A">
        <w:rPr>
          <w:rFonts w:ascii="仿宋" w:eastAsia="仿宋" w:hAnsi="仿宋" w:hint="eastAsia"/>
          <w:sz w:val="32"/>
          <w:szCs w:val="28"/>
        </w:rPr>
        <w:t>托运人和承运人应当</w:t>
      </w:r>
      <w:r w:rsidR="00615D1C" w:rsidRPr="0057471A">
        <w:rPr>
          <w:rFonts w:ascii="仿宋" w:eastAsia="仿宋" w:hAnsi="仿宋" w:hint="eastAsia"/>
          <w:sz w:val="32"/>
          <w:szCs w:val="28"/>
        </w:rPr>
        <w:t>遵守本规定和国家其他有关乏燃料安全运输的法规、标准，</w:t>
      </w:r>
      <w:r w:rsidR="00D4022E" w:rsidRPr="0057471A">
        <w:rPr>
          <w:rFonts w:ascii="仿宋" w:eastAsia="仿宋" w:hAnsi="仿宋" w:hint="eastAsia"/>
          <w:sz w:val="32"/>
          <w:szCs w:val="28"/>
        </w:rPr>
        <w:t>按照所申领的各项批准文件的要求实施乏燃料的运输，</w:t>
      </w:r>
      <w:r w:rsidR="00615D1C" w:rsidRPr="0057471A">
        <w:rPr>
          <w:rFonts w:ascii="仿宋" w:eastAsia="仿宋" w:hAnsi="仿宋" w:hint="eastAsia"/>
          <w:sz w:val="32"/>
          <w:szCs w:val="28"/>
        </w:rPr>
        <w:t>加强乏燃料运输的安全管理，建立健全安全运输责任制度，完善安全运输条件，确保乏燃料安全运输</w:t>
      </w:r>
      <w:r w:rsidR="00615D1C">
        <w:rPr>
          <w:rFonts w:ascii="仿宋" w:eastAsia="仿宋" w:hAnsi="仿宋" w:hint="eastAsia"/>
          <w:sz w:val="32"/>
          <w:szCs w:val="28"/>
        </w:rPr>
        <w:t>，</w:t>
      </w:r>
      <w:r w:rsidR="00D4022E" w:rsidRPr="0057471A">
        <w:rPr>
          <w:rFonts w:ascii="仿宋" w:eastAsia="仿宋" w:hAnsi="仿宋" w:hint="eastAsia"/>
          <w:sz w:val="32"/>
          <w:szCs w:val="28"/>
        </w:rPr>
        <w:t>并保证其运输活动符合国家</w:t>
      </w:r>
      <w:r w:rsidR="007A6F4B" w:rsidRPr="0057471A">
        <w:rPr>
          <w:rFonts w:ascii="仿宋" w:eastAsia="仿宋" w:hAnsi="仿宋" w:hint="eastAsia"/>
          <w:sz w:val="32"/>
          <w:szCs w:val="28"/>
        </w:rPr>
        <w:t>放射性物</w:t>
      </w:r>
      <w:r w:rsidR="007A6F4B">
        <w:rPr>
          <w:rFonts w:ascii="仿宋" w:eastAsia="仿宋" w:hAnsi="仿宋" w:hint="eastAsia"/>
          <w:sz w:val="32"/>
          <w:szCs w:val="28"/>
        </w:rPr>
        <w:t>品</w:t>
      </w:r>
      <w:r w:rsidR="00D4022E" w:rsidRPr="0057471A">
        <w:rPr>
          <w:rFonts w:ascii="仿宋" w:eastAsia="仿宋" w:hAnsi="仿宋" w:hint="eastAsia"/>
          <w:sz w:val="32"/>
          <w:szCs w:val="28"/>
        </w:rPr>
        <w:t>安全运输标准及其他有关标准的要求。</w:t>
      </w:r>
    </w:p>
    <w:p w14:paraId="48D55EA7" w14:textId="3B7815DC" w:rsidR="00290B27" w:rsidRPr="0057471A" w:rsidRDefault="00591C42" w:rsidP="0057471A">
      <w:pPr>
        <w:ind w:firstLineChars="200" w:firstLine="640"/>
        <w:rPr>
          <w:rFonts w:ascii="仿宋" w:eastAsia="仿宋" w:hAnsi="仿宋"/>
          <w:sz w:val="32"/>
          <w:szCs w:val="28"/>
        </w:rPr>
      </w:pPr>
      <w:r>
        <w:rPr>
          <w:rFonts w:ascii="黑体" w:eastAsia="黑体" w:hAnsi="黑体" w:hint="eastAsia"/>
          <w:sz w:val="32"/>
          <w:szCs w:val="28"/>
        </w:rPr>
        <w:lastRenderedPageBreak/>
        <w:t>第</w:t>
      </w:r>
      <w:r w:rsidRPr="00DA2A1C">
        <w:rPr>
          <w:rFonts w:ascii="黑体" w:eastAsia="黑体" w:hAnsi="黑体" w:hint="eastAsia"/>
          <w:sz w:val="32"/>
          <w:szCs w:val="28"/>
        </w:rPr>
        <w:t>十</w:t>
      </w:r>
      <w:r>
        <w:rPr>
          <w:rFonts w:ascii="黑体" w:eastAsia="黑体" w:hAnsi="黑体" w:hint="eastAsia"/>
          <w:sz w:val="32"/>
          <w:szCs w:val="28"/>
        </w:rPr>
        <w:t>三</w:t>
      </w:r>
      <w:r w:rsidR="00290B27" w:rsidRPr="00DA2A1C">
        <w:rPr>
          <w:rFonts w:ascii="黑体" w:eastAsia="黑体" w:hAnsi="黑体"/>
          <w:sz w:val="32"/>
          <w:szCs w:val="28"/>
        </w:rPr>
        <w:t>条</w:t>
      </w:r>
      <w:r w:rsidR="00191BF1">
        <w:rPr>
          <w:rFonts w:ascii="仿宋" w:eastAsia="仿宋" w:hAnsi="仿宋"/>
          <w:sz w:val="32"/>
          <w:szCs w:val="28"/>
        </w:rPr>
        <w:t xml:space="preserve">  </w:t>
      </w:r>
      <w:r w:rsidR="0045242F" w:rsidRPr="0045242F">
        <w:rPr>
          <w:rFonts w:ascii="仿宋" w:eastAsia="仿宋" w:hAnsi="仿宋" w:hint="eastAsia"/>
          <w:sz w:val="32"/>
          <w:szCs w:val="28"/>
        </w:rPr>
        <w:t>托运人和承运人应当按照《放射性物品运输安全管理条例》</w:t>
      </w:r>
      <w:r w:rsidR="000F67A4">
        <w:rPr>
          <w:rFonts w:ascii="仿宋" w:eastAsia="仿宋" w:hAnsi="仿宋" w:hint="eastAsia"/>
          <w:sz w:val="32"/>
          <w:szCs w:val="28"/>
        </w:rPr>
        <w:t>、《放射性</w:t>
      </w:r>
      <w:r w:rsidR="000F67A4">
        <w:rPr>
          <w:rFonts w:ascii="仿宋" w:eastAsia="仿宋" w:hAnsi="仿宋"/>
          <w:sz w:val="32"/>
          <w:szCs w:val="28"/>
        </w:rPr>
        <w:t>物品安全运输规程</w:t>
      </w:r>
      <w:r w:rsidR="000F67A4">
        <w:rPr>
          <w:rFonts w:ascii="仿宋" w:eastAsia="仿宋" w:hAnsi="仿宋" w:hint="eastAsia"/>
          <w:sz w:val="32"/>
          <w:szCs w:val="28"/>
        </w:rPr>
        <w:t>》（GB</w:t>
      </w:r>
      <w:r w:rsidR="000F67A4">
        <w:rPr>
          <w:rFonts w:ascii="仿宋" w:eastAsia="仿宋" w:hAnsi="仿宋"/>
          <w:sz w:val="32"/>
          <w:szCs w:val="28"/>
        </w:rPr>
        <w:t xml:space="preserve"> </w:t>
      </w:r>
      <w:r w:rsidR="000F67A4">
        <w:rPr>
          <w:rFonts w:ascii="仿宋" w:eastAsia="仿宋" w:hAnsi="仿宋" w:hint="eastAsia"/>
          <w:sz w:val="32"/>
          <w:szCs w:val="28"/>
        </w:rPr>
        <w:t>11806）等</w:t>
      </w:r>
      <w:r w:rsidR="0045242F" w:rsidRPr="0045242F">
        <w:rPr>
          <w:rFonts w:ascii="仿宋" w:eastAsia="仿宋" w:hAnsi="仿宋" w:hint="eastAsia"/>
          <w:sz w:val="32"/>
          <w:szCs w:val="28"/>
        </w:rPr>
        <w:t>有关法规、标准的规定，对直接从事乏燃料运输的工作人员职业健康进行管理。</w:t>
      </w:r>
    </w:p>
    <w:p w14:paraId="3C9D06CF" w14:textId="6FC9DCFD" w:rsidR="00D4022E" w:rsidRDefault="002D479F" w:rsidP="0057471A">
      <w:pPr>
        <w:ind w:firstLineChars="200" w:firstLine="640"/>
        <w:rPr>
          <w:rFonts w:ascii="仿宋" w:eastAsia="仿宋" w:hAnsi="仿宋"/>
          <w:sz w:val="32"/>
          <w:szCs w:val="28"/>
        </w:rPr>
      </w:pPr>
      <w:r w:rsidRPr="00DA2A1C">
        <w:rPr>
          <w:rFonts w:ascii="黑体" w:eastAsia="黑体" w:hAnsi="黑体" w:hint="eastAsia"/>
          <w:sz w:val="32"/>
          <w:szCs w:val="28"/>
        </w:rPr>
        <w:t>第十</w:t>
      </w:r>
      <w:r>
        <w:rPr>
          <w:rFonts w:ascii="黑体" w:eastAsia="黑体" w:hAnsi="黑体" w:hint="eastAsia"/>
          <w:sz w:val="32"/>
          <w:szCs w:val="28"/>
        </w:rPr>
        <w:t>四</w:t>
      </w:r>
      <w:r w:rsidR="000B1F3C" w:rsidRPr="00DA2A1C">
        <w:rPr>
          <w:rFonts w:ascii="黑体" w:eastAsia="黑体" w:hAnsi="黑体" w:hint="eastAsia"/>
          <w:sz w:val="32"/>
          <w:szCs w:val="28"/>
        </w:rPr>
        <w:t>条</w:t>
      </w:r>
      <w:r w:rsidR="000B1F3C" w:rsidRPr="0057471A">
        <w:rPr>
          <w:rFonts w:ascii="仿宋" w:eastAsia="仿宋" w:hAnsi="仿宋" w:hint="eastAsia"/>
          <w:sz w:val="32"/>
          <w:szCs w:val="28"/>
        </w:rPr>
        <w:t xml:space="preserve">  </w:t>
      </w:r>
      <w:r w:rsidR="00D4022E" w:rsidRPr="0057471A">
        <w:rPr>
          <w:rFonts w:ascii="仿宋" w:eastAsia="仿宋" w:hAnsi="仿宋" w:hint="eastAsia"/>
          <w:sz w:val="32"/>
          <w:szCs w:val="28"/>
        </w:rPr>
        <w:t>托运人和承运人应当遵守本规定和国家其他有关乏燃料安全运输的法规、标准，加强乏燃料运输的安全管理，建立健全安全运输责任制度，完善安全运输条件，确保乏燃料安全运输。</w:t>
      </w:r>
    </w:p>
    <w:p w14:paraId="70FAAA08" w14:textId="549135FC" w:rsidR="00E731E9" w:rsidRDefault="002D479F" w:rsidP="00E731E9">
      <w:pPr>
        <w:ind w:firstLineChars="200" w:firstLine="640"/>
        <w:rPr>
          <w:rFonts w:ascii="仿宋" w:eastAsia="仿宋" w:hAnsi="仿宋"/>
          <w:sz w:val="32"/>
          <w:szCs w:val="28"/>
        </w:rPr>
      </w:pPr>
      <w:r>
        <w:rPr>
          <w:rFonts w:ascii="黑体" w:eastAsia="黑体" w:hAnsi="黑体" w:hint="eastAsia"/>
          <w:sz w:val="32"/>
          <w:szCs w:val="28"/>
        </w:rPr>
        <w:t>第</w:t>
      </w:r>
      <w:r w:rsidRPr="00DA2A1C">
        <w:rPr>
          <w:rFonts w:ascii="黑体" w:eastAsia="黑体" w:hAnsi="黑体" w:hint="eastAsia"/>
          <w:sz w:val="32"/>
          <w:szCs w:val="28"/>
        </w:rPr>
        <w:t>十</w:t>
      </w:r>
      <w:r>
        <w:rPr>
          <w:rFonts w:ascii="黑体" w:eastAsia="黑体" w:hAnsi="黑体" w:hint="eastAsia"/>
          <w:sz w:val="32"/>
          <w:szCs w:val="28"/>
        </w:rPr>
        <w:t>五</w:t>
      </w:r>
      <w:r w:rsidR="00E731E9" w:rsidRPr="00DA2A1C">
        <w:rPr>
          <w:rFonts w:ascii="黑体" w:eastAsia="黑体" w:hAnsi="黑体" w:hint="eastAsia"/>
          <w:sz w:val="32"/>
          <w:szCs w:val="28"/>
        </w:rPr>
        <w:t>条</w:t>
      </w:r>
      <w:r w:rsidR="00E731E9">
        <w:rPr>
          <w:rFonts w:ascii="仿宋" w:eastAsia="仿宋" w:hAnsi="仿宋" w:hint="eastAsia"/>
          <w:sz w:val="32"/>
          <w:szCs w:val="28"/>
        </w:rPr>
        <w:t xml:space="preserve">  </w:t>
      </w:r>
      <w:r w:rsidR="00E731E9" w:rsidRPr="0057471A">
        <w:rPr>
          <w:rFonts w:ascii="仿宋" w:eastAsia="仿宋" w:hAnsi="仿宋"/>
          <w:sz w:val="32"/>
          <w:szCs w:val="28"/>
        </w:rPr>
        <w:t>托运人</w:t>
      </w:r>
      <w:r w:rsidR="00E731E9">
        <w:rPr>
          <w:rFonts w:ascii="仿宋" w:eastAsia="仿宋" w:hAnsi="仿宋" w:hint="eastAsia"/>
          <w:sz w:val="32"/>
          <w:szCs w:val="28"/>
        </w:rPr>
        <w:t>和</w:t>
      </w:r>
      <w:r w:rsidR="00E731E9">
        <w:rPr>
          <w:rFonts w:ascii="仿宋" w:eastAsia="仿宋" w:hAnsi="仿宋"/>
          <w:sz w:val="32"/>
          <w:szCs w:val="28"/>
        </w:rPr>
        <w:t>承运人</w:t>
      </w:r>
      <w:r w:rsidR="00E731E9" w:rsidRPr="0057471A">
        <w:rPr>
          <w:rFonts w:ascii="仿宋" w:eastAsia="仿宋" w:hAnsi="仿宋" w:hint="eastAsia"/>
          <w:sz w:val="32"/>
          <w:szCs w:val="28"/>
        </w:rPr>
        <w:t>应当</w:t>
      </w:r>
      <w:r w:rsidR="00E731E9" w:rsidRPr="0057471A">
        <w:rPr>
          <w:rFonts w:ascii="仿宋" w:eastAsia="仿宋" w:hAnsi="仿宋"/>
          <w:sz w:val="32"/>
          <w:szCs w:val="28"/>
        </w:rPr>
        <w:t>确保乏燃料运输容器</w:t>
      </w:r>
      <w:r w:rsidR="00D27FAA">
        <w:rPr>
          <w:rFonts w:ascii="仿宋" w:eastAsia="仿宋" w:hAnsi="仿宋" w:hint="eastAsia"/>
          <w:sz w:val="32"/>
          <w:szCs w:val="28"/>
        </w:rPr>
        <w:t>、货包</w:t>
      </w:r>
      <w:r w:rsidR="00E731E9" w:rsidRPr="0057471A">
        <w:rPr>
          <w:rFonts w:ascii="仿宋" w:eastAsia="仿宋" w:hAnsi="仿宋"/>
          <w:sz w:val="32"/>
          <w:szCs w:val="28"/>
        </w:rPr>
        <w:t>、</w:t>
      </w:r>
      <w:r w:rsidR="00E731E9">
        <w:rPr>
          <w:rFonts w:ascii="仿宋" w:eastAsia="仿宋" w:hAnsi="仿宋" w:hint="eastAsia"/>
          <w:sz w:val="32"/>
          <w:szCs w:val="28"/>
        </w:rPr>
        <w:t>公路</w:t>
      </w:r>
      <w:r w:rsidR="00E731E9" w:rsidRPr="0057471A">
        <w:rPr>
          <w:rFonts w:ascii="仿宋" w:eastAsia="仿宋" w:hAnsi="仿宋"/>
          <w:sz w:val="32"/>
          <w:szCs w:val="28"/>
        </w:rPr>
        <w:t>运输车辆、</w:t>
      </w:r>
      <w:r w:rsidR="00E731E9">
        <w:rPr>
          <w:rFonts w:ascii="仿宋" w:eastAsia="仿宋" w:hAnsi="仿宋" w:hint="eastAsia"/>
          <w:sz w:val="32"/>
          <w:szCs w:val="28"/>
        </w:rPr>
        <w:t>铁路运输车辆、</w:t>
      </w:r>
      <w:r w:rsidR="00E731E9" w:rsidRPr="0057471A">
        <w:rPr>
          <w:rFonts w:ascii="仿宋" w:eastAsia="仿宋" w:hAnsi="仿宋" w:hint="eastAsia"/>
          <w:sz w:val="32"/>
          <w:szCs w:val="28"/>
        </w:rPr>
        <w:t>船舶、</w:t>
      </w:r>
      <w:r w:rsidR="00E731E9" w:rsidRPr="0057471A">
        <w:rPr>
          <w:rFonts w:ascii="仿宋" w:eastAsia="仿宋" w:hAnsi="仿宋"/>
          <w:sz w:val="32"/>
          <w:szCs w:val="28"/>
        </w:rPr>
        <w:t>装卸设备，以及运输用的通信设备、辐射监测仪表和其他装备与器材等</w:t>
      </w:r>
      <w:r w:rsidR="00E731E9">
        <w:rPr>
          <w:rFonts w:ascii="仿宋" w:eastAsia="仿宋" w:hAnsi="仿宋" w:hint="eastAsia"/>
          <w:sz w:val="32"/>
          <w:szCs w:val="28"/>
        </w:rPr>
        <w:t>符合法规</w:t>
      </w:r>
      <w:r w:rsidR="00E731E9">
        <w:rPr>
          <w:rFonts w:ascii="仿宋" w:eastAsia="仿宋" w:hAnsi="仿宋"/>
          <w:sz w:val="32"/>
          <w:szCs w:val="28"/>
        </w:rPr>
        <w:t>标准要求</w:t>
      </w:r>
      <w:r w:rsidR="00E731E9" w:rsidRPr="0057471A">
        <w:rPr>
          <w:rFonts w:ascii="仿宋" w:eastAsia="仿宋" w:hAnsi="仿宋"/>
          <w:sz w:val="32"/>
          <w:szCs w:val="28"/>
        </w:rPr>
        <w:t>。每次运输前应加以检查，必要时予以维修，确保所有设备、装备与器材</w:t>
      </w:r>
      <w:r w:rsidR="00E731E9" w:rsidRPr="0057471A">
        <w:rPr>
          <w:rFonts w:ascii="仿宋" w:eastAsia="仿宋" w:hAnsi="仿宋" w:hint="eastAsia"/>
          <w:sz w:val="32"/>
          <w:szCs w:val="28"/>
        </w:rPr>
        <w:t>符合有关要求与技术规范。</w:t>
      </w:r>
    </w:p>
    <w:p w14:paraId="1E795B4A" w14:textId="3B61B3ED" w:rsidR="00E731E9" w:rsidRPr="0057471A" w:rsidRDefault="002D479F" w:rsidP="00E731E9">
      <w:pPr>
        <w:ind w:firstLineChars="200" w:firstLine="640"/>
        <w:rPr>
          <w:rFonts w:ascii="仿宋" w:eastAsia="仿宋" w:hAnsi="仿宋"/>
          <w:sz w:val="32"/>
          <w:szCs w:val="28"/>
        </w:rPr>
      </w:pPr>
      <w:r>
        <w:rPr>
          <w:rFonts w:ascii="黑体" w:eastAsia="黑体" w:hAnsi="黑体" w:hint="eastAsia"/>
          <w:sz w:val="32"/>
          <w:szCs w:val="28"/>
        </w:rPr>
        <w:t>第</w:t>
      </w:r>
      <w:r w:rsidRPr="0096656B">
        <w:rPr>
          <w:rFonts w:ascii="黑体" w:eastAsia="黑体" w:hAnsi="黑体" w:hint="eastAsia"/>
          <w:sz w:val="32"/>
          <w:szCs w:val="28"/>
        </w:rPr>
        <w:t>十</w:t>
      </w:r>
      <w:r>
        <w:rPr>
          <w:rFonts w:ascii="黑体" w:eastAsia="黑体" w:hAnsi="黑体" w:hint="eastAsia"/>
          <w:sz w:val="32"/>
          <w:szCs w:val="28"/>
        </w:rPr>
        <w:t>六</w:t>
      </w:r>
      <w:r w:rsidR="00E731E9" w:rsidRPr="0096656B">
        <w:rPr>
          <w:rFonts w:ascii="黑体" w:eastAsia="黑体" w:hAnsi="黑体" w:hint="eastAsia"/>
          <w:sz w:val="32"/>
          <w:szCs w:val="28"/>
        </w:rPr>
        <w:t>条</w:t>
      </w:r>
      <w:r w:rsidR="00E731E9">
        <w:rPr>
          <w:rFonts w:ascii="仿宋" w:eastAsia="仿宋" w:hAnsi="仿宋"/>
          <w:sz w:val="32"/>
          <w:szCs w:val="28"/>
        </w:rPr>
        <w:t xml:space="preserve">  </w:t>
      </w:r>
      <w:r w:rsidR="00E731E9" w:rsidRPr="007A5DB5">
        <w:rPr>
          <w:rFonts w:ascii="仿宋" w:eastAsia="仿宋" w:hAnsi="仿宋" w:hint="eastAsia"/>
          <w:sz w:val="32"/>
          <w:szCs w:val="28"/>
        </w:rPr>
        <w:t>托运人及承运人应利用符合国家安全要求的系统和设备对运输过程</w:t>
      </w:r>
      <w:r w:rsidR="0096656B">
        <w:rPr>
          <w:rFonts w:ascii="仿宋" w:eastAsia="仿宋" w:hAnsi="仿宋" w:hint="eastAsia"/>
          <w:sz w:val="32"/>
          <w:szCs w:val="28"/>
        </w:rPr>
        <w:t>实行</w:t>
      </w:r>
      <w:r w:rsidR="00D27FAA" w:rsidRPr="007A5DB5">
        <w:rPr>
          <w:rFonts w:ascii="仿宋" w:eastAsia="仿宋" w:hAnsi="仿宋" w:hint="eastAsia"/>
          <w:sz w:val="32"/>
          <w:szCs w:val="28"/>
        </w:rPr>
        <w:t>在线</w:t>
      </w:r>
      <w:r w:rsidR="00E731E9" w:rsidRPr="007A5DB5">
        <w:rPr>
          <w:rFonts w:ascii="仿宋" w:eastAsia="仿宋" w:hAnsi="仿宋" w:hint="eastAsia"/>
          <w:sz w:val="32"/>
          <w:szCs w:val="28"/>
        </w:rPr>
        <w:t>监</w:t>
      </w:r>
      <w:r w:rsidR="00E731E9" w:rsidRPr="00105A13">
        <w:rPr>
          <w:rFonts w:ascii="仿宋" w:eastAsia="仿宋" w:hAnsi="仿宋" w:hint="eastAsia"/>
          <w:sz w:val="32"/>
          <w:szCs w:val="28"/>
        </w:rPr>
        <w:t>控。</w:t>
      </w:r>
    </w:p>
    <w:p w14:paraId="67CE323C" w14:textId="013B95D2" w:rsidR="00D27FAA" w:rsidRDefault="002D479F" w:rsidP="00D27FAA">
      <w:pPr>
        <w:ind w:firstLineChars="200" w:firstLine="640"/>
        <w:rPr>
          <w:rFonts w:ascii="仿宋" w:eastAsia="仿宋" w:hAnsi="仿宋"/>
          <w:sz w:val="32"/>
          <w:szCs w:val="28"/>
        </w:rPr>
      </w:pPr>
      <w:r>
        <w:rPr>
          <w:rFonts w:ascii="黑体" w:eastAsia="黑体" w:hAnsi="黑体" w:hint="eastAsia"/>
          <w:sz w:val="32"/>
          <w:szCs w:val="28"/>
        </w:rPr>
        <w:t>第十七</w:t>
      </w:r>
      <w:r w:rsidR="00D27FAA" w:rsidRPr="00DA2A1C">
        <w:rPr>
          <w:rFonts w:ascii="黑体" w:eastAsia="黑体" w:hAnsi="黑体" w:hint="eastAsia"/>
          <w:sz w:val="32"/>
          <w:szCs w:val="28"/>
        </w:rPr>
        <w:t>条</w:t>
      </w:r>
      <w:r w:rsidR="00D27FAA">
        <w:rPr>
          <w:rFonts w:ascii="仿宋" w:eastAsia="仿宋" w:hAnsi="仿宋"/>
          <w:sz w:val="32"/>
          <w:szCs w:val="28"/>
        </w:rPr>
        <w:t xml:space="preserve">  </w:t>
      </w:r>
      <w:r w:rsidR="00D27FAA" w:rsidRPr="0056301D">
        <w:rPr>
          <w:rFonts w:ascii="仿宋" w:eastAsia="仿宋" w:hAnsi="仿宋" w:hint="eastAsia"/>
          <w:sz w:val="32"/>
          <w:szCs w:val="28"/>
        </w:rPr>
        <w:t>乏燃料启运前</w:t>
      </w:r>
      <w:r w:rsidR="0039021F">
        <w:rPr>
          <w:rFonts w:ascii="仿宋" w:eastAsia="仿宋" w:hAnsi="仿宋" w:hint="eastAsia"/>
          <w:sz w:val="32"/>
          <w:szCs w:val="28"/>
        </w:rPr>
        <w:t>乏燃料业主</w:t>
      </w:r>
      <w:r w:rsidR="00D27FAA" w:rsidRPr="0056301D">
        <w:rPr>
          <w:rFonts w:ascii="仿宋" w:eastAsia="仿宋" w:hAnsi="仿宋" w:hint="eastAsia"/>
          <w:sz w:val="32"/>
          <w:szCs w:val="28"/>
        </w:rPr>
        <w:t>与托运人应共同检查货包、锁和封记的完整性，核实乏燃料货包的编号、数量，托运人确认准确无误后，双方办理交接手续，并签字认可，同时，</w:t>
      </w:r>
      <w:r w:rsidR="007E22C2">
        <w:rPr>
          <w:rFonts w:ascii="仿宋" w:eastAsia="仿宋" w:hAnsi="仿宋" w:hint="eastAsia"/>
          <w:sz w:val="32"/>
          <w:szCs w:val="28"/>
        </w:rPr>
        <w:t>乏燃料</w:t>
      </w:r>
      <w:r w:rsidR="00BA70D3">
        <w:rPr>
          <w:rFonts w:ascii="仿宋" w:eastAsia="仿宋" w:hAnsi="仿宋" w:hint="eastAsia"/>
          <w:sz w:val="32"/>
          <w:szCs w:val="28"/>
        </w:rPr>
        <w:t>运输</w:t>
      </w:r>
      <w:r w:rsidR="0039021F">
        <w:rPr>
          <w:rFonts w:ascii="仿宋" w:eastAsia="仿宋" w:hAnsi="仿宋" w:hint="eastAsia"/>
          <w:sz w:val="32"/>
          <w:szCs w:val="28"/>
        </w:rPr>
        <w:t>的核</w:t>
      </w:r>
      <w:r w:rsidR="0039021F">
        <w:rPr>
          <w:rFonts w:ascii="仿宋" w:eastAsia="仿宋" w:hAnsi="仿宋"/>
          <w:sz w:val="32"/>
          <w:szCs w:val="28"/>
        </w:rPr>
        <w:t>安全</w:t>
      </w:r>
      <w:r w:rsidR="007E22C2">
        <w:rPr>
          <w:rFonts w:ascii="仿宋" w:eastAsia="仿宋" w:hAnsi="仿宋" w:hint="eastAsia"/>
          <w:sz w:val="32"/>
          <w:szCs w:val="28"/>
        </w:rPr>
        <w:t>责任</w:t>
      </w:r>
      <w:r w:rsidR="00D27FAA" w:rsidRPr="0056301D">
        <w:rPr>
          <w:rFonts w:ascii="仿宋" w:eastAsia="仿宋" w:hAnsi="仿宋" w:hint="eastAsia"/>
          <w:sz w:val="32"/>
          <w:szCs w:val="28"/>
        </w:rPr>
        <w:t>移交给托运人。</w:t>
      </w:r>
    </w:p>
    <w:p w14:paraId="4AF36A2C" w14:textId="79539B8A" w:rsidR="00D27FAA" w:rsidRDefault="002D479F" w:rsidP="00D27FAA">
      <w:pPr>
        <w:ind w:firstLineChars="200" w:firstLine="640"/>
        <w:rPr>
          <w:rFonts w:ascii="仿宋" w:eastAsia="仿宋" w:hAnsi="仿宋"/>
          <w:sz w:val="32"/>
          <w:szCs w:val="28"/>
        </w:rPr>
      </w:pPr>
      <w:r w:rsidRPr="00650A30">
        <w:rPr>
          <w:rFonts w:ascii="黑体" w:eastAsia="黑体" w:hAnsi="黑体" w:hint="eastAsia"/>
          <w:sz w:val="32"/>
          <w:szCs w:val="28"/>
        </w:rPr>
        <w:t>第</w:t>
      </w:r>
      <w:r>
        <w:rPr>
          <w:rFonts w:ascii="黑体" w:eastAsia="黑体" w:hAnsi="黑体" w:hint="eastAsia"/>
          <w:sz w:val="32"/>
          <w:szCs w:val="28"/>
        </w:rPr>
        <w:t>十八</w:t>
      </w:r>
      <w:r w:rsidR="00D27FAA" w:rsidRPr="00650A30">
        <w:rPr>
          <w:rFonts w:ascii="黑体" w:eastAsia="黑体" w:hAnsi="黑体"/>
          <w:sz w:val="32"/>
          <w:szCs w:val="28"/>
        </w:rPr>
        <w:t>条</w:t>
      </w:r>
      <w:r w:rsidR="00D27FAA">
        <w:rPr>
          <w:rFonts w:ascii="仿宋" w:eastAsia="仿宋" w:hAnsi="仿宋" w:hint="eastAsia"/>
          <w:sz w:val="32"/>
          <w:szCs w:val="28"/>
        </w:rPr>
        <w:t xml:space="preserve">  </w:t>
      </w:r>
      <w:r w:rsidR="00D27FAA" w:rsidRPr="0056301D">
        <w:rPr>
          <w:rFonts w:ascii="仿宋" w:eastAsia="仿宋" w:hAnsi="仿宋" w:hint="eastAsia"/>
          <w:sz w:val="32"/>
          <w:szCs w:val="28"/>
        </w:rPr>
        <w:t>乏燃料运抵目的地后，托运人与</w:t>
      </w:r>
      <w:r w:rsidR="00EC4AD3">
        <w:rPr>
          <w:rFonts w:ascii="仿宋" w:eastAsia="仿宋" w:hAnsi="仿宋" w:hint="eastAsia"/>
          <w:sz w:val="32"/>
          <w:szCs w:val="28"/>
        </w:rPr>
        <w:t>收货人</w:t>
      </w:r>
      <w:r w:rsidR="00D27FAA" w:rsidRPr="0056301D">
        <w:rPr>
          <w:rFonts w:ascii="仿宋" w:eastAsia="仿宋" w:hAnsi="仿宋" w:hint="eastAsia"/>
          <w:sz w:val="32"/>
          <w:szCs w:val="28"/>
        </w:rPr>
        <w:t>应共同检查货包、锁和封记的完整性，核实乏燃料货包的编号、数量，</w:t>
      </w:r>
      <w:r w:rsidR="00D27FAA">
        <w:rPr>
          <w:rFonts w:ascii="仿宋" w:eastAsia="仿宋" w:hAnsi="仿宋" w:hint="eastAsia"/>
          <w:sz w:val="32"/>
          <w:szCs w:val="28"/>
        </w:rPr>
        <w:t>接收单位</w:t>
      </w:r>
      <w:r w:rsidR="00D27FAA" w:rsidRPr="0056301D">
        <w:rPr>
          <w:rFonts w:ascii="仿宋" w:eastAsia="仿宋" w:hAnsi="仿宋" w:hint="eastAsia"/>
          <w:sz w:val="32"/>
          <w:szCs w:val="28"/>
        </w:rPr>
        <w:t>确认准确无误后双方办理交接手续并签字认</w:t>
      </w:r>
      <w:r w:rsidR="00D27FAA" w:rsidRPr="0056301D">
        <w:rPr>
          <w:rFonts w:ascii="仿宋" w:eastAsia="仿宋" w:hAnsi="仿宋" w:hint="eastAsia"/>
          <w:sz w:val="32"/>
          <w:szCs w:val="28"/>
        </w:rPr>
        <w:lastRenderedPageBreak/>
        <w:t>可，同时，</w:t>
      </w:r>
      <w:r w:rsidR="007E22C2">
        <w:rPr>
          <w:rFonts w:ascii="仿宋" w:eastAsia="仿宋" w:hAnsi="仿宋" w:hint="eastAsia"/>
          <w:sz w:val="32"/>
          <w:szCs w:val="28"/>
        </w:rPr>
        <w:t>乏燃料的核</w:t>
      </w:r>
      <w:r w:rsidR="007E22C2">
        <w:rPr>
          <w:rFonts w:ascii="仿宋" w:eastAsia="仿宋" w:hAnsi="仿宋"/>
          <w:sz w:val="32"/>
          <w:szCs w:val="28"/>
        </w:rPr>
        <w:t>安全</w:t>
      </w:r>
      <w:r w:rsidR="007E22C2">
        <w:rPr>
          <w:rFonts w:ascii="仿宋" w:eastAsia="仿宋" w:hAnsi="仿宋" w:hint="eastAsia"/>
          <w:sz w:val="32"/>
          <w:szCs w:val="28"/>
        </w:rPr>
        <w:t>责任</w:t>
      </w:r>
      <w:r w:rsidR="00D27FAA" w:rsidRPr="0056301D">
        <w:rPr>
          <w:rFonts w:ascii="仿宋" w:eastAsia="仿宋" w:hAnsi="仿宋" w:hint="eastAsia"/>
          <w:sz w:val="32"/>
          <w:szCs w:val="28"/>
        </w:rPr>
        <w:t>移交给</w:t>
      </w:r>
      <w:r w:rsidR="00EC4AD3">
        <w:rPr>
          <w:rFonts w:ascii="仿宋" w:eastAsia="仿宋" w:hAnsi="仿宋" w:hint="eastAsia"/>
          <w:sz w:val="32"/>
          <w:szCs w:val="28"/>
        </w:rPr>
        <w:t>收货人</w:t>
      </w:r>
      <w:r w:rsidR="00D27FAA" w:rsidRPr="0056301D">
        <w:rPr>
          <w:rFonts w:ascii="仿宋" w:eastAsia="仿宋" w:hAnsi="仿宋" w:hint="eastAsia"/>
          <w:sz w:val="32"/>
          <w:szCs w:val="28"/>
        </w:rPr>
        <w:t>。</w:t>
      </w:r>
    </w:p>
    <w:p w14:paraId="7C792892" w14:textId="7D51A279" w:rsidR="00D27FAA" w:rsidRPr="0057471A" w:rsidRDefault="002D479F" w:rsidP="00D27FAA">
      <w:pPr>
        <w:ind w:firstLineChars="200" w:firstLine="640"/>
        <w:rPr>
          <w:rFonts w:ascii="仿宋" w:eastAsia="仿宋" w:hAnsi="仿宋"/>
          <w:sz w:val="32"/>
          <w:szCs w:val="28"/>
        </w:rPr>
      </w:pPr>
      <w:r w:rsidRPr="00DA2A1C">
        <w:rPr>
          <w:rFonts w:ascii="黑体" w:eastAsia="黑体" w:hAnsi="黑体" w:hint="eastAsia"/>
          <w:sz w:val="32"/>
          <w:szCs w:val="28"/>
        </w:rPr>
        <w:t>第</w:t>
      </w:r>
      <w:r>
        <w:rPr>
          <w:rFonts w:ascii="黑体" w:eastAsia="黑体" w:hAnsi="黑体" w:hint="eastAsia"/>
          <w:sz w:val="32"/>
          <w:szCs w:val="28"/>
        </w:rPr>
        <w:t>十九</w:t>
      </w:r>
      <w:r w:rsidR="00D27FAA" w:rsidRPr="00DA2A1C">
        <w:rPr>
          <w:rFonts w:ascii="黑体" w:eastAsia="黑体" w:hAnsi="黑体" w:hint="eastAsia"/>
          <w:sz w:val="32"/>
          <w:szCs w:val="28"/>
        </w:rPr>
        <w:t>条</w:t>
      </w:r>
      <w:r w:rsidR="00D27FAA" w:rsidRPr="0057471A">
        <w:rPr>
          <w:rFonts w:ascii="仿宋" w:eastAsia="仿宋" w:hAnsi="仿宋" w:hint="eastAsia"/>
          <w:sz w:val="32"/>
          <w:szCs w:val="28"/>
        </w:rPr>
        <w:t xml:space="preserve">  </w:t>
      </w:r>
      <w:r w:rsidR="00576396" w:rsidRPr="00576396">
        <w:rPr>
          <w:rFonts w:ascii="仿宋" w:eastAsia="仿宋" w:hAnsi="仿宋" w:hint="eastAsia"/>
          <w:sz w:val="32"/>
          <w:szCs w:val="28"/>
        </w:rPr>
        <w:t>乏燃料运输结束</w:t>
      </w:r>
      <w:r w:rsidR="00D27FAA" w:rsidRPr="0057471A">
        <w:rPr>
          <w:rFonts w:ascii="仿宋" w:eastAsia="仿宋" w:hAnsi="仿宋" w:hint="eastAsia"/>
          <w:sz w:val="32"/>
          <w:szCs w:val="28"/>
        </w:rPr>
        <w:t>后，托运人应当在30个工作日内向</w:t>
      </w:r>
      <w:r w:rsidR="00D27FAA">
        <w:rPr>
          <w:rFonts w:ascii="仿宋" w:eastAsia="仿宋" w:hAnsi="仿宋" w:hint="eastAsia"/>
          <w:sz w:val="32"/>
          <w:szCs w:val="28"/>
        </w:rPr>
        <w:t>国务院核工业主管部门</w:t>
      </w:r>
      <w:r w:rsidR="00D27FAA" w:rsidRPr="0057471A">
        <w:rPr>
          <w:rFonts w:ascii="仿宋" w:eastAsia="仿宋" w:hAnsi="仿宋" w:hint="eastAsia"/>
          <w:sz w:val="32"/>
          <w:szCs w:val="28"/>
        </w:rPr>
        <w:t>提交</w:t>
      </w:r>
      <w:r w:rsidR="00576396">
        <w:rPr>
          <w:rFonts w:ascii="仿宋" w:eastAsia="仿宋" w:hAnsi="仿宋" w:hint="eastAsia"/>
          <w:sz w:val="32"/>
          <w:szCs w:val="28"/>
        </w:rPr>
        <w:t>运输结果与情况简报</w:t>
      </w:r>
      <w:r w:rsidR="00D27FAA" w:rsidRPr="0057471A">
        <w:rPr>
          <w:rFonts w:ascii="仿宋" w:eastAsia="仿宋" w:hAnsi="仿宋" w:hint="eastAsia"/>
          <w:sz w:val="32"/>
          <w:szCs w:val="28"/>
        </w:rPr>
        <w:t>，并抄报</w:t>
      </w:r>
      <w:r w:rsidR="00D27FAA">
        <w:rPr>
          <w:rFonts w:ascii="仿宋" w:eastAsia="仿宋" w:hAnsi="仿宋" w:hint="eastAsia"/>
          <w:sz w:val="32"/>
          <w:szCs w:val="28"/>
        </w:rPr>
        <w:t>国务院公安部门</w:t>
      </w:r>
      <w:r w:rsidR="00D27FAA" w:rsidRPr="0057471A">
        <w:rPr>
          <w:rFonts w:ascii="仿宋" w:eastAsia="仿宋" w:hAnsi="仿宋" w:hint="eastAsia"/>
          <w:sz w:val="32"/>
          <w:szCs w:val="28"/>
        </w:rPr>
        <w:t>、</w:t>
      </w:r>
      <w:r w:rsidR="00D27FAA">
        <w:rPr>
          <w:rFonts w:ascii="仿宋" w:eastAsia="仿宋" w:hAnsi="仿宋" w:hint="eastAsia"/>
          <w:sz w:val="32"/>
          <w:szCs w:val="28"/>
        </w:rPr>
        <w:t>国务院</w:t>
      </w:r>
      <w:r w:rsidR="00D27FAA" w:rsidRPr="0057471A">
        <w:rPr>
          <w:rFonts w:ascii="仿宋" w:eastAsia="仿宋" w:hAnsi="仿宋" w:hint="eastAsia"/>
          <w:sz w:val="32"/>
          <w:szCs w:val="28"/>
        </w:rPr>
        <w:t>交通</w:t>
      </w:r>
      <w:r w:rsidR="00D27FAA">
        <w:rPr>
          <w:rFonts w:ascii="仿宋" w:eastAsia="仿宋" w:hAnsi="仿宋" w:hint="eastAsia"/>
          <w:sz w:val="32"/>
          <w:szCs w:val="28"/>
        </w:rPr>
        <w:t>运输主管</w:t>
      </w:r>
      <w:r w:rsidR="00D27FAA" w:rsidRPr="0057471A">
        <w:rPr>
          <w:rFonts w:ascii="仿宋" w:eastAsia="仿宋" w:hAnsi="仿宋" w:hint="eastAsia"/>
          <w:sz w:val="32"/>
          <w:szCs w:val="28"/>
        </w:rPr>
        <w:t>部</w:t>
      </w:r>
      <w:r w:rsidR="00D27FAA">
        <w:rPr>
          <w:rFonts w:ascii="仿宋" w:eastAsia="仿宋" w:hAnsi="仿宋" w:hint="eastAsia"/>
          <w:sz w:val="32"/>
          <w:szCs w:val="28"/>
        </w:rPr>
        <w:t>门</w:t>
      </w:r>
      <w:r w:rsidR="00D27FAA" w:rsidRPr="0057471A">
        <w:rPr>
          <w:rFonts w:ascii="仿宋" w:eastAsia="仿宋" w:hAnsi="仿宋" w:hint="eastAsia"/>
          <w:sz w:val="32"/>
          <w:szCs w:val="28"/>
        </w:rPr>
        <w:t>、</w:t>
      </w:r>
      <w:r w:rsidR="00D27FAA">
        <w:rPr>
          <w:rFonts w:ascii="仿宋" w:eastAsia="仿宋" w:hAnsi="仿宋" w:hint="eastAsia"/>
          <w:sz w:val="32"/>
          <w:szCs w:val="28"/>
        </w:rPr>
        <w:t>国务院核安全监管部门、</w:t>
      </w:r>
      <w:r w:rsidR="00D27FAA" w:rsidRPr="00072B63">
        <w:rPr>
          <w:rFonts w:ascii="仿宋" w:eastAsia="仿宋" w:hAnsi="仿宋" w:hint="eastAsia"/>
          <w:sz w:val="32"/>
          <w:szCs w:val="28"/>
        </w:rPr>
        <w:t>国务院铁路行业监督管理部门</w:t>
      </w:r>
      <w:r w:rsidR="00D27FAA" w:rsidRPr="0057471A">
        <w:rPr>
          <w:rFonts w:ascii="仿宋" w:eastAsia="仿宋" w:hAnsi="仿宋" w:hint="eastAsia"/>
          <w:sz w:val="32"/>
          <w:szCs w:val="28"/>
        </w:rPr>
        <w:t>和</w:t>
      </w:r>
      <w:r w:rsidR="00DE6681">
        <w:rPr>
          <w:rFonts w:ascii="仿宋" w:eastAsia="仿宋" w:hAnsi="仿宋" w:hint="eastAsia"/>
          <w:sz w:val="32"/>
          <w:szCs w:val="28"/>
        </w:rPr>
        <w:t>相关运输</w:t>
      </w:r>
      <w:r w:rsidR="00DE6681">
        <w:rPr>
          <w:rFonts w:ascii="仿宋" w:eastAsia="仿宋" w:hAnsi="仿宋"/>
          <w:sz w:val="32"/>
          <w:szCs w:val="28"/>
        </w:rPr>
        <w:t>企业</w:t>
      </w:r>
      <w:r w:rsidR="00D27FAA" w:rsidRPr="0057471A">
        <w:rPr>
          <w:rFonts w:ascii="仿宋" w:eastAsia="仿宋" w:hAnsi="仿宋" w:hint="eastAsia"/>
          <w:sz w:val="32"/>
          <w:szCs w:val="28"/>
        </w:rPr>
        <w:t>。</w:t>
      </w:r>
    </w:p>
    <w:p w14:paraId="590EB95A" w14:textId="57EF2C32" w:rsidR="00C57F8E" w:rsidRDefault="00C57F8E" w:rsidP="00650A30">
      <w:pPr>
        <w:ind w:firstLineChars="200" w:firstLine="640"/>
        <w:jc w:val="center"/>
        <w:rPr>
          <w:rFonts w:ascii="黑体" w:eastAsia="黑体" w:hAnsi="黑体"/>
          <w:sz w:val="32"/>
          <w:szCs w:val="28"/>
        </w:rPr>
      </w:pPr>
      <w:r>
        <w:rPr>
          <w:rFonts w:ascii="黑体" w:eastAsia="黑体" w:hAnsi="黑体" w:hint="eastAsia"/>
          <w:sz w:val="32"/>
          <w:szCs w:val="28"/>
        </w:rPr>
        <w:t>第</w:t>
      </w:r>
      <w:r w:rsidR="00E731E9">
        <w:rPr>
          <w:rFonts w:ascii="黑体" w:eastAsia="黑体" w:hAnsi="黑体" w:hint="eastAsia"/>
          <w:sz w:val="32"/>
          <w:szCs w:val="28"/>
        </w:rPr>
        <w:t>二</w:t>
      </w:r>
      <w:r>
        <w:rPr>
          <w:rFonts w:ascii="黑体" w:eastAsia="黑体" w:hAnsi="黑体" w:hint="eastAsia"/>
          <w:sz w:val="32"/>
          <w:szCs w:val="28"/>
        </w:rPr>
        <w:t xml:space="preserve">节  </w:t>
      </w:r>
      <w:r w:rsidR="001175D1">
        <w:rPr>
          <w:rFonts w:ascii="黑体" w:eastAsia="黑体" w:hAnsi="黑体" w:hint="eastAsia"/>
          <w:sz w:val="32"/>
          <w:szCs w:val="28"/>
        </w:rPr>
        <w:t>道</w:t>
      </w:r>
      <w:r>
        <w:rPr>
          <w:rFonts w:ascii="黑体" w:eastAsia="黑体" w:hAnsi="黑体" w:hint="eastAsia"/>
          <w:sz w:val="32"/>
          <w:szCs w:val="28"/>
        </w:rPr>
        <w:t>路运输</w:t>
      </w:r>
    </w:p>
    <w:p w14:paraId="2F78236D" w14:textId="18F0275F" w:rsidR="0076709F" w:rsidRDefault="002D479F" w:rsidP="00650A30">
      <w:pPr>
        <w:ind w:firstLineChars="200" w:firstLine="640"/>
        <w:jc w:val="left"/>
        <w:rPr>
          <w:rFonts w:ascii="仿宋" w:eastAsia="仿宋" w:hAnsi="仿宋"/>
          <w:sz w:val="32"/>
          <w:szCs w:val="28"/>
        </w:rPr>
      </w:pPr>
      <w:r w:rsidRPr="00DA2A1C">
        <w:rPr>
          <w:rFonts w:ascii="黑体" w:eastAsia="黑体" w:hAnsi="黑体" w:hint="eastAsia"/>
          <w:sz w:val="32"/>
          <w:szCs w:val="28"/>
        </w:rPr>
        <w:t>第</w:t>
      </w:r>
      <w:r>
        <w:rPr>
          <w:rFonts w:ascii="黑体" w:eastAsia="黑体" w:hAnsi="黑体" w:hint="eastAsia"/>
          <w:sz w:val="32"/>
          <w:szCs w:val="28"/>
        </w:rPr>
        <w:t>二十</w:t>
      </w:r>
      <w:r w:rsidR="001175D1" w:rsidRPr="00DA2A1C">
        <w:rPr>
          <w:rFonts w:ascii="黑体" w:eastAsia="黑体" w:hAnsi="黑体" w:hint="eastAsia"/>
          <w:sz w:val="32"/>
          <w:szCs w:val="28"/>
        </w:rPr>
        <w:t>条</w:t>
      </w:r>
      <w:r w:rsidR="001175D1" w:rsidRPr="0057471A">
        <w:rPr>
          <w:rFonts w:ascii="仿宋" w:eastAsia="仿宋" w:hAnsi="仿宋" w:hint="eastAsia"/>
          <w:sz w:val="32"/>
          <w:szCs w:val="28"/>
        </w:rPr>
        <w:t xml:space="preserve">  </w:t>
      </w:r>
      <w:r w:rsidR="00875C0C" w:rsidRPr="00875C0C">
        <w:rPr>
          <w:rFonts w:ascii="仿宋" w:eastAsia="仿宋" w:hAnsi="仿宋" w:hint="eastAsia"/>
          <w:sz w:val="32"/>
          <w:szCs w:val="28"/>
        </w:rPr>
        <w:t>通过道路运输</w:t>
      </w:r>
      <w:r w:rsidR="001175D1">
        <w:rPr>
          <w:rFonts w:ascii="仿宋" w:eastAsia="仿宋" w:hAnsi="仿宋" w:hint="eastAsia"/>
          <w:sz w:val="32"/>
          <w:szCs w:val="28"/>
        </w:rPr>
        <w:t>乏燃料</w:t>
      </w:r>
      <w:r w:rsidR="00875C0C" w:rsidRPr="00875C0C">
        <w:rPr>
          <w:rFonts w:ascii="仿宋" w:eastAsia="仿宋" w:hAnsi="仿宋" w:hint="eastAsia"/>
          <w:sz w:val="32"/>
          <w:szCs w:val="28"/>
        </w:rPr>
        <w:t>的，</w:t>
      </w:r>
      <w:r w:rsidR="001175D1" w:rsidRPr="001175D1">
        <w:rPr>
          <w:rFonts w:ascii="仿宋" w:eastAsia="仿宋" w:hAnsi="仿宋" w:hint="eastAsia"/>
          <w:sz w:val="32"/>
          <w:szCs w:val="28"/>
        </w:rPr>
        <w:t>托运人应当报国务院公安部门批准</w:t>
      </w:r>
      <w:r w:rsidR="00875C0C" w:rsidRPr="00875C0C">
        <w:rPr>
          <w:rFonts w:ascii="仿宋" w:eastAsia="仿宋" w:hAnsi="仿宋" w:hint="eastAsia"/>
          <w:sz w:val="32"/>
          <w:szCs w:val="28"/>
        </w:rPr>
        <w:t>，按照指定的时间、路线、速度行驶，并悬挂警示标志，配备押运人员</w:t>
      </w:r>
      <w:r w:rsidR="00576396">
        <w:rPr>
          <w:rFonts w:ascii="仿宋" w:eastAsia="仿宋" w:hAnsi="仿宋" w:hint="eastAsia"/>
          <w:sz w:val="32"/>
          <w:szCs w:val="28"/>
        </w:rPr>
        <w:t>和良好的押运装备</w:t>
      </w:r>
      <w:r w:rsidR="00875C0C" w:rsidRPr="00875C0C">
        <w:rPr>
          <w:rFonts w:ascii="仿宋" w:eastAsia="仿宋" w:hAnsi="仿宋" w:hint="eastAsia"/>
          <w:sz w:val="32"/>
          <w:szCs w:val="28"/>
        </w:rPr>
        <w:t>，</w:t>
      </w:r>
      <w:r w:rsidR="00A13324" w:rsidRPr="00A13324">
        <w:rPr>
          <w:rFonts w:ascii="仿宋" w:eastAsia="仿宋" w:hAnsi="仿宋" w:hint="eastAsia"/>
          <w:sz w:val="32"/>
          <w:szCs w:val="28"/>
        </w:rPr>
        <w:t>确保</w:t>
      </w:r>
      <w:r w:rsidR="001175D1">
        <w:rPr>
          <w:rFonts w:ascii="仿宋" w:eastAsia="仿宋" w:hAnsi="仿宋" w:hint="eastAsia"/>
          <w:sz w:val="32"/>
          <w:szCs w:val="28"/>
        </w:rPr>
        <w:t>乏燃料</w:t>
      </w:r>
      <w:r w:rsidR="00875C0C" w:rsidRPr="00875C0C">
        <w:rPr>
          <w:rFonts w:ascii="仿宋" w:eastAsia="仿宋" w:hAnsi="仿宋" w:hint="eastAsia"/>
          <w:sz w:val="32"/>
          <w:szCs w:val="28"/>
        </w:rPr>
        <w:t>处于押运人员的监管之下。</w:t>
      </w:r>
    </w:p>
    <w:p w14:paraId="313FC61F" w14:textId="40C43FCF" w:rsidR="00A13324" w:rsidRDefault="00A13324" w:rsidP="00650A30">
      <w:pPr>
        <w:ind w:firstLineChars="200" w:firstLine="640"/>
        <w:jc w:val="left"/>
        <w:rPr>
          <w:rFonts w:ascii="仿宋" w:eastAsia="仿宋" w:hAnsi="仿宋"/>
          <w:sz w:val="32"/>
          <w:szCs w:val="28"/>
        </w:rPr>
      </w:pPr>
      <w:r w:rsidRPr="00294453">
        <w:rPr>
          <w:rFonts w:ascii="黑体" w:eastAsia="黑体" w:hAnsi="黑体" w:hint="eastAsia"/>
          <w:sz w:val="32"/>
          <w:szCs w:val="28"/>
        </w:rPr>
        <w:t>第</w:t>
      </w:r>
      <w:r w:rsidR="00591C42">
        <w:rPr>
          <w:rFonts w:ascii="黑体" w:eastAsia="黑体" w:hAnsi="黑体" w:hint="eastAsia"/>
          <w:sz w:val="32"/>
          <w:szCs w:val="28"/>
        </w:rPr>
        <w:t>二十</w:t>
      </w:r>
      <w:r w:rsidR="002D479F">
        <w:rPr>
          <w:rFonts w:ascii="黑体" w:eastAsia="黑体" w:hAnsi="黑体" w:hint="eastAsia"/>
          <w:sz w:val="32"/>
          <w:szCs w:val="28"/>
        </w:rPr>
        <w:t>一</w:t>
      </w:r>
      <w:r w:rsidRPr="00294453">
        <w:rPr>
          <w:rFonts w:ascii="黑体" w:eastAsia="黑体" w:hAnsi="黑体" w:hint="eastAsia"/>
          <w:sz w:val="32"/>
          <w:szCs w:val="28"/>
        </w:rPr>
        <w:t>条</w:t>
      </w:r>
      <w:r w:rsidRPr="00A13324">
        <w:rPr>
          <w:rFonts w:ascii="仿宋" w:eastAsia="仿宋" w:hAnsi="仿宋" w:hint="eastAsia"/>
          <w:sz w:val="32"/>
          <w:szCs w:val="28"/>
        </w:rPr>
        <w:t xml:space="preserve"> 通过道路运输乏燃料的，应当遵守下列规定：</w:t>
      </w:r>
    </w:p>
    <w:p w14:paraId="034712F7" w14:textId="77777777" w:rsidR="00A13324" w:rsidRDefault="00A13324" w:rsidP="00650A30">
      <w:pPr>
        <w:ind w:firstLineChars="200" w:firstLine="640"/>
        <w:jc w:val="left"/>
        <w:rPr>
          <w:rFonts w:ascii="仿宋" w:eastAsia="仿宋" w:hAnsi="仿宋"/>
          <w:sz w:val="32"/>
          <w:szCs w:val="28"/>
        </w:rPr>
      </w:pPr>
      <w:r w:rsidRPr="00A13324">
        <w:rPr>
          <w:rFonts w:ascii="仿宋" w:eastAsia="仿宋" w:hAnsi="仿宋" w:hint="eastAsia"/>
          <w:sz w:val="32"/>
          <w:szCs w:val="28"/>
        </w:rPr>
        <w:t>（一）随车携带乏燃料道路运输批准文件；</w:t>
      </w:r>
    </w:p>
    <w:p w14:paraId="586AC8A6" w14:textId="77777777" w:rsidR="00A13324" w:rsidRDefault="00A13324" w:rsidP="00650A30">
      <w:pPr>
        <w:ind w:firstLineChars="200" w:firstLine="640"/>
        <w:jc w:val="left"/>
        <w:rPr>
          <w:rFonts w:ascii="仿宋" w:eastAsia="仿宋" w:hAnsi="仿宋"/>
          <w:sz w:val="32"/>
          <w:szCs w:val="28"/>
        </w:rPr>
      </w:pPr>
      <w:r w:rsidRPr="00A13324">
        <w:rPr>
          <w:rFonts w:ascii="仿宋" w:eastAsia="仿宋" w:hAnsi="仿宋" w:hint="eastAsia"/>
          <w:sz w:val="32"/>
          <w:szCs w:val="28"/>
        </w:rPr>
        <w:t>（二）按照公安机关批准的时间、路线、速度行驶；</w:t>
      </w:r>
    </w:p>
    <w:p w14:paraId="0C54C66F" w14:textId="77777777" w:rsidR="00A13324" w:rsidRDefault="00A13324" w:rsidP="00650A30">
      <w:pPr>
        <w:ind w:firstLineChars="200" w:firstLine="640"/>
        <w:jc w:val="left"/>
        <w:rPr>
          <w:rFonts w:ascii="仿宋" w:eastAsia="仿宋" w:hAnsi="仿宋"/>
          <w:sz w:val="32"/>
          <w:szCs w:val="28"/>
        </w:rPr>
      </w:pPr>
      <w:r w:rsidRPr="00A13324">
        <w:rPr>
          <w:rFonts w:ascii="仿宋" w:eastAsia="仿宋" w:hAnsi="仿宋" w:hint="eastAsia"/>
          <w:sz w:val="32"/>
          <w:szCs w:val="28"/>
        </w:rPr>
        <w:t>（三）在运输车辆上悬挂或者安装符合国家标准的放射性物品警示标志；</w:t>
      </w:r>
    </w:p>
    <w:p w14:paraId="4EEF787B" w14:textId="73E95161" w:rsidR="00A13324" w:rsidRDefault="00A13324" w:rsidP="00650A30">
      <w:pPr>
        <w:ind w:firstLineChars="200" w:firstLine="640"/>
        <w:jc w:val="left"/>
        <w:rPr>
          <w:rFonts w:ascii="仿宋" w:eastAsia="仿宋" w:hAnsi="仿宋"/>
          <w:sz w:val="32"/>
          <w:szCs w:val="28"/>
        </w:rPr>
      </w:pPr>
      <w:r w:rsidRPr="00A13324">
        <w:rPr>
          <w:rFonts w:ascii="仿宋" w:eastAsia="仿宋" w:hAnsi="仿宋" w:hint="eastAsia"/>
          <w:sz w:val="32"/>
          <w:szCs w:val="28"/>
        </w:rPr>
        <w:t>（四）执行公安机关批准的乏燃料道路运输实物保护方案</w:t>
      </w:r>
      <w:r w:rsidR="00D91FB0">
        <w:rPr>
          <w:rFonts w:ascii="仿宋" w:eastAsia="仿宋" w:hAnsi="仿宋" w:hint="eastAsia"/>
          <w:sz w:val="32"/>
          <w:szCs w:val="28"/>
        </w:rPr>
        <w:t>，</w:t>
      </w:r>
      <w:r w:rsidR="00D91FB0">
        <w:rPr>
          <w:rFonts w:ascii="仿宋" w:eastAsia="仿宋" w:hAnsi="仿宋"/>
          <w:sz w:val="32"/>
          <w:szCs w:val="28"/>
        </w:rPr>
        <w:t>确保乏燃料处于押运人员的监管之下</w:t>
      </w:r>
      <w:r w:rsidRPr="00A13324">
        <w:rPr>
          <w:rFonts w:ascii="仿宋" w:eastAsia="仿宋" w:hAnsi="仿宋" w:hint="eastAsia"/>
          <w:sz w:val="32"/>
          <w:szCs w:val="28"/>
        </w:rPr>
        <w:t>；</w:t>
      </w:r>
    </w:p>
    <w:p w14:paraId="25F19605" w14:textId="53EDD881" w:rsidR="00A13324" w:rsidRDefault="00A13324" w:rsidP="00650A30">
      <w:pPr>
        <w:ind w:firstLineChars="200" w:firstLine="640"/>
        <w:jc w:val="left"/>
        <w:rPr>
          <w:rFonts w:ascii="仿宋" w:eastAsia="仿宋" w:hAnsi="仿宋"/>
          <w:sz w:val="32"/>
          <w:szCs w:val="28"/>
        </w:rPr>
      </w:pPr>
      <w:r w:rsidRPr="00A13324">
        <w:rPr>
          <w:rFonts w:ascii="仿宋" w:eastAsia="仿宋" w:hAnsi="仿宋" w:hint="eastAsia"/>
          <w:sz w:val="32"/>
          <w:szCs w:val="28"/>
        </w:rPr>
        <w:t>（五）乏燃料被盗、被抢或者丢失，托运人、承运人应当立即报告始发地公安机关和生态环境部门。</w:t>
      </w:r>
    </w:p>
    <w:p w14:paraId="76A6D421" w14:textId="66EA20E6" w:rsidR="00397101" w:rsidRDefault="002D479F" w:rsidP="00397101">
      <w:pPr>
        <w:ind w:firstLineChars="200" w:firstLine="640"/>
        <w:rPr>
          <w:rFonts w:ascii="仿宋" w:eastAsia="仿宋" w:hAnsi="仿宋"/>
          <w:sz w:val="32"/>
          <w:szCs w:val="28"/>
        </w:rPr>
      </w:pPr>
      <w:r w:rsidRPr="00DA2A1C">
        <w:rPr>
          <w:rFonts w:ascii="黑体" w:eastAsia="黑体" w:hAnsi="黑体" w:hint="eastAsia"/>
          <w:sz w:val="32"/>
          <w:szCs w:val="28"/>
        </w:rPr>
        <w:t>第</w:t>
      </w:r>
      <w:r>
        <w:rPr>
          <w:rFonts w:ascii="黑体" w:eastAsia="黑体" w:hAnsi="黑体" w:hint="eastAsia"/>
          <w:sz w:val="32"/>
          <w:szCs w:val="28"/>
        </w:rPr>
        <w:t>二</w:t>
      </w:r>
      <w:r w:rsidRPr="00DA2A1C">
        <w:rPr>
          <w:rFonts w:ascii="黑体" w:eastAsia="黑体" w:hAnsi="黑体" w:hint="eastAsia"/>
          <w:sz w:val="32"/>
          <w:szCs w:val="28"/>
        </w:rPr>
        <w:t>十</w:t>
      </w:r>
      <w:r>
        <w:rPr>
          <w:rFonts w:ascii="黑体" w:eastAsia="黑体" w:hAnsi="黑体" w:hint="eastAsia"/>
          <w:sz w:val="32"/>
          <w:szCs w:val="28"/>
        </w:rPr>
        <w:t>二</w:t>
      </w:r>
      <w:r w:rsidR="00B00134" w:rsidRPr="00DA2A1C">
        <w:rPr>
          <w:rFonts w:ascii="黑体" w:eastAsia="黑体" w:hAnsi="黑体" w:hint="eastAsia"/>
          <w:sz w:val="32"/>
          <w:szCs w:val="28"/>
        </w:rPr>
        <w:t>条</w:t>
      </w:r>
      <w:r w:rsidR="00B00134" w:rsidRPr="0057471A">
        <w:rPr>
          <w:rFonts w:ascii="仿宋" w:eastAsia="仿宋" w:hAnsi="仿宋" w:hint="eastAsia"/>
          <w:sz w:val="32"/>
          <w:szCs w:val="28"/>
        </w:rPr>
        <w:t xml:space="preserve">  </w:t>
      </w:r>
      <w:r w:rsidR="00397101" w:rsidRPr="00397101">
        <w:rPr>
          <w:rFonts w:ascii="仿宋" w:eastAsia="仿宋" w:hAnsi="仿宋" w:hint="eastAsia"/>
          <w:sz w:val="32"/>
          <w:szCs w:val="28"/>
        </w:rPr>
        <w:t>乏燃料公路运输属于超限运输的，</w:t>
      </w:r>
      <w:r w:rsidR="00397101">
        <w:rPr>
          <w:rFonts w:ascii="仿宋" w:eastAsia="仿宋" w:hAnsi="仿宋" w:hint="eastAsia"/>
          <w:sz w:val="32"/>
          <w:szCs w:val="28"/>
        </w:rPr>
        <w:t>托运人</w:t>
      </w:r>
      <w:r w:rsidR="00397101">
        <w:rPr>
          <w:rFonts w:ascii="仿宋" w:eastAsia="仿宋" w:hAnsi="仿宋" w:hint="eastAsia"/>
          <w:sz w:val="32"/>
          <w:szCs w:val="28"/>
        </w:rPr>
        <w:lastRenderedPageBreak/>
        <w:t>应当委托具有大型物件运输经营资质的承运人进行运输。在行驶上</w:t>
      </w:r>
      <w:r w:rsidR="00397101" w:rsidRPr="00397101">
        <w:rPr>
          <w:rFonts w:ascii="仿宋" w:eastAsia="仿宋" w:hAnsi="仿宋" w:hint="eastAsia"/>
          <w:sz w:val="32"/>
          <w:szCs w:val="28"/>
        </w:rPr>
        <w:t>路前，承运人应当按照《超限运输车辆行驶公路管理规定》的要求，申请办理公路超限运输许可。</w:t>
      </w:r>
    </w:p>
    <w:p w14:paraId="0954C3B6" w14:textId="03E4DB7B" w:rsidR="005C54B5" w:rsidRDefault="002D479F" w:rsidP="005C54B5">
      <w:pPr>
        <w:ind w:firstLineChars="200" w:firstLine="640"/>
        <w:rPr>
          <w:rFonts w:ascii="仿宋" w:eastAsia="仿宋" w:hAnsi="仿宋"/>
          <w:sz w:val="32"/>
          <w:szCs w:val="28"/>
        </w:rPr>
      </w:pPr>
      <w:r w:rsidRPr="00DA2A1C">
        <w:rPr>
          <w:rFonts w:ascii="黑体" w:eastAsia="黑体" w:hAnsi="黑体" w:hint="eastAsia"/>
          <w:sz w:val="32"/>
          <w:szCs w:val="28"/>
        </w:rPr>
        <w:t>第</w:t>
      </w:r>
      <w:r>
        <w:rPr>
          <w:rFonts w:ascii="黑体" w:eastAsia="黑体" w:hAnsi="黑体" w:hint="eastAsia"/>
          <w:sz w:val="32"/>
          <w:szCs w:val="28"/>
        </w:rPr>
        <w:t>二</w:t>
      </w:r>
      <w:r w:rsidRPr="00DA2A1C">
        <w:rPr>
          <w:rFonts w:ascii="黑体" w:eastAsia="黑体" w:hAnsi="黑体" w:hint="eastAsia"/>
          <w:sz w:val="32"/>
          <w:szCs w:val="28"/>
        </w:rPr>
        <w:t>十</w:t>
      </w:r>
      <w:r>
        <w:rPr>
          <w:rFonts w:ascii="黑体" w:eastAsia="黑体" w:hAnsi="黑体" w:hint="eastAsia"/>
          <w:sz w:val="32"/>
          <w:szCs w:val="28"/>
        </w:rPr>
        <w:t>三</w:t>
      </w:r>
      <w:r w:rsidR="005C54B5" w:rsidRPr="00DA2A1C">
        <w:rPr>
          <w:rFonts w:ascii="黑体" w:eastAsia="黑体" w:hAnsi="黑体" w:hint="eastAsia"/>
          <w:sz w:val="32"/>
          <w:szCs w:val="28"/>
        </w:rPr>
        <w:t>条</w:t>
      </w:r>
      <w:r w:rsidR="005C54B5" w:rsidRPr="0057471A">
        <w:rPr>
          <w:rFonts w:ascii="仿宋" w:eastAsia="仿宋" w:hAnsi="仿宋" w:hint="eastAsia"/>
          <w:sz w:val="32"/>
          <w:szCs w:val="28"/>
        </w:rPr>
        <w:t xml:space="preserve">  </w:t>
      </w:r>
      <w:r w:rsidR="005C54B5">
        <w:rPr>
          <w:rFonts w:ascii="仿宋" w:eastAsia="仿宋" w:hAnsi="仿宋" w:hint="eastAsia"/>
          <w:sz w:val="32"/>
          <w:szCs w:val="28"/>
        </w:rPr>
        <w:t>托运人应</w:t>
      </w:r>
      <w:r w:rsidR="00793CA8">
        <w:rPr>
          <w:rFonts w:ascii="仿宋" w:eastAsia="仿宋" w:hAnsi="仿宋" w:hint="eastAsia"/>
          <w:sz w:val="32"/>
          <w:szCs w:val="28"/>
        </w:rPr>
        <w:t>当</w:t>
      </w:r>
      <w:r w:rsidR="005C54B5" w:rsidRPr="0057471A">
        <w:rPr>
          <w:rFonts w:ascii="仿宋" w:eastAsia="仿宋" w:hAnsi="仿宋" w:hint="eastAsia"/>
          <w:sz w:val="32"/>
          <w:szCs w:val="28"/>
        </w:rPr>
        <w:t>委托具有</w:t>
      </w:r>
      <w:r w:rsidR="00793CA8">
        <w:rPr>
          <w:rFonts w:ascii="仿宋" w:eastAsia="仿宋" w:hAnsi="仿宋" w:hint="eastAsia"/>
          <w:sz w:val="32"/>
          <w:szCs w:val="28"/>
        </w:rPr>
        <w:t>放射性物品</w:t>
      </w:r>
      <w:r w:rsidR="005C54B5" w:rsidRPr="0057471A">
        <w:rPr>
          <w:rFonts w:ascii="仿宋" w:eastAsia="仿宋" w:hAnsi="仿宋" w:hint="eastAsia"/>
          <w:sz w:val="32"/>
          <w:szCs w:val="28"/>
        </w:rPr>
        <w:t>运输资质的单位承运乏燃料。托运人与承运人应当签订书面</w:t>
      </w:r>
      <w:r w:rsidR="005C54B5">
        <w:rPr>
          <w:rFonts w:ascii="仿宋" w:eastAsia="仿宋" w:hAnsi="仿宋" w:hint="eastAsia"/>
          <w:sz w:val="32"/>
          <w:szCs w:val="28"/>
        </w:rPr>
        <w:t>合同</w:t>
      </w:r>
      <w:r w:rsidR="005C54B5" w:rsidRPr="0057471A">
        <w:rPr>
          <w:rFonts w:ascii="仿宋" w:eastAsia="仿宋" w:hAnsi="仿宋" w:hint="eastAsia"/>
          <w:sz w:val="32"/>
          <w:szCs w:val="28"/>
        </w:rPr>
        <w:t>，确定双方权利义务关系。</w:t>
      </w:r>
    </w:p>
    <w:p w14:paraId="2D89C4BB" w14:textId="0473FC6D" w:rsidR="00C57F8E" w:rsidRDefault="00C57F8E" w:rsidP="00650A30">
      <w:pPr>
        <w:ind w:firstLineChars="200" w:firstLine="640"/>
        <w:jc w:val="center"/>
        <w:rPr>
          <w:rFonts w:ascii="黑体" w:eastAsia="黑体" w:hAnsi="黑体"/>
          <w:sz w:val="32"/>
          <w:szCs w:val="28"/>
        </w:rPr>
      </w:pPr>
      <w:r>
        <w:rPr>
          <w:rFonts w:ascii="黑体" w:eastAsia="黑体" w:hAnsi="黑体" w:hint="eastAsia"/>
          <w:sz w:val="32"/>
          <w:szCs w:val="28"/>
        </w:rPr>
        <w:t>第</w:t>
      </w:r>
      <w:r w:rsidR="00E731E9">
        <w:rPr>
          <w:rFonts w:ascii="黑体" w:eastAsia="黑体" w:hAnsi="黑体" w:hint="eastAsia"/>
          <w:sz w:val="32"/>
          <w:szCs w:val="28"/>
        </w:rPr>
        <w:t>三</w:t>
      </w:r>
      <w:r>
        <w:rPr>
          <w:rFonts w:ascii="黑体" w:eastAsia="黑体" w:hAnsi="黑体" w:hint="eastAsia"/>
          <w:sz w:val="32"/>
          <w:szCs w:val="28"/>
        </w:rPr>
        <w:t>节  水路运输</w:t>
      </w:r>
    </w:p>
    <w:p w14:paraId="03C6D8EE" w14:textId="7DD8C30C" w:rsidR="00E731E9" w:rsidRDefault="002D479F">
      <w:pPr>
        <w:ind w:firstLineChars="200" w:firstLine="640"/>
        <w:rPr>
          <w:rFonts w:ascii="仿宋" w:eastAsia="仿宋" w:hAnsi="仿宋"/>
          <w:sz w:val="32"/>
          <w:szCs w:val="28"/>
        </w:rPr>
      </w:pPr>
      <w:r w:rsidRPr="00DA2A1C">
        <w:rPr>
          <w:rFonts w:ascii="黑体" w:eastAsia="黑体" w:hAnsi="黑体" w:hint="eastAsia"/>
          <w:sz w:val="32"/>
          <w:szCs w:val="28"/>
        </w:rPr>
        <w:t>第</w:t>
      </w:r>
      <w:r>
        <w:rPr>
          <w:rFonts w:ascii="黑体" w:eastAsia="黑体" w:hAnsi="黑体" w:hint="eastAsia"/>
          <w:sz w:val="32"/>
          <w:szCs w:val="28"/>
        </w:rPr>
        <w:t>二十四</w:t>
      </w:r>
      <w:r w:rsidR="00E731E9" w:rsidRPr="00DA2A1C">
        <w:rPr>
          <w:rFonts w:ascii="黑体" w:eastAsia="黑体" w:hAnsi="黑体" w:hint="eastAsia"/>
          <w:sz w:val="32"/>
          <w:szCs w:val="28"/>
        </w:rPr>
        <w:t>条</w:t>
      </w:r>
      <w:r w:rsidR="00E731E9">
        <w:rPr>
          <w:rFonts w:ascii="仿宋" w:eastAsia="仿宋" w:hAnsi="仿宋"/>
          <w:sz w:val="32"/>
          <w:szCs w:val="28"/>
        </w:rPr>
        <w:t xml:space="preserve">  </w:t>
      </w:r>
      <w:r w:rsidR="00E731E9" w:rsidRPr="00795E86">
        <w:rPr>
          <w:rFonts w:ascii="仿宋" w:eastAsia="仿宋" w:hAnsi="仿宋" w:hint="eastAsia"/>
          <w:sz w:val="32"/>
          <w:szCs w:val="28"/>
        </w:rPr>
        <w:t>乏燃料装卸码头应使用核电站</w:t>
      </w:r>
      <w:r w:rsidR="001055AD">
        <w:rPr>
          <w:rFonts w:ascii="仿宋" w:eastAsia="仿宋" w:hAnsi="仿宋" w:hint="eastAsia"/>
          <w:sz w:val="32"/>
          <w:szCs w:val="28"/>
        </w:rPr>
        <w:t>或后处理厂</w:t>
      </w:r>
      <w:r w:rsidR="00E731E9" w:rsidRPr="00795E86">
        <w:rPr>
          <w:rFonts w:ascii="仿宋" w:eastAsia="仿宋" w:hAnsi="仿宋" w:hint="eastAsia"/>
          <w:sz w:val="32"/>
          <w:szCs w:val="28"/>
        </w:rPr>
        <w:t>的自备码头，核电站</w:t>
      </w:r>
      <w:r w:rsidR="001055AD">
        <w:rPr>
          <w:rFonts w:ascii="仿宋" w:eastAsia="仿宋" w:hAnsi="仿宋" w:hint="eastAsia"/>
          <w:sz w:val="32"/>
          <w:szCs w:val="28"/>
        </w:rPr>
        <w:t>或后处理厂</w:t>
      </w:r>
      <w:r w:rsidR="00E731E9" w:rsidRPr="00795E86">
        <w:rPr>
          <w:rFonts w:ascii="仿宋" w:eastAsia="仿宋" w:hAnsi="仿宋" w:hint="eastAsia"/>
          <w:sz w:val="32"/>
          <w:szCs w:val="28"/>
        </w:rPr>
        <w:t>承担自备码头安全生产主体责任。自备码头应具有符合安全装卸作业要求的设施设备，建立健全安全管理制度、岗位安全责任制度和操作规程，配备专职的安全管</w:t>
      </w:r>
      <w:r w:rsidR="00E731E9">
        <w:rPr>
          <w:rFonts w:ascii="仿宋" w:eastAsia="仿宋" w:hAnsi="仿宋" w:hint="eastAsia"/>
          <w:sz w:val="32"/>
          <w:szCs w:val="28"/>
        </w:rPr>
        <w:t>理人员，制定事故应急预案并配备应急设施设备，定期进行应急演练。</w:t>
      </w:r>
    </w:p>
    <w:p w14:paraId="7E7CD3D6" w14:textId="7FBF92C6" w:rsidR="00E731E9" w:rsidRDefault="002D479F" w:rsidP="00E731E9">
      <w:pPr>
        <w:ind w:firstLineChars="200" w:firstLine="640"/>
        <w:rPr>
          <w:rFonts w:ascii="仿宋" w:eastAsia="仿宋" w:hAnsi="仿宋"/>
          <w:sz w:val="32"/>
          <w:szCs w:val="28"/>
        </w:rPr>
      </w:pPr>
      <w:r>
        <w:rPr>
          <w:rFonts w:ascii="黑体" w:eastAsia="黑体" w:hAnsi="黑体" w:hint="eastAsia"/>
          <w:sz w:val="32"/>
          <w:szCs w:val="28"/>
        </w:rPr>
        <w:t>第二十五</w:t>
      </w:r>
      <w:r w:rsidR="009F159A" w:rsidRPr="00650A30">
        <w:rPr>
          <w:rFonts w:ascii="黑体" w:eastAsia="黑体" w:hAnsi="黑体" w:hint="eastAsia"/>
          <w:sz w:val="32"/>
          <w:szCs w:val="28"/>
        </w:rPr>
        <w:t>条</w:t>
      </w:r>
      <w:r w:rsidR="009F159A">
        <w:rPr>
          <w:rFonts w:ascii="仿宋" w:eastAsia="仿宋" w:hAnsi="仿宋" w:hint="eastAsia"/>
          <w:sz w:val="32"/>
          <w:szCs w:val="28"/>
        </w:rPr>
        <w:t xml:space="preserve">  </w:t>
      </w:r>
      <w:r w:rsidR="00E731E9" w:rsidRPr="00795E86">
        <w:rPr>
          <w:rFonts w:ascii="仿宋" w:eastAsia="仿宋" w:hAnsi="仿宋" w:hint="eastAsia"/>
          <w:sz w:val="32"/>
          <w:szCs w:val="28"/>
        </w:rPr>
        <w:t>装卸码头作业应</w:t>
      </w:r>
      <w:r w:rsidR="00F9009A">
        <w:rPr>
          <w:rFonts w:ascii="仿宋" w:eastAsia="仿宋" w:hAnsi="仿宋" w:hint="eastAsia"/>
          <w:sz w:val="32"/>
          <w:szCs w:val="28"/>
        </w:rPr>
        <w:t>当</w:t>
      </w:r>
      <w:r w:rsidR="00F9009A">
        <w:rPr>
          <w:rFonts w:ascii="仿宋" w:eastAsia="仿宋" w:hAnsi="仿宋"/>
          <w:sz w:val="32"/>
          <w:szCs w:val="28"/>
        </w:rPr>
        <w:t>依据安全作业规程</w:t>
      </w:r>
      <w:r w:rsidR="00E731E9" w:rsidRPr="00795E86">
        <w:rPr>
          <w:rFonts w:ascii="仿宋" w:eastAsia="仿宋" w:hAnsi="仿宋" w:hint="eastAsia"/>
          <w:sz w:val="32"/>
          <w:szCs w:val="28"/>
        </w:rPr>
        <w:t>制定作业方案和应急预案；作业前，装卸码头应当与承运人进行安全检查，确认作业的安全状况和应急措施；装卸作业应当符合</w:t>
      </w:r>
      <w:r w:rsidR="007C7739" w:rsidRPr="007C7739">
        <w:rPr>
          <w:rFonts w:ascii="仿宋" w:eastAsia="仿宋" w:hAnsi="仿宋" w:hint="eastAsia"/>
          <w:sz w:val="32"/>
          <w:szCs w:val="28"/>
        </w:rPr>
        <w:t>港口装卸</w:t>
      </w:r>
      <w:r w:rsidR="00E731E9" w:rsidRPr="00795E86">
        <w:rPr>
          <w:rFonts w:ascii="仿宋" w:eastAsia="仿宋" w:hAnsi="仿宋" w:hint="eastAsia"/>
          <w:sz w:val="32"/>
          <w:szCs w:val="28"/>
        </w:rPr>
        <w:t>和乏燃料货包接口等安全作业标准，并在装卸码头专职安全管理人员的指挥下进行，作业过程中应加强现场管理和监控。装卸作业委托外包的，</w:t>
      </w:r>
      <w:r w:rsidR="001055AD">
        <w:rPr>
          <w:rFonts w:ascii="仿宋" w:eastAsia="仿宋" w:hAnsi="仿宋" w:hint="eastAsia"/>
          <w:sz w:val="32"/>
          <w:szCs w:val="28"/>
        </w:rPr>
        <w:t>应当委托具有码头装卸作业资质的单位，</w:t>
      </w:r>
      <w:r w:rsidR="00E731E9" w:rsidRPr="00795E86">
        <w:rPr>
          <w:rFonts w:ascii="仿宋" w:eastAsia="仿宋" w:hAnsi="仿宋" w:hint="eastAsia"/>
          <w:sz w:val="32"/>
          <w:szCs w:val="28"/>
        </w:rPr>
        <w:t>核电站</w:t>
      </w:r>
      <w:r w:rsidR="001055AD">
        <w:rPr>
          <w:rFonts w:ascii="仿宋" w:eastAsia="仿宋" w:hAnsi="仿宋" w:hint="eastAsia"/>
          <w:sz w:val="32"/>
          <w:szCs w:val="28"/>
        </w:rPr>
        <w:t>或后处理厂</w:t>
      </w:r>
      <w:r w:rsidR="00E731E9" w:rsidRPr="00795E86">
        <w:rPr>
          <w:rFonts w:ascii="仿宋" w:eastAsia="仿宋" w:hAnsi="仿宋" w:hint="eastAsia"/>
          <w:sz w:val="32"/>
          <w:szCs w:val="28"/>
        </w:rPr>
        <w:t>要加强外包作业单位的管理和外包作业人员的培训，强化装卸作业的安全管理。</w:t>
      </w:r>
    </w:p>
    <w:p w14:paraId="5E9D989A" w14:textId="6570EEA4" w:rsidR="00B00134" w:rsidRPr="00276CEB" w:rsidRDefault="002D479F" w:rsidP="00B00134">
      <w:pPr>
        <w:ind w:firstLineChars="200" w:firstLine="640"/>
        <w:rPr>
          <w:rFonts w:ascii="仿宋" w:eastAsia="仿宋" w:hAnsi="仿宋"/>
          <w:sz w:val="32"/>
          <w:szCs w:val="28"/>
        </w:rPr>
      </w:pPr>
      <w:r w:rsidRPr="00DA2A1C">
        <w:rPr>
          <w:rFonts w:ascii="黑体" w:eastAsia="黑体" w:hAnsi="黑体" w:hint="eastAsia"/>
          <w:sz w:val="32"/>
          <w:szCs w:val="28"/>
        </w:rPr>
        <w:t>第</w:t>
      </w:r>
      <w:r>
        <w:rPr>
          <w:rFonts w:ascii="黑体" w:eastAsia="黑体" w:hAnsi="黑体" w:hint="eastAsia"/>
          <w:sz w:val="32"/>
          <w:szCs w:val="28"/>
        </w:rPr>
        <w:t>二</w:t>
      </w:r>
      <w:r w:rsidRPr="00DA2A1C">
        <w:rPr>
          <w:rFonts w:ascii="黑体" w:eastAsia="黑体" w:hAnsi="黑体" w:hint="eastAsia"/>
          <w:sz w:val="32"/>
          <w:szCs w:val="28"/>
        </w:rPr>
        <w:t>十</w:t>
      </w:r>
      <w:r>
        <w:rPr>
          <w:rFonts w:ascii="黑体" w:eastAsia="黑体" w:hAnsi="黑体" w:hint="eastAsia"/>
          <w:sz w:val="32"/>
          <w:szCs w:val="28"/>
        </w:rPr>
        <w:t>六</w:t>
      </w:r>
      <w:r w:rsidR="00B00134" w:rsidRPr="00DA2A1C">
        <w:rPr>
          <w:rFonts w:ascii="黑体" w:eastAsia="黑体" w:hAnsi="黑体" w:hint="eastAsia"/>
          <w:sz w:val="32"/>
          <w:szCs w:val="28"/>
        </w:rPr>
        <w:t>条</w:t>
      </w:r>
      <w:r w:rsidR="00B00134">
        <w:rPr>
          <w:rFonts w:ascii="仿宋" w:eastAsia="仿宋" w:hAnsi="仿宋" w:hint="eastAsia"/>
          <w:sz w:val="32"/>
          <w:szCs w:val="28"/>
        </w:rPr>
        <w:t xml:space="preserve">  </w:t>
      </w:r>
      <w:r w:rsidR="00B00134" w:rsidRPr="00046932">
        <w:rPr>
          <w:rFonts w:ascii="仿宋" w:eastAsia="仿宋" w:hAnsi="仿宋" w:hint="eastAsia"/>
          <w:sz w:val="32"/>
          <w:szCs w:val="28"/>
        </w:rPr>
        <w:t>船舶载运乏燃料进出港口的，承运人</w:t>
      </w:r>
      <w:r w:rsidR="00B00134">
        <w:rPr>
          <w:rFonts w:ascii="仿宋" w:eastAsia="仿宋" w:hAnsi="仿宋" w:hint="eastAsia"/>
          <w:sz w:val="32"/>
          <w:szCs w:val="28"/>
        </w:rPr>
        <w:t>、托</w:t>
      </w:r>
      <w:r w:rsidR="00B00134">
        <w:rPr>
          <w:rFonts w:ascii="仿宋" w:eastAsia="仿宋" w:hAnsi="仿宋" w:hint="eastAsia"/>
          <w:sz w:val="32"/>
          <w:szCs w:val="28"/>
        </w:rPr>
        <w:lastRenderedPageBreak/>
        <w:t>运人</w:t>
      </w:r>
      <w:r w:rsidR="00B00134" w:rsidRPr="00046932">
        <w:rPr>
          <w:rFonts w:ascii="仿宋" w:eastAsia="仿宋" w:hAnsi="仿宋" w:hint="eastAsia"/>
          <w:sz w:val="32"/>
          <w:szCs w:val="28"/>
        </w:rPr>
        <w:t>应当</w:t>
      </w:r>
      <w:r w:rsidR="00B00134">
        <w:rPr>
          <w:rFonts w:ascii="仿宋" w:eastAsia="仿宋" w:hAnsi="仿宋" w:hint="eastAsia"/>
          <w:sz w:val="32"/>
          <w:szCs w:val="28"/>
        </w:rPr>
        <w:t>分别</w:t>
      </w:r>
      <w:r w:rsidR="00B00134" w:rsidRPr="00046932">
        <w:rPr>
          <w:rFonts w:ascii="仿宋" w:eastAsia="仿宋" w:hAnsi="仿宋" w:hint="eastAsia"/>
          <w:sz w:val="32"/>
          <w:szCs w:val="28"/>
        </w:rPr>
        <w:t>按照《船舶载运危险货物安全监督管理规定》向海事管理机构办理相关申报</w:t>
      </w:r>
      <w:r w:rsidR="00B00134">
        <w:rPr>
          <w:rFonts w:ascii="仿宋" w:eastAsia="仿宋" w:hAnsi="仿宋" w:hint="eastAsia"/>
          <w:sz w:val="32"/>
          <w:szCs w:val="28"/>
        </w:rPr>
        <w:t>、</w:t>
      </w:r>
      <w:r w:rsidR="00B00134">
        <w:rPr>
          <w:rFonts w:ascii="仿宋" w:eastAsia="仿宋" w:hAnsi="仿宋"/>
          <w:sz w:val="32"/>
          <w:szCs w:val="28"/>
        </w:rPr>
        <w:t>报告</w:t>
      </w:r>
      <w:r w:rsidR="00B00134" w:rsidRPr="00046932">
        <w:rPr>
          <w:rFonts w:ascii="仿宋" w:eastAsia="仿宋" w:hAnsi="仿宋" w:hint="eastAsia"/>
          <w:sz w:val="32"/>
          <w:szCs w:val="28"/>
        </w:rPr>
        <w:t>手续。</w:t>
      </w:r>
    </w:p>
    <w:p w14:paraId="6C2A8971" w14:textId="65AA871E" w:rsidR="00C57F8E" w:rsidRDefault="00C57F8E" w:rsidP="00650A30">
      <w:pPr>
        <w:ind w:firstLineChars="200" w:firstLine="640"/>
        <w:jc w:val="center"/>
        <w:rPr>
          <w:rFonts w:ascii="黑体" w:eastAsia="黑体" w:hAnsi="黑体"/>
          <w:sz w:val="32"/>
          <w:szCs w:val="28"/>
        </w:rPr>
      </w:pPr>
      <w:r>
        <w:rPr>
          <w:rFonts w:ascii="黑体" w:eastAsia="黑体" w:hAnsi="黑体" w:hint="eastAsia"/>
          <w:sz w:val="32"/>
          <w:szCs w:val="28"/>
        </w:rPr>
        <w:t>第</w:t>
      </w:r>
      <w:r w:rsidR="00E731E9">
        <w:rPr>
          <w:rFonts w:ascii="黑体" w:eastAsia="黑体" w:hAnsi="黑体" w:hint="eastAsia"/>
          <w:sz w:val="32"/>
          <w:szCs w:val="28"/>
        </w:rPr>
        <w:t>四</w:t>
      </w:r>
      <w:r>
        <w:rPr>
          <w:rFonts w:ascii="黑体" w:eastAsia="黑体" w:hAnsi="黑体" w:hint="eastAsia"/>
          <w:sz w:val="32"/>
          <w:szCs w:val="28"/>
        </w:rPr>
        <w:t>节  铁路运输</w:t>
      </w:r>
    </w:p>
    <w:p w14:paraId="7F741BA3" w14:textId="22B0B315" w:rsidR="005C54B5" w:rsidRDefault="002D479F" w:rsidP="005C54B5">
      <w:pPr>
        <w:ind w:firstLineChars="200" w:firstLine="640"/>
        <w:rPr>
          <w:rFonts w:ascii="仿宋" w:eastAsia="仿宋" w:hAnsi="仿宋"/>
          <w:sz w:val="32"/>
          <w:szCs w:val="28"/>
        </w:rPr>
      </w:pPr>
      <w:r w:rsidRPr="00DA2A1C">
        <w:rPr>
          <w:rFonts w:ascii="黑体" w:eastAsia="黑体" w:hAnsi="黑体" w:hint="eastAsia"/>
          <w:sz w:val="32"/>
          <w:szCs w:val="28"/>
        </w:rPr>
        <w:t>第</w:t>
      </w:r>
      <w:r>
        <w:rPr>
          <w:rFonts w:ascii="黑体" w:eastAsia="黑体" w:hAnsi="黑体" w:hint="eastAsia"/>
          <w:sz w:val="32"/>
          <w:szCs w:val="28"/>
        </w:rPr>
        <w:t>二十七</w:t>
      </w:r>
      <w:r w:rsidR="005C54B5" w:rsidRPr="00DA2A1C">
        <w:rPr>
          <w:rFonts w:ascii="黑体" w:eastAsia="黑体" w:hAnsi="黑体" w:hint="eastAsia"/>
          <w:sz w:val="32"/>
          <w:szCs w:val="28"/>
        </w:rPr>
        <w:t>条</w:t>
      </w:r>
      <w:r w:rsidR="005C54B5">
        <w:rPr>
          <w:rFonts w:ascii="仿宋" w:eastAsia="仿宋" w:hAnsi="仿宋" w:hint="eastAsia"/>
          <w:sz w:val="32"/>
          <w:szCs w:val="28"/>
        </w:rPr>
        <w:t xml:space="preserve"> </w:t>
      </w:r>
      <w:r w:rsidR="005C54B5" w:rsidRPr="0045242F">
        <w:rPr>
          <w:rFonts w:ascii="仿宋" w:eastAsia="仿宋" w:hAnsi="仿宋" w:hint="eastAsia"/>
          <w:sz w:val="32"/>
          <w:szCs w:val="28"/>
        </w:rPr>
        <w:t xml:space="preserve"> </w:t>
      </w:r>
      <w:r w:rsidR="003126E7" w:rsidRPr="003126E7">
        <w:rPr>
          <w:rFonts w:ascii="仿宋" w:eastAsia="仿宋" w:hAnsi="仿宋" w:hint="eastAsia"/>
          <w:sz w:val="32"/>
          <w:szCs w:val="28"/>
        </w:rPr>
        <w:t>通过铁路运输乏燃料的，应当遵守《铁路危险货物运输安全监督管理规定》，并符合以下要求</w:t>
      </w:r>
      <w:r w:rsidR="005C54B5">
        <w:rPr>
          <w:rFonts w:ascii="仿宋" w:eastAsia="仿宋" w:hAnsi="仿宋" w:hint="eastAsia"/>
          <w:sz w:val="32"/>
          <w:szCs w:val="28"/>
        </w:rPr>
        <w:t>：</w:t>
      </w:r>
    </w:p>
    <w:p w14:paraId="245537A0" w14:textId="3981337E" w:rsidR="005C54B5" w:rsidRPr="00650A30" w:rsidRDefault="005C54B5" w:rsidP="005C54B5">
      <w:pPr>
        <w:ind w:firstLineChars="200" w:firstLine="640"/>
        <w:rPr>
          <w:rFonts w:ascii="仿宋" w:eastAsia="仿宋" w:hAnsi="仿宋"/>
          <w:strike/>
          <w:sz w:val="32"/>
          <w:szCs w:val="28"/>
        </w:rPr>
      </w:pPr>
      <w:r w:rsidRPr="00D27FAA">
        <w:rPr>
          <w:rFonts w:ascii="仿宋" w:eastAsia="仿宋" w:hAnsi="仿宋" w:hint="eastAsia"/>
          <w:sz w:val="32"/>
          <w:szCs w:val="28"/>
        </w:rPr>
        <w:t>（一）</w:t>
      </w:r>
      <w:r w:rsidR="00417894" w:rsidRPr="00417894">
        <w:rPr>
          <w:rFonts w:ascii="仿宋" w:eastAsia="仿宋" w:hAnsi="仿宋" w:hint="eastAsia"/>
          <w:sz w:val="32"/>
          <w:szCs w:val="28"/>
        </w:rPr>
        <w:t>乏燃料容器及货包应符合铁路危险货物运输有关规定和要求</w:t>
      </w:r>
      <w:r w:rsidRPr="00D27FAA">
        <w:rPr>
          <w:rFonts w:ascii="仿宋" w:eastAsia="仿宋" w:hAnsi="仿宋" w:hint="eastAsia"/>
          <w:sz w:val="32"/>
          <w:szCs w:val="28"/>
        </w:rPr>
        <w:t>；</w:t>
      </w:r>
    </w:p>
    <w:p w14:paraId="7443AEE4" w14:textId="77777777" w:rsidR="005C54B5" w:rsidRDefault="005C54B5" w:rsidP="005C54B5">
      <w:pPr>
        <w:ind w:firstLineChars="200" w:firstLine="640"/>
        <w:rPr>
          <w:rFonts w:ascii="仿宋" w:eastAsia="仿宋" w:hAnsi="仿宋"/>
          <w:sz w:val="32"/>
          <w:szCs w:val="28"/>
        </w:rPr>
      </w:pPr>
      <w:r>
        <w:rPr>
          <w:rFonts w:ascii="仿宋" w:eastAsia="仿宋" w:hAnsi="仿宋" w:hint="eastAsia"/>
          <w:sz w:val="32"/>
          <w:szCs w:val="28"/>
        </w:rPr>
        <w:t>（二）</w:t>
      </w:r>
      <w:r w:rsidRPr="00E0672F">
        <w:rPr>
          <w:rFonts w:ascii="仿宋" w:eastAsia="仿宋" w:hAnsi="仿宋" w:hint="eastAsia"/>
          <w:sz w:val="32"/>
          <w:szCs w:val="28"/>
        </w:rPr>
        <w:t>乏燃料铁路运输属于超限运输的，托运人应当</w:t>
      </w:r>
      <w:r>
        <w:rPr>
          <w:rFonts w:ascii="仿宋" w:eastAsia="仿宋" w:hAnsi="仿宋" w:hint="eastAsia"/>
          <w:sz w:val="32"/>
          <w:szCs w:val="28"/>
        </w:rPr>
        <w:t>向承运人</w:t>
      </w:r>
      <w:r w:rsidRPr="00E0672F">
        <w:rPr>
          <w:rFonts w:ascii="仿宋" w:eastAsia="仿宋" w:hAnsi="仿宋" w:hint="eastAsia"/>
          <w:sz w:val="32"/>
          <w:szCs w:val="28"/>
        </w:rPr>
        <w:t>提供托运超限超重货物说明书、货物外形三视图、外形尺寸、</w:t>
      </w:r>
      <w:bookmarkStart w:id="0" w:name="_GoBack"/>
      <w:bookmarkEnd w:id="0"/>
      <w:r>
        <w:rPr>
          <w:rFonts w:ascii="仿宋" w:eastAsia="仿宋" w:hAnsi="仿宋" w:hint="eastAsia"/>
          <w:sz w:val="32"/>
          <w:szCs w:val="28"/>
        </w:rPr>
        <w:t>重心</w:t>
      </w:r>
      <w:r>
        <w:rPr>
          <w:rFonts w:ascii="仿宋" w:eastAsia="仿宋" w:hAnsi="仿宋"/>
          <w:sz w:val="32"/>
          <w:szCs w:val="28"/>
        </w:rPr>
        <w:t>位置、</w:t>
      </w:r>
      <w:r w:rsidRPr="00E0672F">
        <w:rPr>
          <w:rFonts w:ascii="仿宋" w:eastAsia="仿宋" w:hAnsi="仿宋" w:hint="eastAsia"/>
          <w:sz w:val="32"/>
          <w:szCs w:val="28"/>
        </w:rPr>
        <w:t>支重面长度和宽度，以及拟装运超限超重货物的车种、车型及车数等，并应符合铁路超限超重货物运输相关规定和安全要求</w:t>
      </w:r>
      <w:r>
        <w:rPr>
          <w:rFonts w:ascii="仿宋" w:eastAsia="仿宋" w:hAnsi="仿宋" w:hint="eastAsia"/>
          <w:sz w:val="32"/>
          <w:szCs w:val="28"/>
        </w:rPr>
        <w:t>；</w:t>
      </w:r>
    </w:p>
    <w:p w14:paraId="352C4C33" w14:textId="0561EC7E" w:rsidR="005C54B5" w:rsidRPr="00846EA8" w:rsidRDefault="005C54B5" w:rsidP="00846EA8">
      <w:pPr>
        <w:ind w:firstLineChars="200" w:firstLine="640"/>
        <w:rPr>
          <w:rFonts w:ascii="仿宋" w:eastAsia="仿宋" w:hAnsi="仿宋"/>
          <w:sz w:val="32"/>
          <w:szCs w:val="28"/>
        </w:rPr>
      </w:pPr>
      <w:r>
        <w:rPr>
          <w:rFonts w:ascii="仿宋" w:eastAsia="仿宋" w:hAnsi="仿宋" w:hint="eastAsia"/>
          <w:sz w:val="32"/>
          <w:szCs w:val="28"/>
        </w:rPr>
        <w:t>（三）</w:t>
      </w:r>
      <w:r w:rsidRPr="00E0672F">
        <w:rPr>
          <w:rFonts w:ascii="仿宋" w:eastAsia="仿宋" w:hAnsi="仿宋" w:hint="eastAsia"/>
          <w:sz w:val="32"/>
          <w:szCs w:val="28"/>
        </w:rPr>
        <w:t>铁路运输承运人应当与托运人、收货人或相关铁路专用线、专用铁路等约定货物的交接地点、方式、内容、条件和安全责任等，并按约定办理交接</w:t>
      </w:r>
      <w:r>
        <w:rPr>
          <w:rFonts w:ascii="仿宋" w:eastAsia="仿宋" w:hAnsi="仿宋" w:hint="eastAsia"/>
          <w:sz w:val="32"/>
          <w:szCs w:val="28"/>
        </w:rPr>
        <w:t>。</w:t>
      </w:r>
    </w:p>
    <w:p w14:paraId="4E2C073B" w14:textId="088496A1" w:rsidR="00E731E9" w:rsidRDefault="002D479F" w:rsidP="00E731E9">
      <w:pPr>
        <w:ind w:firstLineChars="200" w:firstLine="640"/>
        <w:rPr>
          <w:rFonts w:ascii="仿宋" w:eastAsia="仿宋" w:hAnsi="仿宋"/>
          <w:sz w:val="32"/>
          <w:szCs w:val="28"/>
        </w:rPr>
      </w:pPr>
      <w:r w:rsidRPr="00650A30">
        <w:rPr>
          <w:rFonts w:ascii="黑体" w:eastAsia="黑体" w:hAnsi="黑体" w:hint="eastAsia"/>
          <w:sz w:val="32"/>
          <w:szCs w:val="28"/>
        </w:rPr>
        <w:t>第</w:t>
      </w:r>
      <w:r>
        <w:rPr>
          <w:rFonts w:ascii="黑体" w:eastAsia="黑体" w:hAnsi="黑体" w:hint="eastAsia"/>
          <w:sz w:val="32"/>
          <w:szCs w:val="28"/>
        </w:rPr>
        <w:t>二十八</w:t>
      </w:r>
      <w:r w:rsidR="00D13904" w:rsidRPr="00650A30">
        <w:rPr>
          <w:rFonts w:ascii="黑体" w:eastAsia="黑体" w:hAnsi="黑体"/>
          <w:sz w:val="32"/>
          <w:szCs w:val="28"/>
        </w:rPr>
        <w:t>条</w:t>
      </w:r>
      <w:r w:rsidR="00D13904">
        <w:rPr>
          <w:rFonts w:ascii="仿宋" w:eastAsia="仿宋" w:hAnsi="仿宋" w:hint="eastAsia"/>
          <w:sz w:val="32"/>
          <w:szCs w:val="28"/>
        </w:rPr>
        <w:t xml:space="preserve">  </w:t>
      </w:r>
      <w:r w:rsidR="00E731E9" w:rsidRPr="00E0672F">
        <w:rPr>
          <w:rFonts w:ascii="仿宋" w:eastAsia="仿宋" w:hAnsi="仿宋" w:hint="eastAsia"/>
          <w:sz w:val="32"/>
          <w:szCs w:val="28"/>
        </w:rPr>
        <w:t>装运乏燃料货包的铁路车辆由托运人配置并负责管理，专车专用。铁路车辆的设计、制造、维修、使用和管理应符合国务院铁路行业监督管理部门有关规定以及铁路运输安全技术要求</w:t>
      </w:r>
      <w:r w:rsidR="0022381E">
        <w:rPr>
          <w:rFonts w:ascii="仿宋" w:eastAsia="仿宋" w:hAnsi="仿宋" w:hint="eastAsia"/>
          <w:sz w:val="32"/>
          <w:szCs w:val="28"/>
        </w:rPr>
        <w:t>。</w:t>
      </w:r>
    </w:p>
    <w:p w14:paraId="450A3613" w14:textId="6D712EBE" w:rsidR="00E731E9" w:rsidRDefault="002D479F" w:rsidP="00E731E9">
      <w:pPr>
        <w:ind w:firstLineChars="200" w:firstLine="640"/>
        <w:rPr>
          <w:rFonts w:ascii="仿宋" w:eastAsia="仿宋" w:hAnsi="仿宋"/>
          <w:sz w:val="32"/>
          <w:szCs w:val="28"/>
        </w:rPr>
      </w:pPr>
      <w:r w:rsidRPr="00650A30">
        <w:rPr>
          <w:rFonts w:ascii="黑体" w:eastAsia="黑体" w:hAnsi="黑体" w:hint="eastAsia"/>
          <w:sz w:val="32"/>
          <w:szCs w:val="28"/>
        </w:rPr>
        <w:t>第</w:t>
      </w:r>
      <w:r>
        <w:rPr>
          <w:rFonts w:ascii="黑体" w:eastAsia="黑体" w:hAnsi="黑体" w:hint="eastAsia"/>
          <w:sz w:val="32"/>
          <w:szCs w:val="28"/>
        </w:rPr>
        <w:t>二十九</w:t>
      </w:r>
      <w:r w:rsidR="00D13904" w:rsidRPr="00650A30">
        <w:rPr>
          <w:rFonts w:ascii="黑体" w:eastAsia="黑体" w:hAnsi="黑体"/>
          <w:sz w:val="32"/>
          <w:szCs w:val="28"/>
        </w:rPr>
        <w:t>条</w:t>
      </w:r>
      <w:r w:rsidR="00D13904">
        <w:rPr>
          <w:rFonts w:ascii="仿宋" w:eastAsia="仿宋" w:hAnsi="仿宋" w:hint="eastAsia"/>
          <w:sz w:val="32"/>
          <w:szCs w:val="28"/>
        </w:rPr>
        <w:t xml:space="preserve">  </w:t>
      </w:r>
      <w:r w:rsidR="00E731E9" w:rsidRPr="00E0672F">
        <w:rPr>
          <w:rFonts w:ascii="仿宋" w:eastAsia="仿宋" w:hAnsi="仿宋" w:hint="eastAsia"/>
          <w:sz w:val="32"/>
          <w:szCs w:val="28"/>
        </w:rPr>
        <w:t>乏燃料铁路运输应在符合法律、行政法规和标准规定，具备乏燃料办理条件的车站、专用铁路、铁路专用线间发到。</w:t>
      </w:r>
    </w:p>
    <w:p w14:paraId="28BDF9EB" w14:textId="6DFB6C51" w:rsidR="00C57F8E" w:rsidRDefault="002D479F" w:rsidP="00C57F8E">
      <w:pPr>
        <w:ind w:firstLineChars="200" w:firstLine="640"/>
        <w:rPr>
          <w:rFonts w:ascii="仿宋" w:eastAsia="仿宋" w:hAnsi="仿宋"/>
          <w:sz w:val="32"/>
          <w:szCs w:val="28"/>
        </w:rPr>
      </w:pPr>
      <w:r w:rsidRPr="00650A30">
        <w:rPr>
          <w:rFonts w:ascii="黑体" w:eastAsia="黑体" w:hAnsi="黑体" w:hint="eastAsia"/>
          <w:sz w:val="32"/>
          <w:szCs w:val="28"/>
        </w:rPr>
        <w:lastRenderedPageBreak/>
        <w:t>第</w:t>
      </w:r>
      <w:r>
        <w:rPr>
          <w:rFonts w:ascii="黑体" w:eastAsia="黑体" w:hAnsi="黑体" w:hint="eastAsia"/>
          <w:sz w:val="32"/>
          <w:szCs w:val="28"/>
        </w:rPr>
        <w:t>三十</w:t>
      </w:r>
      <w:r w:rsidR="00D13904" w:rsidRPr="00650A30">
        <w:rPr>
          <w:rFonts w:ascii="黑体" w:eastAsia="黑体" w:hAnsi="黑体"/>
          <w:sz w:val="32"/>
          <w:szCs w:val="28"/>
        </w:rPr>
        <w:t>条</w:t>
      </w:r>
      <w:r w:rsidR="00D13904">
        <w:rPr>
          <w:rFonts w:ascii="仿宋" w:eastAsia="仿宋" w:hAnsi="仿宋" w:hint="eastAsia"/>
          <w:sz w:val="32"/>
          <w:szCs w:val="28"/>
        </w:rPr>
        <w:t xml:space="preserve">  </w:t>
      </w:r>
      <w:r w:rsidR="00276F7D" w:rsidRPr="00276F7D">
        <w:rPr>
          <w:rFonts w:ascii="仿宋" w:eastAsia="仿宋" w:hAnsi="仿宋" w:hint="eastAsia"/>
          <w:sz w:val="32"/>
          <w:szCs w:val="28"/>
        </w:rPr>
        <w:t>乏燃料装卸场地、设备设施和作业，应符合铁路乏燃料运输装卸设施设备配置技术要求。装卸作业应当遵守安全作业标准、规程和制度，并在装卸管理人员的现场指挥或者监控下进行</w:t>
      </w:r>
      <w:r w:rsidR="0022381E">
        <w:rPr>
          <w:rFonts w:ascii="仿宋" w:eastAsia="仿宋" w:hAnsi="仿宋" w:hint="eastAsia"/>
          <w:sz w:val="32"/>
          <w:szCs w:val="28"/>
        </w:rPr>
        <w:t>。</w:t>
      </w:r>
    </w:p>
    <w:p w14:paraId="1B297A4D" w14:textId="62B67C1F" w:rsidR="00C57F8E" w:rsidRDefault="00591C42" w:rsidP="00C57F8E">
      <w:pPr>
        <w:ind w:firstLineChars="200" w:firstLine="640"/>
        <w:rPr>
          <w:rFonts w:ascii="仿宋" w:eastAsia="仿宋" w:hAnsi="仿宋"/>
          <w:sz w:val="32"/>
          <w:szCs w:val="28"/>
        </w:rPr>
      </w:pPr>
      <w:r w:rsidRPr="00650A30">
        <w:rPr>
          <w:rFonts w:ascii="黑体" w:eastAsia="黑体" w:hAnsi="黑体" w:hint="eastAsia"/>
          <w:sz w:val="32"/>
          <w:szCs w:val="28"/>
        </w:rPr>
        <w:t>第</w:t>
      </w:r>
      <w:r>
        <w:rPr>
          <w:rFonts w:ascii="黑体" w:eastAsia="黑体" w:hAnsi="黑体" w:hint="eastAsia"/>
          <w:sz w:val="32"/>
          <w:szCs w:val="28"/>
        </w:rPr>
        <w:t>三十</w:t>
      </w:r>
      <w:r w:rsidR="002D479F">
        <w:rPr>
          <w:rFonts w:ascii="黑体" w:eastAsia="黑体" w:hAnsi="黑体" w:hint="eastAsia"/>
          <w:sz w:val="32"/>
          <w:szCs w:val="28"/>
        </w:rPr>
        <w:t>一</w:t>
      </w:r>
      <w:r w:rsidR="00D13904" w:rsidRPr="00650A30">
        <w:rPr>
          <w:rFonts w:ascii="黑体" w:eastAsia="黑体" w:hAnsi="黑体"/>
          <w:sz w:val="32"/>
          <w:szCs w:val="28"/>
        </w:rPr>
        <w:t>条</w:t>
      </w:r>
      <w:r w:rsidR="00D13904">
        <w:rPr>
          <w:rFonts w:ascii="仿宋" w:eastAsia="仿宋" w:hAnsi="仿宋" w:hint="eastAsia"/>
          <w:sz w:val="32"/>
          <w:szCs w:val="28"/>
        </w:rPr>
        <w:t xml:space="preserve">  </w:t>
      </w:r>
      <w:r w:rsidR="003342A8" w:rsidRPr="003342A8">
        <w:rPr>
          <w:rFonts w:ascii="仿宋" w:eastAsia="仿宋" w:hAnsi="仿宋" w:hint="eastAsia"/>
          <w:sz w:val="32"/>
          <w:szCs w:val="28"/>
        </w:rPr>
        <w:t>铁路运输承运人应与托运人共同制定乏燃料铁路运输方案和事故应急预案，并配备必要的应急设施设备，定期进行应急演练</w:t>
      </w:r>
      <w:r w:rsidR="0022381E">
        <w:rPr>
          <w:rFonts w:ascii="仿宋" w:eastAsia="仿宋" w:hAnsi="仿宋" w:hint="eastAsia"/>
          <w:sz w:val="32"/>
          <w:szCs w:val="28"/>
        </w:rPr>
        <w:t>。</w:t>
      </w:r>
    </w:p>
    <w:p w14:paraId="21458BDB" w14:textId="66C0210B" w:rsidR="00C57F8E" w:rsidRDefault="002D479F" w:rsidP="00C57F8E">
      <w:pPr>
        <w:ind w:firstLineChars="200" w:firstLine="640"/>
        <w:rPr>
          <w:rFonts w:ascii="仿宋" w:eastAsia="仿宋" w:hAnsi="仿宋"/>
          <w:sz w:val="32"/>
          <w:szCs w:val="28"/>
        </w:rPr>
      </w:pPr>
      <w:r w:rsidRPr="00650A30">
        <w:rPr>
          <w:rFonts w:ascii="黑体" w:eastAsia="黑体" w:hAnsi="黑体" w:hint="eastAsia"/>
          <w:sz w:val="32"/>
          <w:szCs w:val="28"/>
        </w:rPr>
        <w:t>第</w:t>
      </w:r>
      <w:r>
        <w:rPr>
          <w:rFonts w:ascii="黑体" w:eastAsia="黑体" w:hAnsi="黑体" w:hint="eastAsia"/>
          <w:sz w:val="32"/>
          <w:szCs w:val="28"/>
        </w:rPr>
        <w:t>三十二</w:t>
      </w:r>
      <w:r w:rsidR="00D13904" w:rsidRPr="00650A30">
        <w:rPr>
          <w:rFonts w:ascii="黑体" w:eastAsia="黑体" w:hAnsi="黑体"/>
          <w:sz w:val="32"/>
          <w:szCs w:val="28"/>
        </w:rPr>
        <w:t>条</w:t>
      </w:r>
      <w:r w:rsidR="00D13904">
        <w:rPr>
          <w:rFonts w:ascii="仿宋" w:eastAsia="仿宋" w:hAnsi="仿宋" w:hint="eastAsia"/>
          <w:sz w:val="32"/>
          <w:szCs w:val="28"/>
        </w:rPr>
        <w:t xml:space="preserve">  </w:t>
      </w:r>
      <w:r w:rsidR="002D3AA5" w:rsidRPr="002D3AA5">
        <w:rPr>
          <w:rFonts w:ascii="仿宋" w:eastAsia="仿宋" w:hAnsi="仿宋" w:hint="eastAsia"/>
          <w:sz w:val="32"/>
          <w:szCs w:val="28"/>
        </w:rPr>
        <w:t>装载乏燃料货包的铁路车辆运输时，成组连挂，不得解体，禁止溜放。途中停留时，应采取安全保卫措施，做好辐射监测。</w:t>
      </w:r>
      <w:r w:rsidR="0022381E">
        <w:rPr>
          <w:rFonts w:ascii="仿宋" w:eastAsia="仿宋" w:hAnsi="仿宋" w:hint="eastAsia"/>
          <w:sz w:val="32"/>
          <w:szCs w:val="28"/>
        </w:rPr>
        <w:t>。</w:t>
      </w:r>
    </w:p>
    <w:p w14:paraId="041306A9" w14:textId="40476CF1" w:rsidR="00C57F8E" w:rsidRDefault="002D479F" w:rsidP="00C57F8E">
      <w:pPr>
        <w:ind w:firstLineChars="200" w:firstLine="640"/>
        <w:rPr>
          <w:rFonts w:ascii="仿宋" w:eastAsia="仿宋" w:hAnsi="仿宋"/>
          <w:sz w:val="32"/>
          <w:szCs w:val="28"/>
        </w:rPr>
      </w:pPr>
      <w:r w:rsidRPr="00650A30">
        <w:rPr>
          <w:rFonts w:ascii="黑体" w:eastAsia="黑体" w:hAnsi="黑体" w:hint="eastAsia"/>
          <w:sz w:val="32"/>
          <w:szCs w:val="28"/>
        </w:rPr>
        <w:t>第</w:t>
      </w:r>
      <w:r>
        <w:rPr>
          <w:rFonts w:ascii="黑体" w:eastAsia="黑体" w:hAnsi="黑体" w:hint="eastAsia"/>
          <w:sz w:val="32"/>
          <w:szCs w:val="28"/>
        </w:rPr>
        <w:t>三十三</w:t>
      </w:r>
      <w:r w:rsidR="00D13904" w:rsidRPr="00650A30">
        <w:rPr>
          <w:rFonts w:ascii="黑体" w:eastAsia="黑体" w:hAnsi="黑体"/>
          <w:sz w:val="32"/>
          <w:szCs w:val="28"/>
        </w:rPr>
        <w:t>条</w:t>
      </w:r>
      <w:r w:rsidR="00D13904">
        <w:rPr>
          <w:rFonts w:ascii="仿宋" w:eastAsia="仿宋" w:hAnsi="仿宋" w:hint="eastAsia"/>
          <w:sz w:val="32"/>
          <w:szCs w:val="28"/>
        </w:rPr>
        <w:t xml:space="preserve">  </w:t>
      </w:r>
      <w:r w:rsidR="00C57F8E" w:rsidRPr="00E0672F">
        <w:rPr>
          <w:rFonts w:ascii="仿宋" w:eastAsia="仿宋" w:hAnsi="仿宋" w:hint="eastAsia"/>
          <w:sz w:val="32"/>
          <w:szCs w:val="28"/>
        </w:rPr>
        <w:t>乏燃料铁路运输实行</w:t>
      </w:r>
      <w:r w:rsidR="00C57F8E" w:rsidRPr="00A94C62">
        <w:rPr>
          <w:rFonts w:ascii="仿宋" w:eastAsia="仿宋" w:hAnsi="仿宋" w:hint="eastAsia"/>
          <w:sz w:val="32"/>
          <w:szCs w:val="28"/>
        </w:rPr>
        <w:t>武装</w:t>
      </w:r>
      <w:r w:rsidR="00C57F8E" w:rsidRPr="00E0672F">
        <w:rPr>
          <w:rFonts w:ascii="仿宋" w:eastAsia="仿宋" w:hAnsi="仿宋" w:hint="eastAsia"/>
          <w:sz w:val="32"/>
          <w:szCs w:val="28"/>
        </w:rPr>
        <w:t>押运，托运人应当指派押运人员押运，配备必要的应急处理器材和防护用品，并对押运人员进行安全知识培训。押运人员应执行铁路运输有关规定，并对所押运货物的安全负责</w:t>
      </w:r>
      <w:r w:rsidR="0022381E">
        <w:rPr>
          <w:rFonts w:ascii="仿宋" w:eastAsia="仿宋" w:hAnsi="仿宋" w:hint="eastAsia"/>
          <w:sz w:val="32"/>
          <w:szCs w:val="28"/>
        </w:rPr>
        <w:t>。</w:t>
      </w:r>
    </w:p>
    <w:p w14:paraId="17D46461" w14:textId="77E1C27B" w:rsidR="00C57F8E" w:rsidRDefault="00C57F8E" w:rsidP="00650A30">
      <w:pPr>
        <w:ind w:firstLineChars="200" w:firstLine="640"/>
        <w:jc w:val="center"/>
        <w:rPr>
          <w:rFonts w:ascii="黑体" w:eastAsia="黑体" w:hAnsi="黑体"/>
          <w:sz w:val="32"/>
          <w:szCs w:val="28"/>
        </w:rPr>
      </w:pPr>
      <w:r>
        <w:rPr>
          <w:rFonts w:ascii="黑体" w:eastAsia="黑体" w:hAnsi="黑体" w:hint="eastAsia"/>
          <w:sz w:val="32"/>
          <w:szCs w:val="28"/>
        </w:rPr>
        <w:t>第</w:t>
      </w:r>
      <w:r w:rsidR="00E731E9">
        <w:rPr>
          <w:rFonts w:ascii="黑体" w:eastAsia="黑体" w:hAnsi="黑体" w:hint="eastAsia"/>
          <w:sz w:val="32"/>
          <w:szCs w:val="28"/>
        </w:rPr>
        <w:t>五</w:t>
      </w:r>
      <w:r>
        <w:rPr>
          <w:rFonts w:ascii="黑体" w:eastAsia="黑体" w:hAnsi="黑体" w:hint="eastAsia"/>
          <w:sz w:val="32"/>
          <w:szCs w:val="28"/>
        </w:rPr>
        <w:t xml:space="preserve">节  </w:t>
      </w:r>
      <w:r w:rsidR="00D13904">
        <w:rPr>
          <w:rFonts w:ascii="黑体" w:eastAsia="黑体" w:hAnsi="黑体" w:hint="eastAsia"/>
          <w:sz w:val="32"/>
          <w:szCs w:val="28"/>
        </w:rPr>
        <w:t>公海铁</w:t>
      </w:r>
      <w:r>
        <w:rPr>
          <w:rFonts w:ascii="黑体" w:eastAsia="黑体" w:hAnsi="黑体" w:hint="eastAsia"/>
          <w:sz w:val="32"/>
          <w:szCs w:val="28"/>
        </w:rPr>
        <w:t>联运</w:t>
      </w:r>
    </w:p>
    <w:p w14:paraId="6FC5F449" w14:textId="0611E401" w:rsidR="00DE6681" w:rsidRPr="0056301D" w:rsidRDefault="002D479F" w:rsidP="00DE6681">
      <w:pPr>
        <w:ind w:firstLineChars="200" w:firstLine="640"/>
        <w:rPr>
          <w:rFonts w:ascii="仿宋" w:eastAsia="仿宋" w:hAnsi="仿宋"/>
          <w:sz w:val="32"/>
          <w:szCs w:val="28"/>
        </w:rPr>
      </w:pPr>
      <w:r w:rsidRPr="00DA2A1C">
        <w:rPr>
          <w:rFonts w:ascii="黑体" w:eastAsia="黑体" w:hAnsi="黑体" w:hint="eastAsia"/>
          <w:sz w:val="32"/>
          <w:szCs w:val="28"/>
        </w:rPr>
        <w:t>第</w:t>
      </w:r>
      <w:r>
        <w:rPr>
          <w:rFonts w:ascii="黑体" w:eastAsia="黑体" w:hAnsi="黑体" w:hint="eastAsia"/>
          <w:sz w:val="32"/>
          <w:szCs w:val="28"/>
        </w:rPr>
        <w:t>三十四</w:t>
      </w:r>
      <w:r w:rsidR="00DE6681" w:rsidRPr="00DA2A1C">
        <w:rPr>
          <w:rFonts w:ascii="黑体" w:eastAsia="黑体" w:hAnsi="黑体"/>
          <w:sz w:val="32"/>
          <w:szCs w:val="28"/>
        </w:rPr>
        <w:t>条</w:t>
      </w:r>
      <w:r w:rsidR="00DE6681">
        <w:rPr>
          <w:rFonts w:ascii="仿宋" w:eastAsia="仿宋" w:hAnsi="仿宋" w:hint="eastAsia"/>
          <w:sz w:val="32"/>
          <w:szCs w:val="28"/>
        </w:rPr>
        <w:t xml:space="preserve">  </w:t>
      </w:r>
      <w:r w:rsidR="00660FB9">
        <w:rPr>
          <w:rFonts w:ascii="仿宋" w:eastAsia="仿宋" w:hAnsi="仿宋" w:hint="eastAsia"/>
          <w:sz w:val="32"/>
          <w:szCs w:val="28"/>
        </w:rPr>
        <w:t>乏燃料</w:t>
      </w:r>
      <w:r w:rsidR="00F1383E">
        <w:rPr>
          <w:rFonts w:ascii="仿宋" w:eastAsia="仿宋" w:hAnsi="仿宋" w:hint="eastAsia"/>
          <w:sz w:val="32"/>
          <w:szCs w:val="28"/>
        </w:rPr>
        <w:t>多式联运</w:t>
      </w:r>
      <w:r w:rsidR="00F1383E">
        <w:rPr>
          <w:rFonts w:ascii="仿宋" w:eastAsia="仿宋" w:hAnsi="仿宋"/>
          <w:sz w:val="32"/>
          <w:szCs w:val="28"/>
        </w:rPr>
        <w:t>的</w:t>
      </w:r>
      <w:r w:rsidR="00660FB9">
        <w:rPr>
          <w:rFonts w:ascii="仿宋" w:eastAsia="仿宋" w:hAnsi="仿宋"/>
          <w:sz w:val="32"/>
          <w:szCs w:val="28"/>
        </w:rPr>
        <w:t>货包、</w:t>
      </w:r>
      <w:r w:rsidR="00F1383E">
        <w:rPr>
          <w:rFonts w:ascii="仿宋" w:eastAsia="仿宋" w:hAnsi="仿宋" w:hint="eastAsia"/>
          <w:sz w:val="32"/>
          <w:szCs w:val="28"/>
        </w:rPr>
        <w:t>运输</w:t>
      </w:r>
      <w:r w:rsidR="00F1383E">
        <w:rPr>
          <w:rFonts w:ascii="仿宋" w:eastAsia="仿宋" w:hAnsi="仿宋"/>
          <w:sz w:val="32"/>
          <w:szCs w:val="28"/>
        </w:rPr>
        <w:t>包装</w:t>
      </w:r>
      <w:r w:rsidR="00660FB9">
        <w:rPr>
          <w:rFonts w:ascii="仿宋" w:eastAsia="仿宋" w:hAnsi="仿宋"/>
          <w:sz w:val="32"/>
          <w:szCs w:val="28"/>
        </w:rPr>
        <w:t>、装卸作业</w:t>
      </w:r>
      <w:r w:rsidR="00F1383E">
        <w:rPr>
          <w:rFonts w:ascii="仿宋" w:eastAsia="仿宋" w:hAnsi="仿宋" w:hint="eastAsia"/>
          <w:sz w:val="32"/>
          <w:szCs w:val="28"/>
        </w:rPr>
        <w:t>等</w:t>
      </w:r>
      <w:r w:rsidR="00660FB9">
        <w:rPr>
          <w:rFonts w:ascii="仿宋" w:eastAsia="仿宋" w:hAnsi="仿宋"/>
          <w:sz w:val="32"/>
          <w:szCs w:val="28"/>
        </w:rPr>
        <w:t>应符合</w:t>
      </w:r>
      <w:r w:rsidR="00DE6681">
        <w:rPr>
          <w:rFonts w:ascii="仿宋" w:eastAsia="仿宋" w:hAnsi="仿宋" w:hint="eastAsia"/>
          <w:sz w:val="32"/>
          <w:szCs w:val="28"/>
        </w:rPr>
        <w:t>《</w:t>
      </w:r>
      <w:r w:rsidR="00DE6681" w:rsidRPr="00E0672F">
        <w:rPr>
          <w:rFonts w:ascii="仿宋" w:eastAsia="仿宋" w:hAnsi="仿宋" w:hint="eastAsia"/>
          <w:sz w:val="32"/>
          <w:szCs w:val="28"/>
        </w:rPr>
        <w:t>乏燃料货包多式联运接口技术要求</w:t>
      </w:r>
      <w:r w:rsidR="00DE6681">
        <w:rPr>
          <w:rFonts w:ascii="仿宋" w:eastAsia="仿宋" w:hAnsi="仿宋" w:hint="eastAsia"/>
          <w:sz w:val="32"/>
          <w:szCs w:val="28"/>
        </w:rPr>
        <w:t>（暂行</w:t>
      </w:r>
      <w:r w:rsidR="00DE6681">
        <w:rPr>
          <w:rFonts w:ascii="仿宋" w:eastAsia="仿宋" w:hAnsi="仿宋"/>
          <w:sz w:val="32"/>
          <w:szCs w:val="28"/>
        </w:rPr>
        <w:t>）</w:t>
      </w:r>
      <w:r w:rsidR="00DE6681">
        <w:rPr>
          <w:rFonts w:ascii="仿宋" w:eastAsia="仿宋" w:hAnsi="仿宋" w:hint="eastAsia"/>
          <w:sz w:val="32"/>
          <w:szCs w:val="28"/>
        </w:rPr>
        <w:t>》</w:t>
      </w:r>
      <w:r w:rsidR="00660FB9">
        <w:rPr>
          <w:rFonts w:ascii="仿宋" w:eastAsia="仿宋" w:hAnsi="仿宋" w:hint="eastAsia"/>
          <w:sz w:val="32"/>
          <w:szCs w:val="28"/>
        </w:rPr>
        <w:t>的</w:t>
      </w:r>
      <w:r w:rsidR="00660FB9">
        <w:rPr>
          <w:rFonts w:ascii="仿宋" w:eastAsia="仿宋" w:hAnsi="仿宋"/>
          <w:sz w:val="32"/>
          <w:szCs w:val="28"/>
        </w:rPr>
        <w:t>要求。</w:t>
      </w:r>
    </w:p>
    <w:p w14:paraId="10FFAF56" w14:textId="6F030508" w:rsidR="003B3BA3" w:rsidRPr="0057471A" w:rsidRDefault="002D479F" w:rsidP="0057471A">
      <w:pPr>
        <w:ind w:firstLineChars="200" w:firstLine="640"/>
        <w:rPr>
          <w:rFonts w:ascii="仿宋" w:eastAsia="仿宋" w:hAnsi="仿宋"/>
          <w:sz w:val="32"/>
          <w:szCs w:val="28"/>
        </w:rPr>
      </w:pPr>
      <w:r w:rsidRPr="00DA2A1C">
        <w:rPr>
          <w:rFonts w:ascii="黑体" w:eastAsia="黑体" w:hAnsi="黑体" w:hint="eastAsia"/>
          <w:sz w:val="32"/>
          <w:szCs w:val="28"/>
        </w:rPr>
        <w:t>第</w:t>
      </w:r>
      <w:r>
        <w:rPr>
          <w:rFonts w:ascii="黑体" w:eastAsia="黑体" w:hAnsi="黑体" w:hint="eastAsia"/>
          <w:sz w:val="32"/>
          <w:szCs w:val="28"/>
        </w:rPr>
        <w:t>三十五</w:t>
      </w:r>
      <w:r w:rsidR="003B3BA3" w:rsidRPr="00DA2A1C">
        <w:rPr>
          <w:rFonts w:ascii="黑体" w:eastAsia="黑体" w:hAnsi="黑体"/>
          <w:sz w:val="32"/>
          <w:szCs w:val="28"/>
        </w:rPr>
        <w:t>条</w:t>
      </w:r>
      <w:r w:rsidR="00191BF1">
        <w:rPr>
          <w:rFonts w:ascii="仿宋" w:eastAsia="仿宋" w:hAnsi="仿宋" w:hint="eastAsia"/>
          <w:sz w:val="32"/>
          <w:szCs w:val="28"/>
        </w:rPr>
        <w:t xml:space="preserve">  </w:t>
      </w:r>
      <w:r w:rsidR="003B3BA3" w:rsidRPr="0057471A">
        <w:rPr>
          <w:rFonts w:ascii="仿宋" w:eastAsia="仿宋" w:hAnsi="仿宋" w:hint="eastAsia"/>
          <w:sz w:val="32"/>
          <w:szCs w:val="28"/>
        </w:rPr>
        <w:t>乏燃料</w:t>
      </w:r>
      <w:r w:rsidR="00D13904">
        <w:rPr>
          <w:rFonts w:ascii="仿宋" w:eastAsia="仿宋" w:hAnsi="仿宋" w:hint="eastAsia"/>
          <w:sz w:val="32"/>
          <w:szCs w:val="28"/>
        </w:rPr>
        <w:t>公海铁联运</w:t>
      </w:r>
      <w:r w:rsidR="00D13904">
        <w:rPr>
          <w:rFonts w:ascii="仿宋" w:eastAsia="仿宋" w:hAnsi="仿宋"/>
          <w:sz w:val="32"/>
          <w:szCs w:val="28"/>
        </w:rPr>
        <w:t>期间</w:t>
      </w:r>
      <w:r w:rsidR="003B3BA3" w:rsidRPr="0057471A">
        <w:rPr>
          <w:rFonts w:ascii="仿宋" w:eastAsia="仿宋" w:hAnsi="仿宋" w:hint="eastAsia"/>
          <w:sz w:val="32"/>
          <w:szCs w:val="28"/>
        </w:rPr>
        <w:t>，</w:t>
      </w:r>
      <w:r w:rsidR="00905755">
        <w:rPr>
          <w:rFonts w:ascii="仿宋" w:eastAsia="仿宋" w:hAnsi="仿宋" w:hint="eastAsia"/>
          <w:sz w:val="32"/>
          <w:szCs w:val="28"/>
        </w:rPr>
        <w:t>托运人及</w:t>
      </w:r>
      <w:r w:rsidR="003B3BA3" w:rsidRPr="0057471A">
        <w:rPr>
          <w:rFonts w:ascii="仿宋" w:eastAsia="仿宋" w:hAnsi="仿宋" w:hint="eastAsia"/>
          <w:sz w:val="32"/>
          <w:szCs w:val="28"/>
        </w:rPr>
        <w:t>承运人应当</w:t>
      </w:r>
      <w:r w:rsidR="00024AA8">
        <w:rPr>
          <w:rFonts w:ascii="仿宋" w:eastAsia="仿宋" w:hAnsi="仿宋" w:hint="eastAsia"/>
          <w:sz w:val="32"/>
          <w:szCs w:val="28"/>
        </w:rPr>
        <w:t>按照</w:t>
      </w:r>
      <w:r w:rsidR="00024AA8">
        <w:rPr>
          <w:rFonts w:ascii="仿宋" w:eastAsia="仿宋" w:hAnsi="仿宋"/>
          <w:sz w:val="32"/>
          <w:szCs w:val="28"/>
        </w:rPr>
        <w:t>有关要求</w:t>
      </w:r>
      <w:r w:rsidR="003B3BA3" w:rsidRPr="0057471A">
        <w:rPr>
          <w:rFonts w:ascii="仿宋" w:eastAsia="仿宋" w:hAnsi="仿宋" w:hint="eastAsia"/>
          <w:sz w:val="32"/>
          <w:szCs w:val="28"/>
        </w:rPr>
        <w:t>采取必要的隔离措施，并严格执行辐射防护和监测要求。</w:t>
      </w:r>
    </w:p>
    <w:p w14:paraId="745A2D42" w14:textId="61E4E889" w:rsidR="0056301D" w:rsidRDefault="002D479F" w:rsidP="0056301D">
      <w:pPr>
        <w:ind w:firstLineChars="200" w:firstLine="640"/>
        <w:rPr>
          <w:rFonts w:ascii="仿宋" w:eastAsia="仿宋" w:hAnsi="仿宋"/>
          <w:sz w:val="32"/>
          <w:szCs w:val="28"/>
        </w:rPr>
      </w:pPr>
      <w:r>
        <w:rPr>
          <w:rFonts w:ascii="黑体" w:eastAsia="黑体" w:hAnsi="黑体" w:hint="eastAsia"/>
          <w:sz w:val="32"/>
          <w:szCs w:val="28"/>
        </w:rPr>
        <w:t>第三十六</w:t>
      </w:r>
      <w:r w:rsidR="00D27FAA">
        <w:rPr>
          <w:rFonts w:ascii="黑体" w:eastAsia="黑体" w:hAnsi="黑体" w:hint="eastAsia"/>
          <w:sz w:val="32"/>
          <w:szCs w:val="28"/>
        </w:rPr>
        <w:t xml:space="preserve">条 </w:t>
      </w:r>
      <w:r w:rsidR="00D27FAA">
        <w:rPr>
          <w:rFonts w:ascii="黑体" w:eastAsia="黑体" w:hAnsi="黑体"/>
          <w:sz w:val="32"/>
          <w:szCs w:val="28"/>
        </w:rPr>
        <w:t xml:space="preserve"> </w:t>
      </w:r>
      <w:r w:rsidR="00D84FEC" w:rsidRPr="0056301D">
        <w:rPr>
          <w:rFonts w:ascii="仿宋" w:eastAsia="仿宋" w:hAnsi="仿宋" w:hint="eastAsia"/>
          <w:sz w:val="32"/>
          <w:szCs w:val="28"/>
        </w:rPr>
        <w:t>乏燃料公海铁联运</w:t>
      </w:r>
      <w:r w:rsidR="006119FE">
        <w:rPr>
          <w:rFonts w:ascii="仿宋" w:eastAsia="仿宋" w:hAnsi="仿宋" w:hint="eastAsia"/>
          <w:sz w:val="32"/>
          <w:szCs w:val="28"/>
        </w:rPr>
        <w:t>交接</w:t>
      </w:r>
      <w:r w:rsidR="00D84FEC" w:rsidRPr="0056301D">
        <w:rPr>
          <w:rFonts w:ascii="仿宋" w:eastAsia="仿宋" w:hAnsi="仿宋" w:hint="eastAsia"/>
          <w:sz w:val="32"/>
          <w:szCs w:val="28"/>
        </w:rPr>
        <w:t>过程中，托运人与</w:t>
      </w:r>
      <w:r w:rsidR="00D84FEC" w:rsidRPr="0056301D">
        <w:rPr>
          <w:rFonts w:ascii="仿宋" w:eastAsia="仿宋" w:hAnsi="仿宋" w:hint="eastAsia"/>
          <w:sz w:val="32"/>
          <w:szCs w:val="28"/>
        </w:rPr>
        <w:lastRenderedPageBreak/>
        <w:t>各相关承运人应共同检查货包、锁和封记的完整性，核实乏燃料货包的编号、数量，确认准确无误后，完成货包交接。</w:t>
      </w:r>
    </w:p>
    <w:p w14:paraId="627E8339" w14:textId="4B10AEE3" w:rsidR="00284706" w:rsidRPr="00811B1C" w:rsidRDefault="003B3BA3" w:rsidP="008F6145">
      <w:pPr>
        <w:pStyle w:val="1"/>
        <w:ind w:firstLineChars="200" w:firstLine="640"/>
        <w:rPr>
          <w:b w:val="0"/>
          <w:kern w:val="0"/>
          <w:szCs w:val="32"/>
        </w:rPr>
      </w:pPr>
      <w:r w:rsidRPr="00811B1C">
        <w:rPr>
          <w:rFonts w:hint="eastAsia"/>
          <w:b w:val="0"/>
          <w:kern w:val="0"/>
          <w:szCs w:val="32"/>
        </w:rPr>
        <w:t>第</w:t>
      </w:r>
      <w:r w:rsidR="0096656B">
        <w:rPr>
          <w:rFonts w:hint="eastAsia"/>
          <w:b w:val="0"/>
          <w:kern w:val="0"/>
          <w:szCs w:val="32"/>
        </w:rPr>
        <w:t>五</w:t>
      </w:r>
      <w:r w:rsidRPr="00811B1C">
        <w:rPr>
          <w:rFonts w:hint="eastAsia"/>
          <w:b w:val="0"/>
          <w:kern w:val="0"/>
          <w:szCs w:val="32"/>
        </w:rPr>
        <w:t>章</w:t>
      </w:r>
      <w:r w:rsidR="00870A13">
        <w:rPr>
          <w:rFonts w:hint="eastAsia"/>
          <w:b w:val="0"/>
          <w:kern w:val="0"/>
          <w:szCs w:val="32"/>
        </w:rPr>
        <w:t xml:space="preserve"> </w:t>
      </w:r>
      <w:r w:rsidR="00870A13">
        <w:rPr>
          <w:b w:val="0"/>
          <w:kern w:val="0"/>
          <w:szCs w:val="32"/>
        </w:rPr>
        <w:t xml:space="preserve"> </w:t>
      </w:r>
      <w:r w:rsidR="008A460D" w:rsidRPr="00811B1C">
        <w:rPr>
          <w:b w:val="0"/>
          <w:kern w:val="0"/>
          <w:szCs w:val="32"/>
        </w:rPr>
        <w:t>安</w:t>
      </w:r>
      <w:r w:rsidR="008A460D">
        <w:rPr>
          <w:rFonts w:hint="eastAsia"/>
          <w:b w:val="0"/>
          <w:kern w:val="0"/>
          <w:szCs w:val="32"/>
        </w:rPr>
        <w:t>全</w:t>
      </w:r>
      <w:r w:rsidR="00284706" w:rsidRPr="00811B1C">
        <w:rPr>
          <w:rFonts w:hint="eastAsia"/>
          <w:b w:val="0"/>
          <w:kern w:val="0"/>
          <w:szCs w:val="32"/>
        </w:rPr>
        <w:t>与应急</w:t>
      </w:r>
    </w:p>
    <w:p w14:paraId="546F5C90" w14:textId="5E5C1AF7" w:rsidR="00F9009A" w:rsidRDefault="002D479F" w:rsidP="0057471A">
      <w:pPr>
        <w:ind w:firstLineChars="200" w:firstLine="640"/>
        <w:rPr>
          <w:rFonts w:ascii="仿宋" w:eastAsia="仿宋" w:hAnsi="仿宋"/>
          <w:sz w:val="32"/>
          <w:szCs w:val="28"/>
        </w:rPr>
      </w:pPr>
      <w:r w:rsidRPr="00DA2A1C">
        <w:rPr>
          <w:rFonts w:ascii="黑体" w:eastAsia="黑体" w:hAnsi="黑体" w:hint="eastAsia"/>
          <w:sz w:val="32"/>
          <w:szCs w:val="28"/>
        </w:rPr>
        <w:t>第</w:t>
      </w:r>
      <w:r>
        <w:rPr>
          <w:rFonts w:ascii="黑体" w:eastAsia="黑体" w:hAnsi="黑体" w:hint="eastAsia"/>
          <w:sz w:val="32"/>
          <w:szCs w:val="28"/>
        </w:rPr>
        <w:t>三十七</w:t>
      </w:r>
      <w:r w:rsidR="00FF29E6" w:rsidRPr="00DA2A1C">
        <w:rPr>
          <w:rFonts w:ascii="黑体" w:eastAsia="黑体" w:hAnsi="黑体" w:hint="eastAsia"/>
          <w:sz w:val="32"/>
          <w:szCs w:val="28"/>
        </w:rPr>
        <w:t>条</w:t>
      </w:r>
      <w:r w:rsidR="00FF29E6" w:rsidRPr="0057471A">
        <w:rPr>
          <w:rFonts w:ascii="仿宋" w:eastAsia="仿宋" w:hAnsi="仿宋" w:hint="eastAsia"/>
          <w:sz w:val="32"/>
          <w:szCs w:val="28"/>
        </w:rPr>
        <w:t xml:space="preserve">  </w:t>
      </w:r>
      <w:r w:rsidR="00F9009A">
        <w:rPr>
          <w:rFonts w:ascii="仿宋" w:eastAsia="仿宋" w:hAnsi="仿宋" w:hint="eastAsia"/>
          <w:sz w:val="32"/>
          <w:szCs w:val="28"/>
        </w:rPr>
        <w:t>托运人</w:t>
      </w:r>
      <w:r w:rsidR="00F9009A">
        <w:rPr>
          <w:rFonts w:ascii="仿宋" w:eastAsia="仿宋" w:hAnsi="仿宋"/>
          <w:sz w:val="32"/>
          <w:szCs w:val="28"/>
        </w:rPr>
        <w:t>对乏燃料运输的核与辐射安全和应急工作负责，承运人做好配合工作。</w:t>
      </w:r>
    </w:p>
    <w:p w14:paraId="2A7CFE65" w14:textId="4F3ED462" w:rsidR="00FF29E6" w:rsidRDefault="00922202" w:rsidP="0057471A">
      <w:pPr>
        <w:ind w:firstLineChars="200" w:firstLine="640"/>
        <w:rPr>
          <w:rFonts w:ascii="仿宋" w:eastAsia="仿宋" w:hAnsi="仿宋"/>
          <w:sz w:val="32"/>
          <w:szCs w:val="28"/>
        </w:rPr>
      </w:pPr>
      <w:r>
        <w:rPr>
          <w:rFonts w:ascii="仿宋" w:eastAsia="仿宋" w:hAnsi="仿宋" w:hint="eastAsia"/>
          <w:sz w:val="32"/>
          <w:szCs w:val="28"/>
        </w:rPr>
        <w:t>托运人应</w:t>
      </w:r>
      <w:r>
        <w:rPr>
          <w:rFonts w:ascii="仿宋" w:eastAsia="仿宋" w:hAnsi="仿宋"/>
          <w:sz w:val="32"/>
          <w:szCs w:val="28"/>
        </w:rPr>
        <w:t>制定</w:t>
      </w:r>
      <w:r w:rsidRPr="0057471A">
        <w:rPr>
          <w:rFonts w:ascii="仿宋" w:eastAsia="仿宋" w:hAnsi="仿宋" w:hint="eastAsia"/>
          <w:sz w:val="32"/>
          <w:szCs w:val="28"/>
        </w:rPr>
        <w:t>乏燃料</w:t>
      </w:r>
      <w:r w:rsidR="004433DC">
        <w:rPr>
          <w:rFonts w:ascii="仿宋" w:eastAsia="仿宋" w:hAnsi="仿宋"/>
          <w:sz w:val="32"/>
          <w:szCs w:val="28"/>
        </w:rPr>
        <w:t>运输过程中的核材料管理、实物保护与保密</w:t>
      </w:r>
      <w:r w:rsidRPr="0057471A">
        <w:rPr>
          <w:rFonts w:ascii="仿宋" w:eastAsia="仿宋" w:hAnsi="仿宋"/>
          <w:sz w:val="32"/>
          <w:szCs w:val="28"/>
        </w:rPr>
        <w:t>等</w:t>
      </w:r>
      <w:r>
        <w:rPr>
          <w:rFonts w:ascii="仿宋" w:eastAsia="仿宋" w:hAnsi="仿宋" w:hint="eastAsia"/>
          <w:sz w:val="32"/>
          <w:szCs w:val="28"/>
        </w:rPr>
        <w:t>制度，并</w:t>
      </w:r>
      <w:r w:rsidR="004433DC">
        <w:rPr>
          <w:rFonts w:ascii="仿宋" w:eastAsia="仿宋" w:hAnsi="仿宋" w:hint="eastAsia"/>
          <w:sz w:val="32"/>
          <w:szCs w:val="28"/>
        </w:rPr>
        <w:t>委托专业</w:t>
      </w:r>
      <w:r w:rsidR="004433DC">
        <w:rPr>
          <w:rFonts w:ascii="仿宋" w:eastAsia="仿宋" w:hAnsi="仿宋"/>
          <w:sz w:val="32"/>
          <w:szCs w:val="28"/>
        </w:rPr>
        <w:t>的安保单位</w:t>
      </w:r>
      <w:r w:rsidR="004433DC">
        <w:rPr>
          <w:rFonts w:ascii="仿宋" w:eastAsia="仿宋" w:hAnsi="仿宋" w:hint="eastAsia"/>
          <w:sz w:val="32"/>
          <w:szCs w:val="28"/>
        </w:rPr>
        <w:t>，配备</w:t>
      </w:r>
      <w:r w:rsidR="004433DC" w:rsidRPr="0057471A">
        <w:rPr>
          <w:rFonts w:ascii="仿宋" w:eastAsia="仿宋" w:hAnsi="仿宋" w:hint="eastAsia"/>
          <w:sz w:val="32"/>
          <w:szCs w:val="28"/>
        </w:rPr>
        <w:t>安保</w:t>
      </w:r>
      <w:r w:rsidR="004433DC" w:rsidRPr="0057471A">
        <w:rPr>
          <w:rFonts w:ascii="仿宋" w:eastAsia="仿宋" w:hAnsi="仿宋"/>
          <w:sz w:val="32"/>
          <w:szCs w:val="28"/>
        </w:rPr>
        <w:t>押运人员</w:t>
      </w:r>
      <w:r w:rsidR="004433DC">
        <w:rPr>
          <w:rFonts w:ascii="仿宋" w:eastAsia="仿宋" w:hAnsi="仿宋" w:hint="eastAsia"/>
          <w:sz w:val="32"/>
          <w:szCs w:val="28"/>
        </w:rPr>
        <w:t>，</w:t>
      </w:r>
      <w:r w:rsidR="00AD0DDE">
        <w:rPr>
          <w:rFonts w:ascii="仿宋" w:eastAsia="仿宋" w:hAnsi="仿宋" w:hint="eastAsia"/>
          <w:sz w:val="32"/>
          <w:szCs w:val="28"/>
        </w:rPr>
        <w:t>采取</w:t>
      </w:r>
      <w:r w:rsidR="00AD0DDE">
        <w:rPr>
          <w:rFonts w:ascii="仿宋" w:eastAsia="仿宋" w:hAnsi="仿宋"/>
          <w:sz w:val="32"/>
          <w:szCs w:val="28"/>
        </w:rPr>
        <w:t>必要的技防措施，</w:t>
      </w:r>
      <w:r w:rsidR="004433DC" w:rsidRPr="0057471A">
        <w:rPr>
          <w:rFonts w:ascii="仿宋" w:eastAsia="仿宋" w:hAnsi="仿宋"/>
          <w:sz w:val="32"/>
          <w:szCs w:val="28"/>
        </w:rPr>
        <w:t>对乏燃料货包</w:t>
      </w:r>
      <w:r w:rsidR="004433DC">
        <w:rPr>
          <w:rFonts w:ascii="仿宋" w:eastAsia="仿宋" w:hAnsi="仿宋" w:hint="eastAsia"/>
          <w:sz w:val="32"/>
          <w:szCs w:val="28"/>
        </w:rPr>
        <w:t>的</w:t>
      </w:r>
      <w:r w:rsidR="004433DC" w:rsidRPr="0057471A">
        <w:rPr>
          <w:rFonts w:ascii="仿宋" w:eastAsia="仿宋" w:hAnsi="仿宋" w:hint="eastAsia"/>
          <w:sz w:val="32"/>
          <w:szCs w:val="28"/>
        </w:rPr>
        <w:t>运输过程</w:t>
      </w:r>
      <w:r w:rsidR="004433DC" w:rsidRPr="0057471A">
        <w:rPr>
          <w:rFonts w:ascii="仿宋" w:eastAsia="仿宋" w:hAnsi="仿宋"/>
          <w:sz w:val="32"/>
          <w:szCs w:val="28"/>
        </w:rPr>
        <w:t>实施严密的监管和守护</w:t>
      </w:r>
      <w:r w:rsidR="004433DC">
        <w:rPr>
          <w:rFonts w:ascii="仿宋" w:eastAsia="仿宋" w:hAnsi="仿宋" w:hint="eastAsia"/>
          <w:sz w:val="32"/>
          <w:szCs w:val="28"/>
        </w:rPr>
        <w:t>。</w:t>
      </w:r>
    </w:p>
    <w:p w14:paraId="1838369F" w14:textId="5E8AA5F8" w:rsidR="004433DC" w:rsidRDefault="002D479F" w:rsidP="004433DC">
      <w:pPr>
        <w:ind w:firstLineChars="200" w:firstLine="640"/>
        <w:rPr>
          <w:rFonts w:ascii="仿宋" w:eastAsia="仿宋" w:hAnsi="仿宋"/>
          <w:sz w:val="32"/>
          <w:szCs w:val="28"/>
        </w:rPr>
      </w:pPr>
      <w:r w:rsidRPr="00DA2A1C">
        <w:rPr>
          <w:rFonts w:ascii="黑体" w:eastAsia="黑体" w:hAnsi="黑体" w:hint="eastAsia"/>
          <w:sz w:val="32"/>
          <w:szCs w:val="28"/>
        </w:rPr>
        <w:t>第</w:t>
      </w:r>
      <w:r>
        <w:rPr>
          <w:rFonts w:ascii="黑体" w:eastAsia="黑体" w:hAnsi="黑体" w:hint="eastAsia"/>
          <w:sz w:val="32"/>
          <w:szCs w:val="28"/>
        </w:rPr>
        <w:t>三十八</w:t>
      </w:r>
      <w:r w:rsidR="004433DC" w:rsidRPr="00DA2A1C">
        <w:rPr>
          <w:rFonts w:ascii="黑体" w:eastAsia="黑体" w:hAnsi="黑体"/>
          <w:sz w:val="32"/>
          <w:szCs w:val="28"/>
        </w:rPr>
        <w:t>条</w:t>
      </w:r>
      <w:r w:rsidR="004433DC">
        <w:rPr>
          <w:rFonts w:ascii="仿宋" w:eastAsia="仿宋" w:hAnsi="仿宋" w:hint="eastAsia"/>
          <w:sz w:val="32"/>
          <w:szCs w:val="28"/>
        </w:rPr>
        <w:t xml:space="preserve">  托运人应</w:t>
      </w:r>
      <w:r w:rsidR="004433DC">
        <w:rPr>
          <w:rFonts w:ascii="仿宋" w:eastAsia="仿宋" w:hAnsi="仿宋"/>
          <w:sz w:val="32"/>
          <w:szCs w:val="28"/>
        </w:rPr>
        <w:t>制定</w:t>
      </w:r>
      <w:r w:rsidR="004433DC" w:rsidRPr="0057471A">
        <w:rPr>
          <w:rFonts w:ascii="仿宋" w:eastAsia="仿宋" w:hAnsi="仿宋" w:hint="eastAsia"/>
          <w:sz w:val="32"/>
          <w:szCs w:val="28"/>
        </w:rPr>
        <w:t>乏燃料</w:t>
      </w:r>
      <w:r w:rsidR="004433DC" w:rsidRPr="0057471A">
        <w:rPr>
          <w:rFonts w:ascii="仿宋" w:eastAsia="仿宋" w:hAnsi="仿宋"/>
          <w:sz w:val="32"/>
          <w:szCs w:val="28"/>
        </w:rPr>
        <w:t>运输过程中的</w:t>
      </w:r>
      <w:r w:rsidR="004433DC">
        <w:rPr>
          <w:rFonts w:ascii="仿宋" w:eastAsia="仿宋" w:hAnsi="仿宋"/>
          <w:sz w:val="32"/>
          <w:szCs w:val="28"/>
        </w:rPr>
        <w:t>辐射监测</w:t>
      </w:r>
      <w:r w:rsidR="004433DC">
        <w:rPr>
          <w:rFonts w:ascii="仿宋" w:eastAsia="仿宋" w:hAnsi="仿宋" w:hint="eastAsia"/>
          <w:sz w:val="32"/>
          <w:szCs w:val="28"/>
        </w:rPr>
        <w:t>制度，并配备相应的辐射监测</w:t>
      </w:r>
      <w:r w:rsidR="004433DC" w:rsidRPr="0057471A">
        <w:rPr>
          <w:rFonts w:ascii="仿宋" w:eastAsia="仿宋" w:hAnsi="仿宋" w:hint="eastAsia"/>
          <w:sz w:val="32"/>
          <w:szCs w:val="28"/>
        </w:rPr>
        <w:t>人员</w:t>
      </w:r>
      <w:r w:rsidR="004433DC">
        <w:rPr>
          <w:rFonts w:ascii="仿宋" w:eastAsia="仿宋" w:hAnsi="仿宋" w:hint="eastAsia"/>
          <w:sz w:val="32"/>
          <w:szCs w:val="28"/>
        </w:rPr>
        <w:t>及必要的</w:t>
      </w:r>
      <w:r w:rsidR="004433DC" w:rsidRPr="0057471A">
        <w:rPr>
          <w:rFonts w:ascii="仿宋" w:eastAsia="仿宋" w:hAnsi="仿宋" w:hint="eastAsia"/>
          <w:sz w:val="32"/>
          <w:szCs w:val="28"/>
        </w:rPr>
        <w:t>仪表设备与装备</w:t>
      </w:r>
      <w:r w:rsidR="004433DC">
        <w:rPr>
          <w:rFonts w:ascii="仿宋" w:eastAsia="仿宋" w:hAnsi="仿宋" w:hint="eastAsia"/>
          <w:sz w:val="32"/>
          <w:szCs w:val="28"/>
        </w:rPr>
        <w:t>，</w:t>
      </w:r>
      <w:r w:rsidR="004433DC">
        <w:rPr>
          <w:rFonts w:ascii="仿宋" w:eastAsia="仿宋" w:hAnsi="仿宋"/>
          <w:sz w:val="32"/>
          <w:szCs w:val="28"/>
        </w:rPr>
        <w:t>做好</w:t>
      </w:r>
      <w:r w:rsidR="004433DC">
        <w:rPr>
          <w:rFonts w:ascii="仿宋" w:eastAsia="仿宋" w:hAnsi="仿宋" w:hint="eastAsia"/>
          <w:sz w:val="32"/>
          <w:szCs w:val="28"/>
        </w:rPr>
        <w:t>核</w:t>
      </w:r>
      <w:r w:rsidR="004433DC">
        <w:rPr>
          <w:rFonts w:ascii="仿宋" w:eastAsia="仿宋" w:hAnsi="仿宋"/>
          <w:sz w:val="32"/>
          <w:szCs w:val="28"/>
        </w:rPr>
        <w:t>与辐射安全防护工作</w:t>
      </w:r>
      <w:r w:rsidR="004433DC" w:rsidRPr="0057471A">
        <w:rPr>
          <w:rFonts w:ascii="仿宋" w:eastAsia="仿宋" w:hAnsi="仿宋" w:hint="eastAsia"/>
          <w:sz w:val="32"/>
          <w:szCs w:val="28"/>
        </w:rPr>
        <w:t>。</w:t>
      </w:r>
    </w:p>
    <w:p w14:paraId="3F9421A4" w14:textId="1BA5390C" w:rsidR="004433DC" w:rsidRDefault="002D479F" w:rsidP="004433DC">
      <w:pPr>
        <w:ind w:firstLineChars="200" w:firstLine="640"/>
        <w:rPr>
          <w:rFonts w:ascii="仿宋" w:eastAsia="仿宋" w:hAnsi="仿宋"/>
          <w:sz w:val="32"/>
          <w:szCs w:val="28"/>
        </w:rPr>
      </w:pPr>
      <w:r w:rsidRPr="00DA2A1C">
        <w:rPr>
          <w:rFonts w:ascii="黑体" w:eastAsia="黑体" w:hAnsi="黑体"/>
          <w:sz w:val="32"/>
          <w:szCs w:val="28"/>
        </w:rPr>
        <w:t>第</w:t>
      </w:r>
      <w:r>
        <w:rPr>
          <w:rFonts w:ascii="黑体" w:eastAsia="黑体" w:hAnsi="黑体" w:hint="eastAsia"/>
          <w:sz w:val="32"/>
          <w:szCs w:val="28"/>
        </w:rPr>
        <w:t>三十九</w:t>
      </w:r>
      <w:r w:rsidR="004433DC" w:rsidRPr="00DA2A1C">
        <w:rPr>
          <w:rFonts w:ascii="黑体" w:eastAsia="黑体" w:hAnsi="黑体"/>
          <w:sz w:val="32"/>
          <w:szCs w:val="28"/>
        </w:rPr>
        <w:t>条</w:t>
      </w:r>
      <w:r w:rsidR="004433DC" w:rsidRPr="0057471A">
        <w:rPr>
          <w:rFonts w:ascii="仿宋" w:eastAsia="仿宋" w:hAnsi="仿宋"/>
          <w:sz w:val="32"/>
          <w:szCs w:val="28"/>
        </w:rPr>
        <w:t xml:space="preserve"> </w:t>
      </w:r>
      <w:r w:rsidR="004433DC">
        <w:rPr>
          <w:rFonts w:ascii="仿宋" w:eastAsia="仿宋" w:hAnsi="仿宋"/>
          <w:sz w:val="32"/>
          <w:szCs w:val="28"/>
        </w:rPr>
        <w:t xml:space="preserve"> </w:t>
      </w:r>
      <w:r w:rsidR="004433DC" w:rsidRPr="0057471A">
        <w:rPr>
          <w:rFonts w:ascii="仿宋" w:eastAsia="仿宋" w:hAnsi="仿宋"/>
          <w:sz w:val="32"/>
          <w:szCs w:val="28"/>
        </w:rPr>
        <w:t>乏燃料运输途中，发生交通事故</w:t>
      </w:r>
      <w:r w:rsidR="007C528E">
        <w:rPr>
          <w:rFonts w:ascii="仿宋" w:eastAsia="仿宋" w:hAnsi="仿宋" w:hint="eastAsia"/>
          <w:sz w:val="32"/>
          <w:szCs w:val="28"/>
        </w:rPr>
        <w:t>时</w:t>
      </w:r>
      <w:r w:rsidR="007C528E">
        <w:rPr>
          <w:rFonts w:ascii="仿宋" w:eastAsia="仿宋" w:hAnsi="仿宋"/>
          <w:sz w:val="32"/>
          <w:szCs w:val="28"/>
        </w:rPr>
        <w:t>，</w:t>
      </w:r>
      <w:r w:rsidR="004433DC">
        <w:rPr>
          <w:rFonts w:ascii="仿宋" w:eastAsia="仿宋" w:hAnsi="仿宋" w:hint="eastAsia"/>
          <w:sz w:val="32"/>
          <w:szCs w:val="28"/>
        </w:rPr>
        <w:t>承运人</w:t>
      </w:r>
      <w:r w:rsidR="00F9009A">
        <w:rPr>
          <w:rFonts w:ascii="仿宋" w:eastAsia="仿宋" w:hAnsi="仿宋" w:hint="eastAsia"/>
          <w:sz w:val="32"/>
          <w:szCs w:val="28"/>
        </w:rPr>
        <w:t>和</w:t>
      </w:r>
      <w:r w:rsidR="00F9009A">
        <w:rPr>
          <w:rFonts w:ascii="仿宋" w:eastAsia="仿宋" w:hAnsi="仿宋"/>
          <w:sz w:val="32"/>
          <w:szCs w:val="28"/>
        </w:rPr>
        <w:t>托运人</w:t>
      </w:r>
      <w:r w:rsidR="004433DC" w:rsidRPr="0057471A">
        <w:rPr>
          <w:rFonts w:ascii="仿宋" w:eastAsia="仿宋" w:hAnsi="仿宋"/>
          <w:sz w:val="32"/>
          <w:szCs w:val="28"/>
        </w:rPr>
        <w:t>应</w:t>
      </w:r>
      <w:r w:rsidR="007C528E">
        <w:rPr>
          <w:rFonts w:ascii="仿宋" w:eastAsia="仿宋" w:hAnsi="仿宋" w:hint="eastAsia"/>
          <w:sz w:val="32"/>
          <w:szCs w:val="28"/>
        </w:rPr>
        <w:t>按照</w:t>
      </w:r>
      <w:r w:rsidR="007C528E">
        <w:rPr>
          <w:rFonts w:ascii="仿宋" w:eastAsia="仿宋" w:hAnsi="仿宋"/>
          <w:sz w:val="32"/>
          <w:szCs w:val="28"/>
        </w:rPr>
        <w:t>相应程序</w:t>
      </w:r>
      <w:r w:rsidR="004433DC" w:rsidRPr="0057471A">
        <w:rPr>
          <w:rFonts w:ascii="仿宋" w:eastAsia="仿宋" w:hAnsi="仿宋"/>
          <w:sz w:val="32"/>
          <w:szCs w:val="28"/>
        </w:rPr>
        <w:t>报告公安</w:t>
      </w:r>
      <w:r w:rsidR="004433DC" w:rsidRPr="0057471A">
        <w:rPr>
          <w:rFonts w:ascii="仿宋" w:eastAsia="仿宋" w:hAnsi="仿宋" w:hint="eastAsia"/>
          <w:sz w:val="32"/>
          <w:szCs w:val="28"/>
        </w:rPr>
        <w:t>、</w:t>
      </w:r>
      <w:r w:rsidR="004433DC" w:rsidRPr="0057471A">
        <w:rPr>
          <w:rFonts w:ascii="仿宋" w:eastAsia="仿宋" w:hAnsi="仿宋"/>
          <w:sz w:val="32"/>
          <w:szCs w:val="28"/>
        </w:rPr>
        <w:t>铁路</w:t>
      </w:r>
      <w:r w:rsidR="004433DC" w:rsidRPr="0057471A">
        <w:rPr>
          <w:rFonts w:ascii="仿宋" w:eastAsia="仿宋" w:hAnsi="仿宋" w:hint="eastAsia"/>
          <w:sz w:val="32"/>
          <w:szCs w:val="28"/>
        </w:rPr>
        <w:t>、</w:t>
      </w:r>
      <w:r w:rsidR="004433DC" w:rsidRPr="0057471A">
        <w:rPr>
          <w:rFonts w:ascii="仿宋" w:eastAsia="仿宋" w:hAnsi="仿宋"/>
          <w:sz w:val="32"/>
          <w:szCs w:val="28"/>
        </w:rPr>
        <w:t>海事</w:t>
      </w:r>
      <w:r w:rsidR="007C528E">
        <w:rPr>
          <w:rFonts w:ascii="仿宋" w:eastAsia="仿宋" w:hAnsi="仿宋" w:hint="eastAsia"/>
          <w:sz w:val="32"/>
          <w:szCs w:val="28"/>
        </w:rPr>
        <w:t>、</w:t>
      </w:r>
      <w:r w:rsidR="007C528E">
        <w:rPr>
          <w:rFonts w:ascii="仿宋" w:eastAsia="仿宋" w:hAnsi="仿宋"/>
          <w:sz w:val="32"/>
          <w:szCs w:val="28"/>
        </w:rPr>
        <w:t>交通运输</w:t>
      </w:r>
      <w:r w:rsidR="00C27270">
        <w:rPr>
          <w:rFonts w:ascii="仿宋" w:eastAsia="仿宋" w:hAnsi="仿宋" w:hint="eastAsia"/>
          <w:sz w:val="32"/>
          <w:szCs w:val="28"/>
        </w:rPr>
        <w:t>、</w:t>
      </w:r>
      <w:r w:rsidR="00C27270">
        <w:rPr>
          <w:rFonts w:ascii="仿宋" w:eastAsia="仿宋" w:hAnsi="仿宋"/>
          <w:sz w:val="32"/>
          <w:szCs w:val="28"/>
        </w:rPr>
        <w:t>生态环境</w:t>
      </w:r>
      <w:r w:rsidR="00177604">
        <w:rPr>
          <w:rFonts w:ascii="仿宋" w:eastAsia="仿宋" w:hAnsi="仿宋" w:hint="eastAsia"/>
          <w:sz w:val="32"/>
          <w:szCs w:val="28"/>
        </w:rPr>
        <w:t>等</w:t>
      </w:r>
      <w:r w:rsidR="004433DC" w:rsidRPr="0057471A">
        <w:rPr>
          <w:rFonts w:ascii="仿宋" w:eastAsia="仿宋" w:hAnsi="仿宋"/>
          <w:sz w:val="32"/>
          <w:szCs w:val="28"/>
        </w:rPr>
        <w:t>部门；遇到无法按原计划正常运输的情况时，应当立即通过托运人报告</w:t>
      </w:r>
      <w:r w:rsidR="000D2D81">
        <w:rPr>
          <w:rFonts w:ascii="仿宋" w:eastAsia="仿宋" w:hAnsi="仿宋" w:hint="eastAsia"/>
          <w:sz w:val="32"/>
          <w:szCs w:val="28"/>
        </w:rPr>
        <w:t>国务院核工业主管部门</w:t>
      </w:r>
      <w:r w:rsidR="00C27270">
        <w:rPr>
          <w:rFonts w:ascii="仿宋" w:eastAsia="仿宋" w:hAnsi="仿宋" w:hint="eastAsia"/>
          <w:sz w:val="32"/>
          <w:szCs w:val="28"/>
        </w:rPr>
        <w:t>、</w:t>
      </w:r>
      <w:r w:rsidR="00841D20">
        <w:rPr>
          <w:rFonts w:ascii="仿宋" w:eastAsia="仿宋" w:hAnsi="仿宋" w:hint="eastAsia"/>
          <w:sz w:val="32"/>
          <w:szCs w:val="28"/>
        </w:rPr>
        <w:t>国务院交通运输主管部门</w:t>
      </w:r>
      <w:r w:rsidR="00D04415" w:rsidRPr="00D04415">
        <w:rPr>
          <w:rFonts w:ascii="仿宋" w:eastAsia="仿宋" w:hAnsi="仿宋" w:hint="eastAsia"/>
          <w:sz w:val="32"/>
          <w:szCs w:val="28"/>
        </w:rPr>
        <w:t>、国务院铁路行业监督管理部门</w:t>
      </w:r>
      <w:r w:rsidR="00841D20">
        <w:rPr>
          <w:rFonts w:ascii="仿宋" w:eastAsia="仿宋" w:hAnsi="仿宋" w:hint="eastAsia"/>
          <w:sz w:val="32"/>
          <w:szCs w:val="28"/>
        </w:rPr>
        <w:t>、</w:t>
      </w:r>
      <w:r w:rsidR="00D04415" w:rsidRPr="00D04415">
        <w:rPr>
          <w:rFonts w:ascii="仿宋" w:eastAsia="仿宋" w:hAnsi="仿宋" w:hint="eastAsia"/>
          <w:sz w:val="32"/>
          <w:szCs w:val="28"/>
        </w:rPr>
        <w:t>国务院公安部门和国务院核安全监督管理部门</w:t>
      </w:r>
      <w:r w:rsidR="004433DC" w:rsidRPr="0057471A">
        <w:rPr>
          <w:rFonts w:ascii="仿宋" w:eastAsia="仿宋" w:hAnsi="仿宋"/>
          <w:sz w:val="32"/>
          <w:szCs w:val="28"/>
        </w:rPr>
        <w:t>。</w:t>
      </w:r>
    </w:p>
    <w:p w14:paraId="30DB6D0A" w14:textId="51CB515B" w:rsidR="00177604" w:rsidRPr="004433DC" w:rsidRDefault="002D479F" w:rsidP="0057471A">
      <w:pPr>
        <w:ind w:firstLineChars="200" w:firstLine="640"/>
        <w:rPr>
          <w:rFonts w:ascii="仿宋" w:eastAsia="仿宋" w:hAnsi="仿宋"/>
          <w:sz w:val="32"/>
          <w:szCs w:val="28"/>
        </w:rPr>
      </w:pPr>
      <w:r w:rsidRPr="00DA2A1C">
        <w:rPr>
          <w:rFonts w:ascii="黑体" w:eastAsia="黑体" w:hAnsi="黑体" w:hint="eastAsia"/>
          <w:sz w:val="32"/>
          <w:szCs w:val="28"/>
        </w:rPr>
        <w:t>第</w:t>
      </w:r>
      <w:r>
        <w:rPr>
          <w:rFonts w:ascii="黑体" w:eastAsia="黑体" w:hAnsi="黑体" w:hint="eastAsia"/>
          <w:sz w:val="32"/>
          <w:szCs w:val="28"/>
        </w:rPr>
        <w:t>四十</w:t>
      </w:r>
      <w:r w:rsidR="00177604" w:rsidRPr="00DA2A1C">
        <w:rPr>
          <w:rFonts w:ascii="黑体" w:eastAsia="黑体" w:hAnsi="黑体"/>
          <w:sz w:val="32"/>
          <w:szCs w:val="28"/>
        </w:rPr>
        <w:t>条</w:t>
      </w:r>
      <w:r w:rsidR="00177604" w:rsidRPr="0057471A">
        <w:rPr>
          <w:rFonts w:ascii="仿宋" w:eastAsia="仿宋" w:hAnsi="仿宋" w:hint="eastAsia"/>
          <w:sz w:val="32"/>
          <w:szCs w:val="28"/>
        </w:rPr>
        <w:t xml:space="preserve">  托运人应当</w:t>
      </w:r>
      <w:r w:rsidR="00177604">
        <w:rPr>
          <w:rFonts w:ascii="仿宋" w:eastAsia="仿宋" w:hAnsi="仿宋" w:hint="eastAsia"/>
          <w:sz w:val="32"/>
          <w:szCs w:val="28"/>
        </w:rPr>
        <w:t>建立乏燃料运输</w:t>
      </w:r>
      <w:r w:rsidR="00177604">
        <w:rPr>
          <w:rFonts w:ascii="仿宋" w:eastAsia="仿宋" w:hAnsi="仿宋"/>
          <w:sz w:val="32"/>
          <w:szCs w:val="28"/>
        </w:rPr>
        <w:t>应急</w:t>
      </w:r>
      <w:r w:rsidR="009606BC">
        <w:rPr>
          <w:rFonts w:ascii="仿宋" w:eastAsia="仿宋" w:hAnsi="仿宋" w:hint="eastAsia"/>
          <w:sz w:val="32"/>
          <w:szCs w:val="28"/>
        </w:rPr>
        <w:t>预案</w:t>
      </w:r>
      <w:r w:rsidR="00177604" w:rsidRPr="0057471A">
        <w:rPr>
          <w:rFonts w:ascii="仿宋" w:eastAsia="仿宋" w:hAnsi="仿宋" w:hint="eastAsia"/>
          <w:sz w:val="32"/>
          <w:szCs w:val="28"/>
        </w:rPr>
        <w:t>，</w:t>
      </w:r>
      <w:r w:rsidR="00177604">
        <w:rPr>
          <w:rFonts w:ascii="仿宋" w:eastAsia="仿宋" w:hAnsi="仿宋" w:hint="eastAsia"/>
          <w:sz w:val="32"/>
          <w:szCs w:val="28"/>
        </w:rPr>
        <w:t>配备相应的</w:t>
      </w:r>
      <w:r w:rsidR="00177604">
        <w:rPr>
          <w:rFonts w:ascii="仿宋" w:eastAsia="仿宋" w:hAnsi="仿宋"/>
          <w:sz w:val="32"/>
          <w:szCs w:val="28"/>
        </w:rPr>
        <w:t>应急</w:t>
      </w:r>
      <w:r w:rsidR="00177604">
        <w:rPr>
          <w:rFonts w:ascii="仿宋" w:eastAsia="仿宋" w:hAnsi="仿宋" w:hint="eastAsia"/>
          <w:sz w:val="32"/>
          <w:szCs w:val="28"/>
        </w:rPr>
        <w:t>人员和</w:t>
      </w:r>
      <w:r w:rsidR="00177604">
        <w:rPr>
          <w:rFonts w:ascii="仿宋" w:eastAsia="仿宋" w:hAnsi="仿宋"/>
          <w:sz w:val="32"/>
          <w:szCs w:val="28"/>
        </w:rPr>
        <w:t>装备</w:t>
      </w:r>
      <w:r w:rsidR="00177604">
        <w:rPr>
          <w:rFonts w:ascii="仿宋" w:eastAsia="仿宋" w:hAnsi="仿宋" w:hint="eastAsia"/>
          <w:sz w:val="32"/>
          <w:szCs w:val="28"/>
        </w:rPr>
        <w:t>，</w:t>
      </w:r>
      <w:r w:rsidR="00177604">
        <w:rPr>
          <w:rFonts w:ascii="仿宋" w:eastAsia="仿宋" w:hAnsi="仿宋"/>
          <w:sz w:val="32"/>
          <w:szCs w:val="28"/>
        </w:rPr>
        <w:t>并</w:t>
      </w:r>
      <w:r w:rsidR="00177604" w:rsidRPr="0057471A">
        <w:rPr>
          <w:rFonts w:ascii="仿宋" w:eastAsia="仿宋" w:hAnsi="仿宋" w:hint="eastAsia"/>
          <w:sz w:val="32"/>
          <w:szCs w:val="28"/>
        </w:rPr>
        <w:t>会同承运人</w:t>
      </w:r>
      <w:r w:rsidR="00F9009A">
        <w:rPr>
          <w:rFonts w:ascii="仿宋" w:eastAsia="仿宋" w:hAnsi="仿宋" w:hint="eastAsia"/>
          <w:sz w:val="32"/>
          <w:szCs w:val="28"/>
        </w:rPr>
        <w:t>、装卸</w:t>
      </w:r>
      <w:r w:rsidR="00F9009A">
        <w:rPr>
          <w:rFonts w:ascii="仿宋" w:eastAsia="仿宋" w:hAnsi="仿宋"/>
          <w:sz w:val="32"/>
          <w:szCs w:val="28"/>
        </w:rPr>
        <w:t>码头</w:t>
      </w:r>
      <w:r w:rsidR="00177604" w:rsidRPr="0057471A">
        <w:rPr>
          <w:rFonts w:ascii="仿宋" w:eastAsia="仿宋" w:hAnsi="仿宋" w:hint="eastAsia"/>
          <w:sz w:val="32"/>
          <w:szCs w:val="28"/>
        </w:rPr>
        <w:t>定期开展相应的应急演习</w:t>
      </w:r>
      <w:r w:rsidR="00177604">
        <w:rPr>
          <w:rFonts w:ascii="仿宋" w:eastAsia="仿宋" w:hAnsi="仿宋" w:hint="eastAsia"/>
          <w:sz w:val="32"/>
          <w:szCs w:val="28"/>
        </w:rPr>
        <w:t>。</w:t>
      </w:r>
    </w:p>
    <w:p w14:paraId="6CF2F804" w14:textId="04DD6633" w:rsidR="00177604" w:rsidRPr="0057471A" w:rsidRDefault="00591C42" w:rsidP="00177604">
      <w:pPr>
        <w:ind w:firstLineChars="200" w:firstLine="640"/>
        <w:rPr>
          <w:rFonts w:ascii="仿宋" w:eastAsia="仿宋" w:hAnsi="仿宋"/>
          <w:sz w:val="32"/>
          <w:szCs w:val="28"/>
        </w:rPr>
      </w:pPr>
      <w:r w:rsidRPr="00DA2A1C">
        <w:rPr>
          <w:rFonts w:ascii="黑体" w:eastAsia="黑体" w:hAnsi="黑体"/>
          <w:sz w:val="32"/>
          <w:szCs w:val="28"/>
        </w:rPr>
        <w:lastRenderedPageBreak/>
        <w:t>第</w:t>
      </w:r>
      <w:r>
        <w:rPr>
          <w:rFonts w:ascii="黑体" w:eastAsia="黑体" w:hAnsi="黑体" w:hint="eastAsia"/>
          <w:sz w:val="32"/>
          <w:szCs w:val="28"/>
        </w:rPr>
        <w:t>四十</w:t>
      </w:r>
      <w:r w:rsidR="002D479F">
        <w:rPr>
          <w:rFonts w:ascii="黑体" w:eastAsia="黑体" w:hAnsi="黑体" w:hint="eastAsia"/>
          <w:sz w:val="32"/>
          <w:szCs w:val="28"/>
        </w:rPr>
        <w:t>一</w:t>
      </w:r>
      <w:r w:rsidR="00177604" w:rsidRPr="00DA2A1C">
        <w:rPr>
          <w:rFonts w:ascii="黑体" w:eastAsia="黑体" w:hAnsi="黑体"/>
          <w:sz w:val="32"/>
          <w:szCs w:val="28"/>
        </w:rPr>
        <w:t>条</w:t>
      </w:r>
      <w:r w:rsidR="00177604" w:rsidRPr="0057471A">
        <w:rPr>
          <w:rFonts w:ascii="仿宋" w:eastAsia="仿宋" w:hAnsi="仿宋"/>
          <w:sz w:val="32"/>
          <w:szCs w:val="28"/>
        </w:rPr>
        <w:t xml:space="preserve"> </w:t>
      </w:r>
      <w:r w:rsidR="00177604">
        <w:rPr>
          <w:rFonts w:ascii="仿宋" w:eastAsia="仿宋" w:hAnsi="仿宋"/>
          <w:sz w:val="32"/>
          <w:szCs w:val="28"/>
        </w:rPr>
        <w:t xml:space="preserve"> </w:t>
      </w:r>
      <w:r w:rsidR="00177604" w:rsidRPr="0057471A">
        <w:rPr>
          <w:rFonts w:ascii="仿宋" w:eastAsia="仿宋" w:hAnsi="仿宋"/>
          <w:sz w:val="32"/>
          <w:szCs w:val="28"/>
        </w:rPr>
        <w:t>运输过程中如发生核</w:t>
      </w:r>
      <w:r w:rsidR="00966882">
        <w:rPr>
          <w:rFonts w:ascii="仿宋" w:eastAsia="仿宋" w:hAnsi="仿宋" w:hint="eastAsia"/>
          <w:sz w:val="32"/>
          <w:szCs w:val="28"/>
        </w:rPr>
        <w:t>与</w:t>
      </w:r>
      <w:r w:rsidR="00966882">
        <w:rPr>
          <w:rFonts w:ascii="仿宋" w:eastAsia="仿宋" w:hAnsi="仿宋"/>
          <w:sz w:val="32"/>
          <w:szCs w:val="28"/>
        </w:rPr>
        <w:t>辐射</w:t>
      </w:r>
      <w:r w:rsidR="00177604" w:rsidRPr="0057471A">
        <w:rPr>
          <w:rFonts w:ascii="仿宋" w:eastAsia="仿宋" w:hAnsi="仿宋"/>
          <w:sz w:val="32"/>
          <w:szCs w:val="28"/>
        </w:rPr>
        <w:t>事故</w:t>
      </w:r>
      <w:r w:rsidR="00966882">
        <w:rPr>
          <w:rFonts w:ascii="仿宋" w:eastAsia="仿宋" w:hAnsi="仿宋" w:hint="eastAsia"/>
          <w:sz w:val="32"/>
          <w:szCs w:val="28"/>
        </w:rPr>
        <w:t>的</w:t>
      </w:r>
      <w:r w:rsidR="00177604" w:rsidRPr="0057471A">
        <w:rPr>
          <w:rFonts w:ascii="仿宋" w:eastAsia="仿宋" w:hAnsi="仿宋"/>
          <w:sz w:val="32"/>
          <w:szCs w:val="28"/>
        </w:rPr>
        <w:t>，</w:t>
      </w:r>
      <w:r w:rsidR="007F597B" w:rsidRPr="0057471A">
        <w:rPr>
          <w:rFonts w:ascii="仿宋" w:eastAsia="仿宋" w:hAnsi="仿宋"/>
          <w:sz w:val="32"/>
          <w:szCs w:val="28"/>
        </w:rPr>
        <w:t>托运人</w:t>
      </w:r>
      <w:r w:rsidR="007F597B">
        <w:rPr>
          <w:rFonts w:ascii="仿宋" w:eastAsia="仿宋" w:hAnsi="仿宋" w:hint="eastAsia"/>
          <w:sz w:val="32"/>
          <w:szCs w:val="28"/>
        </w:rPr>
        <w:t>和</w:t>
      </w:r>
      <w:r w:rsidR="00177604" w:rsidRPr="0057471A">
        <w:rPr>
          <w:rFonts w:ascii="仿宋" w:eastAsia="仿宋" w:hAnsi="仿宋"/>
          <w:sz w:val="32"/>
          <w:szCs w:val="28"/>
        </w:rPr>
        <w:t>承运人应当按照</w:t>
      </w:r>
      <w:r w:rsidR="00966882">
        <w:rPr>
          <w:rFonts w:ascii="仿宋" w:eastAsia="仿宋" w:hAnsi="仿宋" w:hint="eastAsia"/>
          <w:sz w:val="32"/>
          <w:szCs w:val="28"/>
        </w:rPr>
        <w:t>核</w:t>
      </w:r>
      <w:r w:rsidR="00966882">
        <w:rPr>
          <w:rFonts w:ascii="仿宋" w:eastAsia="仿宋" w:hAnsi="仿宋"/>
          <w:sz w:val="32"/>
          <w:szCs w:val="28"/>
        </w:rPr>
        <w:t>与辐射应急</w:t>
      </w:r>
      <w:r w:rsidR="009D32C5">
        <w:rPr>
          <w:rFonts w:ascii="仿宋" w:eastAsia="仿宋" w:hAnsi="仿宋" w:hint="eastAsia"/>
          <w:sz w:val="32"/>
          <w:szCs w:val="28"/>
        </w:rPr>
        <w:t>响应</w:t>
      </w:r>
      <w:r w:rsidR="00966882">
        <w:rPr>
          <w:rFonts w:ascii="仿宋" w:eastAsia="仿宋" w:hAnsi="仿宋"/>
          <w:sz w:val="32"/>
          <w:szCs w:val="28"/>
        </w:rPr>
        <w:t>指南的要求，做好事故应急工作</w:t>
      </w:r>
      <w:r w:rsidR="00F9009A">
        <w:rPr>
          <w:rFonts w:ascii="仿宋" w:eastAsia="仿宋" w:hAnsi="仿宋" w:hint="eastAsia"/>
          <w:sz w:val="32"/>
          <w:szCs w:val="28"/>
        </w:rPr>
        <w:t>，</w:t>
      </w:r>
      <w:r w:rsidR="00F9009A">
        <w:rPr>
          <w:rFonts w:ascii="仿宋" w:eastAsia="仿宋" w:hAnsi="仿宋"/>
          <w:sz w:val="32"/>
          <w:szCs w:val="28"/>
        </w:rPr>
        <w:t>并立即报告事故发生地的县级以上生态环境主管部门</w:t>
      </w:r>
      <w:r w:rsidR="00966882">
        <w:rPr>
          <w:rFonts w:ascii="仿宋" w:eastAsia="仿宋" w:hAnsi="仿宋"/>
          <w:sz w:val="32"/>
          <w:szCs w:val="28"/>
        </w:rPr>
        <w:t>。</w:t>
      </w:r>
    </w:p>
    <w:p w14:paraId="4021940F" w14:textId="05DAC0E5" w:rsidR="00284706" w:rsidRPr="00811B1C" w:rsidRDefault="00B13389" w:rsidP="008F6145">
      <w:pPr>
        <w:pStyle w:val="1"/>
        <w:ind w:firstLineChars="200" w:firstLine="640"/>
        <w:rPr>
          <w:b w:val="0"/>
          <w:kern w:val="0"/>
          <w:szCs w:val="32"/>
        </w:rPr>
      </w:pPr>
      <w:r w:rsidRPr="00811B1C">
        <w:rPr>
          <w:rFonts w:hint="eastAsia"/>
          <w:b w:val="0"/>
          <w:kern w:val="0"/>
          <w:szCs w:val="32"/>
        </w:rPr>
        <w:t>第</w:t>
      </w:r>
      <w:r w:rsidR="0096656B">
        <w:rPr>
          <w:rFonts w:hint="eastAsia"/>
          <w:b w:val="0"/>
          <w:kern w:val="0"/>
          <w:szCs w:val="32"/>
        </w:rPr>
        <w:t>六</w:t>
      </w:r>
      <w:r w:rsidRPr="00811B1C">
        <w:rPr>
          <w:rFonts w:hint="eastAsia"/>
          <w:b w:val="0"/>
          <w:kern w:val="0"/>
          <w:szCs w:val="32"/>
        </w:rPr>
        <w:t>章</w:t>
      </w:r>
      <w:r w:rsidR="00870A13">
        <w:rPr>
          <w:rFonts w:hint="eastAsia"/>
          <w:b w:val="0"/>
          <w:kern w:val="0"/>
          <w:szCs w:val="32"/>
        </w:rPr>
        <w:t xml:space="preserve"> </w:t>
      </w:r>
      <w:r w:rsidR="00870A13">
        <w:rPr>
          <w:b w:val="0"/>
          <w:kern w:val="0"/>
          <w:szCs w:val="32"/>
        </w:rPr>
        <w:t xml:space="preserve"> </w:t>
      </w:r>
      <w:r w:rsidR="00284706" w:rsidRPr="00811B1C">
        <w:rPr>
          <w:b w:val="0"/>
          <w:kern w:val="0"/>
          <w:szCs w:val="32"/>
        </w:rPr>
        <w:t>监督</w:t>
      </w:r>
      <w:r w:rsidR="00284706" w:rsidRPr="00811B1C">
        <w:rPr>
          <w:rFonts w:hint="eastAsia"/>
          <w:b w:val="0"/>
          <w:kern w:val="0"/>
          <w:szCs w:val="32"/>
        </w:rPr>
        <w:t>检查</w:t>
      </w:r>
    </w:p>
    <w:p w14:paraId="1F47281E" w14:textId="00CB33CE" w:rsidR="00865084" w:rsidRDefault="002D479F" w:rsidP="0057471A">
      <w:pPr>
        <w:ind w:firstLineChars="200" w:firstLine="640"/>
        <w:rPr>
          <w:rFonts w:ascii="仿宋" w:eastAsia="仿宋" w:hAnsi="仿宋"/>
          <w:sz w:val="32"/>
          <w:szCs w:val="28"/>
        </w:rPr>
      </w:pPr>
      <w:r w:rsidRPr="00DA2A1C">
        <w:rPr>
          <w:rFonts w:ascii="黑体" w:eastAsia="黑体" w:hAnsi="黑体" w:hint="eastAsia"/>
          <w:sz w:val="32"/>
          <w:szCs w:val="28"/>
        </w:rPr>
        <w:t>第</w:t>
      </w:r>
      <w:r>
        <w:rPr>
          <w:rFonts w:ascii="黑体" w:eastAsia="黑体" w:hAnsi="黑体" w:hint="eastAsia"/>
          <w:sz w:val="32"/>
          <w:szCs w:val="28"/>
        </w:rPr>
        <w:t>四十二</w:t>
      </w:r>
      <w:r w:rsidR="00A83835" w:rsidRPr="00DA2A1C">
        <w:rPr>
          <w:rFonts w:ascii="黑体" w:eastAsia="黑体" w:hAnsi="黑体" w:hint="eastAsia"/>
          <w:sz w:val="32"/>
          <w:szCs w:val="28"/>
        </w:rPr>
        <w:t>条</w:t>
      </w:r>
      <w:r w:rsidR="00A83835" w:rsidRPr="0057471A">
        <w:rPr>
          <w:rFonts w:ascii="仿宋" w:eastAsia="仿宋" w:hAnsi="仿宋" w:hint="eastAsia"/>
          <w:sz w:val="32"/>
          <w:szCs w:val="28"/>
        </w:rPr>
        <w:t xml:space="preserve"> </w:t>
      </w:r>
      <w:r w:rsidR="00811B1C">
        <w:rPr>
          <w:rFonts w:ascii="仿宋" w:eastAsia="仿宋" w:hAnsi="仿宋"/>
          <w:sz w:val="32"/>
          <w:szCs w:val="28"/>
        </w:rPr>
        <w:t xml:space="preserve"> </w:t>
      </w:r>
      <w:r w:rsidR="000D2D81">
        <w:rPr>
          <w:rFonts w:ascii="仿宋" w:eastAsia="仿宋" w:hAnsi="仿宋" w:hint="eastAsia"/>
          <w:sz w:val="32"/>
          <w:szCs w:val="28"/>
        </w:rPr>
        <w:t>国务院核工业主管部门</w:t>
      </w:r>
      <w:r w:rsidR="00865084" w:rsidRPr="00591C42">
        <w:rPr>
          <w:rFonts w:ascii="仿宋" w:eastAsia="仿宋" w:hAnsi="仿宋" w:hint="eastAsia"/>
          <w:sz w:val="32"/>
          <w:szCs w:val="28"/>
        </w:rPr>
        <w:t>应当</w:t>
      </w:r>
      <w:r w:rsidR="00865084" w:rsidRPr="00591C42">
        <w:rPr>
          <w:rFonts w:ascii="仿宋" w:eastAsia="仿宋" w:hAnsi="仿宋"/>
          <w:sz w:val="32"/>
          <w:szCs w:val="28"/>
        </w:rPr>
        <w:t>督促</w:t>
      </w:r>
      <w:r w:rsidR="00865084" w:rsidRPr="00591C42">
        <w:rPr>
          <w:rFonts w:ascii="仿宋" w:eastAsia="仿宋" w:hAnsi="仿宋" w:hint="eastAsia"/>
          <w:sz w:val="32"/>
          <w:szCs w:val="28"/>
        </w:rPr>
        <w:t>乏燃料</w:t>
      </w:r>
      <w:r w:rsidR="00865084" w:rsidRPr="00591C42">
        <w:rPr>
          <w:rFonts w:ascii="仿宋" w:eastAsia="仿宋" w:hAnsi="仿宋"/>
          <w:sz w:val="32"/>
          <w:szCs w:val="28"/>
        </w:rPr>
        <w:t>业主</w:t>
      </w:r>
      <w:r w:rsidR="0056348C" w:rsidRPr="00591C42">
        <w:rPr>
          <w:rFonts w:ascii="仿宋" w:eastAsia="仿宋" w:hAnsi="仿宋" w:hint="eastAsia"/>
          <w:sz w:val="32"/>
          <w:szCs w:val="28"/>
        </w:rPr>
        <w:t>、</w:t>
      </w:r>
      <w:r w:rsidR="00865084" w:rsidRPr="00591C42">
        <w:rPr>
          <w:rFonts w:ascii="仿宋" w:eastAsia="仿宋" w:hAnsi="仿宋"/>
          <w:sz w:val="32"/>
          <w:szCs w:val="28"/>
        </w:rPr>
        <w:t>托运人、收货人建立健全核材料管理、</w:t>
      </w:r>
      <w:proofErr w:type="gramStart"/>
      <w:r w:rsidR="00865084" w:rsidRPr="00591C42">
        <w:rPr>
          <w:rFonts w:ascii="仿宋" w:eastAsia="仿宋" w:hAnsi="仿宋"/>
          <w:sz w:val="32"/>
          <w:szCs w:val="28"/>
        </w:rPr>
        <w:t>核安保</w:t>
      </w:r>
      <w:proofErr w:type="gramEnd"/>
      <w:r w:rsidR="00865084" w:rsidRPr="00591C42">
        <w:rPr>
          <w:rFonts w:ascii="仿宋" w:eastAsia="仿宋" w:hAnsi="仿宋"/>
          <w:sz w:val="32"/>
          <w:szCs w:val="28"/>
        </w:rPr>
        <w:t>、保密等相关制度，并加强监督检查。</w:t>
      </w:r>
    </w:p>
    <w:p w14:paraId="6339DEC9" w14:textId="2D452F80" w:rsidR="00A83835" w:rsidRPr="0057471A" w:rsidRDefault="00E838C0" w:rsidP="0057471A">
      <w:pPr>
        <w:ind w:firstLineChars="200" w:firstLine="640"/>
        <w:rPr>
          <w:rFonts w:ascii="仿宋" w:eastAsia="仿宋" w:hAnsi="仿宋"/>
          <w:sz w:val="32"/>
          <w:szCs w:val="28"/>
        </w:rPr>
      </w:pPr>
      <w:r>
        <w:rPr>
          <w:rFonts w:ascii="仿宋" w:eastAsia="仿宋" w:hAnsi="仿宋" w:hint="eastAsia"/>
          <w:sz w:val="32"/>
          <w:szCs w:val="28"/>
        </w:rPr>
        <w:t>发现</w:t>
      </w:r>
      <w:r w:rsidR="00A83835" w:rsidRPr="0057471A">
        <w:rPr>
          <w:rFonts w:ascii="仿宋" w:eastAsia="仿宋" w:hAnsi="仿宋" w:hint="eastAsia"/>
          <w:sz w:val="32"/>
          <w:szCs w:val="28"/>
        </w:rPr>
        <w:t>托运</w:t>
      </w:r>
      <w:r>
        <w:rPr>
          <w:rFonts w:ascii="仿宋" w:eastAsia="仿宋" w:hAnsi="仿宋" w:hint="eastAsia"/>
          <w:sz w:val="32"/>
          <w:szCs w:val="28"/>
        </w:rPr>
        <w:t>企业有</w:t>
      </w:r>
      <w:r>
        <w:rPr>
          <w:rFonts w:ascii="仿宋" w:eastAsia="仿宋" w:hAnsi="仿宋"/>
          <w:sz w:val="32"/>
          <w:szCs w:val="28"/>
        </w:rPr>
        <w:t>以下</w:t>
      </w:r>
      <w:r w:rsidR="00A83835" w:rsidRPr="0057471A">
        <w:rPr>
          <w:rFonts w:ascii="仿宋" w:eastAsia="仿宋" w:hAnsi="仿宋" w:hint="eastAsia"/>
          <w:sz w:val="32"/>
          <w:szCs w:val="28"/>
        </w:rPr>
        <w:t>行为之一的，</w:t>
      </w:r>
      <w:r>
        <w:rPr>
          <w:rFonts w:ascii="仿宋" w:eastAsia="仿宋" w:hAnsi="仿宋" w:hint="eastAsia"/>
          <w:sz w:val="32"/>
          <w:szCs w:val="28"/>
        </w:rPr>
        <w:t>应当</w:t>
      </w:r>
      <w:r w:rsidR="00A83835" w:rsidRPr="0057471A">
        <w:rPr>
          <w:rFonts w:ascii="仿宋" w:eastAsia="仿宋" w:hAnsi="仿宋" w:hint="eastAsia"/>
          <w:sz w:val="32"/>
          <w:szCs w:val="28"/>
        </w:rPr>
        <w:t>予以警告</w:t>
      </w:r>
      <w:r>
        <w:rPr>
          <w:rFonts w:ascii="仿宋" w:eastAsia="仿宋" w:hAnsi="仿宋" w:hint="eastAsia"/>
          <w:sz w:val="32"/>
          <w:szCs w:val="28"/>
        </w:rPr>
        <w:t>或</w:t>
      </w:r>
      <w:r w:rsidR="00A83835" w:rsidRPr="0057471A">
        <w:rPr>
          <w:rFonts w:ascii="仿宋" w:eastAsia="仿宋" w:hAnsi="仿宋" w:hint="eastAsia"/>
          <w:sz w:val="32"/>
          <w:szCs w:val="28"/>
        </w:rPr>
        <w:t>责令改正；触犯</w:t>
      </w:r>
      <w:r>
        <w:rPr>
          <w:rFonts w:ascii="仿宋" w:eastAsia="仿宋" w:hAnsi="仿宋" w:hint="eastAsia"/>
          <w:sz w:val="32"/>
          <w:szCs w:val="28"/>
        </w:rPr>
        <w:t>法</w:t>
      </w:r>
      <w:r w:rsidRPr="0057471A">
        <w:rPr>
          <w:rFonts w:ascii="仿宋" w:eastAsia="仿宋" w:hAnsi="仿宋" w:hint="eastAsia"/>
          <w:sz w:val="32"/>
          <w:szCs w:val="28"/>
        </w:rPr>
        <w:t>律</w:t>
      </w:r>
      <w:r w:rsidR="00A83835" w:rsidRPr="0057471A">
        <w:rPr>
          <w:rFonts w:ascii="仿宋" w:eastAsia="仿宋" w:hAnsi="仿宋" w:hint="eastAsia"/>
          <w:sz w:val="32"/>
          <w:szCs w:val="28"/>
        </w:rPr>
        <w:t>的，依法追究</w:t>
      </w:r>
      <w:r>
        <w:rPr>
          <w:rFonts w:ascii="仿宋" w:eastAsia="仿宋" w:hAnsi="仿宋" w:hint="eastAsia"/>
          <w:sz w:val="32"/>
          <w:szCs w:val="28"/>
        </w:rPr>
        <w:t>法律</w:t>
      </w:r>
      <w:r w:rsidRPr="0057471A">
        <w:rPr>
          <w:rFonts w:ascii="仿宋" w:eastAsia="仿宋" w:hAnsi="仿宋" w:hint="eastAsia"/>
          <w:sz w:val="32"/>
          <w:szCs w:val="28"/>
        </w:rPr>
        <w:t>责任</w:t>
      </w:r>
      <w:r w:rsidR="00A83835" w:rsidRPr="0057471A">
        <w:rPr>
          <w:rFonts w:ascii="仿宋" w:eastAsia="仿宋" w:hAnsi="仿宋" w:hint="eastAsia"/>
          <w:sz w:val="32"/>
          <w:szCs w:val="28"/>
        </w:rPr>
        <w:t>：</w:t>
      </w:r>
    </w:p>
    <w:p w14:paraId="205933CA" w14:textId="2C9AB164" w:rsidR="00E838C0" w:rsidRDefault="00E838C0" w:rsidP="00E838C0">
      <w:pPr>
        <w:ind w:firstLineChars="200" w:firstLine="640"/>
        <w:rPr>
          <w:rFonts w:ascii="仿宋" w:eastAsia="仿宋" w:hAnsi="仿宋"/>
          <w:sz w:val="32"/>
          <w:szCs w:val="28"/>
        </w:rPr>
      </w:pPr>
      <w:r>
        <w:rPr>
          <w:rFonts w:ascii="仿宋" w:eastAsia="仿宋" w:hAnsi="仿宋" w:hint="eastAsia"/>
          <w:sz w:val="32"/>
          <w:szCs w:val="28"/>
        </w:rPr>
        <w:t>（</w:t>
      </w:r>
      <w:r w:rsidR="002D479F">
        <w:rPr>
          <w:rFonts w:ascii="仿宋" w:eastAsia="仿宋" w:hAnsi="仿宋" w:hint="eastAsia"/>
          <w:sz w:val="32"/>
          <w:szCs w:val="28"/>
        </w:rPr>
        <w:t>一</w:t>
      </w:r>
      <w:r>
        <w:rPr>
          <w:rFonts w:ascii="仿宋" w:eastAsia="仿宋" w:hAnsi="仿宋" w:hint="eastAsia"/>
          <w:sz w:val="32"/>
          <w:szCs w:val="28"/>
        </w:rPr>
        <w:t>）未按</w:t>
      </w:r>
      <w:r>
        <w:rPr>
          <w:rFonts w:ascii="仿宋" w:eastAsia="仿宋" w:hAnsi="仿宋"/>
          <w:sz w:val="32"/>
          <w:szCs w:val="28"/>
        </w:rPr>
        <w:t>规定委托具</w:t>
      </w:r>
      <w:r>
        <w:rPr>
          <w:rFonts w:ascii="仿宋" w:eastAsia="仿宋" w:hAnsi="仿宋" w:hint="eastAsia"/>
          <w:sz w:val="32"/>
          <w:szCs w:val="28"/>
        </w:rPr>
        <w:t>有</w:t>
      </w:r>
      <w:r>
        <w:rPr>
          <w:rFonts w:ascii="仿宋" w:eastAsia="仿宋" w:hAnsi="仿宋"/>
          <w:sz w:val="32"/>
          <w:szCs w:val="28"/>
        </w:rPr>
        <w:t>相应资质的单位</w:t>
      </w:r>
      <w:r>
        <w:rPr>
          <w:rFonts w:ascii="仿宋" w:eastAsia="仿宋" w:hAnsi="仿宋" w:hint="eastAsia"/>
          <w:sz w:val="32"/>
          <w:szCs w:val="28"/>
        </w:rPr>
        <w:t>承担</w:t>
      </w:r>
      <w:r>
        <w:rPr>
          <w:rFonts w:ascii="仿宋" w:eastAsia="仿宋" w:hAnsi="仿宋"/>
          <w:sz w:val="32"/>
          <w:szCs w:val="28"/>
        </w:rPr>
        <w:t>运输任务</w:t>
      </w:r>
      <w:r w:rsidR="00BB354C">
        <w:rPr>
          <w:rFonts w:ascii="仿宋" w:eastAsia="仿宋" w:hAnsi="仿宋" w:hint="eastAsia"/>
          <w:sz w:val="32"/>
          <w:szCs w:val="28"/>
        </w:rPr>
        <w:t>的</w:t>
      </w:r>
      <w:r>
        <w:rPr>
          <w:rFonts w:ascii="仿宋" w:eastAsia="仿宋" w:hAnsi="仿宋" w:hint="eastAsia"/>
          <w:sz w:val="32"/>
          <w:szCs w:val="28"/>
        </w:rPr>
        <w:t>；</w:t>
      </w:r>
    </w:p>
    <w:p w14:paraId="1924A21A" w14:textId="45941408" w:rsidR="00A83835" w:rsidRDefault="00A83835" w:rsidP="0057471A">
      <w:pPr>
        <w:ind w:firstLineChars="200" w:firstLine="640"/>
        <w:rPr>
          <w:rFonts w:ascii="仿宋" w:eastAsia="仿宋" w:hAnsi="仿宋"/>
          <w:sz w:val="32"/>
          <w:szCs w:val="28"/>
        </w:rPr>
      </w:pPr>
      <w:r w:rsidRPr="0057471A">
        <w:rPr>
          <w:rFonts w:ascii="仿宋" w:eastAsia="仿宋" w:hAnsi="仿宋" w:hint="eastAsia"/>
          <w:sz w:val="32"/>
          <w:szCs w:val="28"/>
        </w:rPr>
        <w:t>（</w:t>
      </w:r>
      <w:r w:rsidR="002D479F">
        <w:rPr>
          <w:rFonts w:ascii="仿宋" w:eastAsia="仿宋" w:hAnsi="仿宋" w:hint="eastAsia"/>
          <w:sz w:val="32"/>
          <w:szCs w:val="28"/>
        </w:rPr>
        <w:t>二</w:t>
      </w:r>
      <w:r w:rsidRPr="0057471A">
        <w:rPr>
          <w:rFonts w:ascii="仿宋" w:eastAsia="仿宋" w:hAnsi="仿宋" w:hint="eastAsia"/>
          <w:sz w:val="32"/>
          <w:szCs w:val="28"/>
        </w:rPr>
        <w:t>）运输过程中未</w:t>
      </w:r>
      <w:r w:rsidR="00E838C0">
        <w:rPr>
          <w:rFonts w:ascii="仿宋" w:eastAsia="仿宋" w:hAnsi="仿宋" w:hint="eastAsia"/>
          <w:sz w:val="32"/>
          <w:szCs w:val="28"/>
        </w:rPr>
        <w:t>按要求</w:t>
      </w:r>
      <w:r w:rsidRPr="0057471A">
        <w:rPr>
          <w:rFonts w:ascii="仿宋" w:eastAsia="仿宋" w:hAnsi="仿宋" w:hint="eastAsia"/>
          <w:sz w:val="32"/>
          <w:szCs w:val="28"/>
        </w:rPr>
        <w:t>配备合格</w:t>
      </w:r>
      <w:r w:rsidR="00E838C0">
        <w:rPr>
          <w:rFonts w:ascii="仿宋" w:eastAsia="仿宋" w:hAnsi="仿宋" w:hint="eastAsia"/>
          <w:sz w:val="32"/>
          <w:szCs w:val="28"/>
        </w:rPr>
        <w:t>安保</w:t>
      </w:r>
      <w:r w:rsidRPr="0057471A">
        <w:rPr>
          <w:rFonts w:ascii="仿宋" w:eastAsia="仿宋" w:hAnsi="仿宋" w:hint="eastAsia"/>
          <w:sz w:val="32"/>
          <w:szCs w:val="28"/>
        </w:rPr>
        <w:t>押运人员，造成乏燃料货</w:t>
      </w:r>
      <w:proofErr w:type="gramStart"/>
      <w:r w:rsidRPr="0057471A">
        <w:rPr>
          <w:rFonts w:ascii="仿宋" w:eastAsia="仿宋" w:hAnsi="仿宋" w:hint="eastAsia"/>
          <w:sz w:val="32"/>
          <w:szCs w:val="28"/>
        </w:rPr>
        <w:t>包失去</w:t>
      </w:r>
      <w:proofErr w:type="gramEnd"/>
      <w:r w:rsidRPr="0057471A">
        <w:rPr>
          <w:rFonts w:ascii="仿宋" w:eastAsia="仿宋" w:hAnsi="仿宋" w:hint="eastAsia"/>
          <w:sz w:val="32"/>
          <w:szCs w:val="28"/>
        </w:rPr>
        <w:t>有效监管</w:t>
      </w:r>
      <w:r w:rsidR="00BB354C">
        <w:rPr>
          <w:rFonts w:ascii="仿宋" w:eastAsia="仿宋" w:hAnsi="仿宋" w:hint="eastAsia"/>
          <w:sz w:val="32"/>
          <w:szCs w:val="28"/>
        </w:rPr>
        <w:t>的</w:t>
      </w:r>
      <w:r w:rsidR="00B6700F">
        <w:rPr>
          <w:rFonts w:ascii="仿宋" w:eastAsia="仿宋" w:hAnsi="仿宋" w:hint="eastAsia"/>
          <w:sz w:val="32"/>
          <w:szCs w:val="28"/>
        </w:rPr>
        <w:t>。</w:t>
      </w:r>
    </w:p>
    <w:p w14:paraId="2D6B917E" w14:textId="65A05AB8" w:rsidR="00E838C0" w:rsidRPr="0057471A" w:rsidRDefault="002D479F" w:rsidP="00E838C0">
      <w:pPr>
        <w:ind w:firstLineChars="200" w:firstLine="640"/>
        <w:rPr>
          <w:rFonts w:ascii="仿宋" w:eastAsia="仿宋" w:hAnsi="仿宋"/>
          <w:sz w:val="32"/>
          <w:szCs w:val="28"/>
        </w:rPr>
      </w:pPr>
      <w:r w:rsidRPr="00DA2A1C">
        <w:rPr>
          <w:rFonts w:ascii="黑体" w:eastAsia="黑体" w:hAnsi="黑体" w:hint="eastAsia"/>
          <w:sz w:val="32"/>
          <w:szCs w:val="28"/>
        </w:rPr>
        <w:t>第</w:t>
      </w:r>
      <w:r>
        <w:rPr>
          <w:rFonts w:ascii="黑体" w:eastAsia="黑体" w:hAnsi="黑体" w:hint="eastAsia"/>
          <w:sz w:val="32"/>
          <w:szCs w:val="28"/>
        </w:rPr>
        <w:t>四十三</w:t>
      </w:r>
      <w:r w:rsidR="00E838C0" w:rsidRPr="00DA2A1C">
        <w:rPr>
          <w:rFonts w:ascii="黑体" w:eastAsia="黑体" w:hAnsi="黑体" w:hint="eastAsia"/>
          <w:sz w:val="32"/>
          <w:szCs w:val="28"/>
        </w:rPr>
        <w:t>条</w:t>
      </w:r>
      <w:r w:rsidR="00E838C0" w:rsidRPr="0057471A">
        <w:rPr>
          <w:rFonts w:ascii="仿宋" w:eastAsia="仿宋" w:hAnsi="仿宋" w:hint="eastAsia"/>
          <w:sz w:val="32"/>
          <w:szCs w:val="28"/>
        </w:rPr>
        <w:t xml:space="preserve"> </w:t>
      </w:r>
      <w:r w:rsidR="00E838C0">
        <w:rPr>
          <w:rFonts w:ascii="仿宋" w:eastAsia="仿宋" w:hAnsi="仿宋"/>
          <w:sz w:val="32"/>
          <w:szCs w:val="28"/>
        </w:rPr>
        <w:t xml:space="preserve"> </w:t>
      </w:r>
      <w:r w:rsidR="000D2D81">
        <w:rPr>
          <w:rFonts w:ascii="仿宋" w:eastAsia="仿宋" w:hAnsi="仿宋" w:hint="eastAsia"/>
          <w:sz w:val="32"/>
          <w:szCs w:val="28"/>
        </w:rPr>
        <w:t>国务院核安全监督管理部门</w:t>
      </w:r>
      <w:r w:rsidR="00E838C0">
        <w:rPr>
          <w:rFonts w:ascii="仿宋" w:eastAsia="仿宋" w:hAnsi="仿宋" w:hint="eastAsia"/>
          <w:sz w:val="32"/>
          <w:szCs w:val="28"/>
        </w:rPr>
        <w:t>发现</w:t>
      </w:r>
      <w:r w:rsidR="00E838C0" w:rsidRPr="0057471A">
        <w:rPr>
          <w:rFonts w:ascii="仿宋" w:eastAsia="仿宋" w:hAnsi="仿宋" w:hint="eastAsia"/>
          <w:sz w:val="32"/>
          <w:szCs w:val="28"/>
        </w:rPr>
        <w:t>托运</w:t>
      </w:r>
      <w:r w:rsidR="00B74059">
        <w:rPr>
          <w:rFonts w:ascii="仿宋" w:eastAsia="仿宋" w:hAnsi="仿宋" w:hint="eastAsia"/>
          <w:sz w:val="32"/>
          <w:szCs w:val="28"/>
        </w:rPr>
        <w:t>人</w:t>
      </w:r>
      <w:r w:rsidR="00E838C0">
        <w:rPr>
          <w:rFonts w:ascii="仿宋" w:eastAsia="仿宋" w:hAnsi="仿宋" w:hint="eastAsia"/>
          <w:sz w:val="32"/>
          <w:szCs w:val="28"/>
        </w:rPr>
        <w:t>有</w:t>
      </w:r>
      <w:r w:rsidR="00E838C0">
        <w:rPr>
          <w:rFonts w:ascii="仿宋" w:eastAsia="仿宋" w:hAnsi="仿宋"/>
          <w:sz w:val="32"/>
          <w:szCs w:val="28"/>
        </w:rPr>
        <w:t>以下</w:t>
      </w:r>
      <w:r w:rsidR="00E838C0" w:rsidRPr="0057471A">
        <w:rPr>
          <w:rFonts w:ascii="仿宋" w:eastAsia="仿宋" w:hAnsi="仿宋" w:hint="eastAsia"/>
          <w:sz w:val="32"/>
          <w:szCs w:val="28"/>
        </w:rPr>
        <w:t>行为之一的，</w:t>
      </w:r>
      <w:r w:rsidR="00E838C0">
        <w:rPr>
          <w:rFonts w:ascii="仿宋" w:eastAsia="仿宋" w:hAnsi="仿宋" w:hint="eastAsia"/>
          <w:sz w:val="32"/>
          <w:szCs w:val="28"/>
        </w:rPr>
        <w:t>应当</w:t>
      </w:r>
      <w:r w:rsidR="00E838C0" w:rsidRPr="0057471A">
        <w:rPr>
          <w:rFonts w:ascii="仿宋" w:eastAsia="仿宋" w:hAnsi="仿宋" w:hint="eastAsia"/>
          <w:sz w:val="32"/>
          <w:szCs w:val="28"/>
        </w:rPr>
        <w:t>予以警告</w:t>
      </w:r>
      <w:r w:rsidR="00E838C0">
        <w:rPr>
          <w:rFonts w:ascii="仿宋" w:eastAsia="仿宋" w:hAnsi="仿宋" w:hint="eastAsia"/>
          <w:sz w:val="32"/>
          <w:szCs w:val="28"/>
        </w:rPr>
        <w:t>或</w:t>
      </w:r>
      <w:r w:rsidR="00E838C0" w:rsidRPr="0057471A">
        <w:rPr>
          <w:rFonts w:ascii="仿宋" w:eastAsia="仿宋" w:hAnsi="仿宋" w:hint="eastAsia"/>
          <w:sz w:val="32"/>
          <w:szCs w:val="28"/>
        </w:rPr>
        <w:t>责令改正；触犯</w:t>
      </w:r>
      <w:r w:rsidR="00E838C0">
        <w:rPr>
          <w:rFonts w:ascii="仿宋" w:eastAsia="仿宋" w:hAnsi="仿宋" w:hint="eastAsia"/>
          <w:sz w:val="32"/>
          <w:szCs w:val="28"/>
        </w:rPr>
        <w:t>法</w:t>
      </w:r>
      <w:r w:rsidR="00E838C0" w:rsidRPr="0057471A">
        <w:rPr>
          <w:rFonts w:ascii="仿宋" w:eastAsia="仿宋" w:hAnsi="仿宋" w:hint="eastAsia"/>
          <w:sz w:val="32"/>
          <w:szCs w:val="28"/>
        </w:rPr>
        <w:t>律的，依法追究</w:t>
      </w:r>
      <w:r w:rsidR="00E838C0">
        <w:rPr>
          <w:rFonts w:ascii="仿宋" w:eastAsia="仿宋" w:hAnsi="仿宋" w:hint="eastAsia"/>
          <w:sz w:val="32"/>
          <w:szCs w:val="28"/>
        </w:rPr>
        <w:t>法律</w:t>
      </w:r>
      <w:r w:rsidR="00E838C0" w:rsidRPr="0057471A">
        <w:rPr>
          <w:rFonts w:ascii="仿宋" w:eastAsia="仿宋" w:hAnsi="仿宋" w:hint="eastAsia"/>
          <w:sz w:val="32"/>
          <w:szCs w:val="28"/>
        </w:rPr>
        <w:t>责任：</w:t>
      </w:r>
    </w:p>
    <w:p w14:paraId="12B964A5" w14:textId="7B4D84D6" w:rsidR="00E838C0" w:rsidRDefault="00E838C0" w:rsidP="00E838C0">
      <w:pPr>
        <w:ind w:firstLineChars="200" w:firstLine="640"/>
        <w:rPr>
          <w:rFonts w:ascii="仿宋" w:eastAsia="仿宋" w:hAnsi="仿宋"/>
          <w:sz w:val="32"/>
          <w:szCs w:val="28"/>
        </w:rPr>
      </w:pPr>
      <w:r w:rsidRPr="0057471A">
        <w:rPr>
          <w:rFonts w:ascii="仿宋" w:eastAsia="仿宋" w:hAnsi="仿宋" w:hint="eastAsia"/>
          <w:sz w:val="32"/>
          <w:szCs w:val="28"/>
        </w:rPr>
        <w:t>（</w:t>
      </w:r>
      <w:r>
        <w:rPr>
          <w:rFonts w:ascii="仿宋" w:eastAsia="仿宋" w:hAnsi="仿宋" w:hint="eastAsia"/>
          <w:sz w:val="32"/>
          <w:szCs w:val="28"/>
        </w:rPr>
        <w:t>一</w:t>
      </w:r>
      <w:r w:rsidRPr="0057471A">
        <w:rPr>
          <w:rFonts w:ascii="仿宋" w:eastAsia="仿宋" w:hAnsi="仿宋" w:hint="eastAsia"/>
          <w:sz w:val="32"/>
          <w:szCs w:val="28"/>
        </w:rPr>
        <w:t>）乏燃料货包外辐射水平和表面污染水平未经检测机构测定符合国家标准的规定，擅自启运的；</w:t>
      </w:r>
    </w:p>
    <w:p w14:paraId="63FD6ABC" w14:textId="05685967" w:rsidR="00A20B8E" w:rsidRPr="00E838C0" w:rsidRDefault="00A20B8E" w:rsidP="00A20B8E">
      <w:pPr>
        <w:ind w:firstLineChars="200" w:firstLine="640"/>
        <w:rPr>
          <w:rFonts w:ascii="仿宋" w:eastAsia="仿宋" w:hAnsi="仿宋"/>
          <w:sz w:val="32"/>
          <w:szCs w:val="28"/>
        </w:rPr>
      </w:pPr>
      <w:r>
        <w:rPr>
          <w:rFonts w:ascii="仿宋" w:eastAsia="仿宋" w:hAnsi="仿宋" w:hint="eastAsia"/>
          <w:sz w:val="32"/>
          <w:szCs w:val="28"/>
        </w:rPr>
        <w:t>（二）未按乏燃料运输</w:t>
      </w:r>
      <w:r>
        <w:rPr>
          <w:rFonts w:ascii="仿宋" w:eastAsia="仿宋" w:hAnsi="仿宋"/>
          <w:sz w:val="32"/>
          <w:szCs w:val="28"/>
        </w:rPr>
        <w:t>容器</w:t>
      </w:r>
      <w:r>
        <w:rPr>
          <w:rFonts w:ascii="仿宋" w:eastAsia="仿宋" w:hAnsi="仿宋" w:hint="eastAsia"/>
          <w:sz w:val="32"/>
          <w:szCs w:val="28"/>
        </w:rPr>
        <w:t>使用许可</w:t>
      </w:r>
      <w:r>
        <w:rPr>
          <w:rFonts w:ascii="仿宋" w:eastAsia="仿宋" w:hAnsi="仿宋"/>
          <w:sz w:val="32"/>
          <w:szCs w:val="28"/>
        </w:rPr>
        <w:t>要求装载乏燃料组件的</w:t>
      </w:r>
      <w:r>
        <w:rPr>
          <w:rFonts w:ascii="仿宋" w:eastAsia="仿宋" w:hAnsi="仿宋" w:hint="eastAsia"/>
          <w:sz w:val="32"/>
          <w:szCs w:val="28"/>
        </w:rPr>
        <w:t>；</w:t>
      </w:r>
    </w:p>
    <w:p w14:paraId="3532ACF0" w14:textId="30FF6B51" w:rsidR="00B6700F" w:rsidRPr="0057471A" w:rsidRDefault="00B6700F" w:rsidP="00B6700F">
      <w:pPr>
        <w:ind w:firstLineChars="200" w:firstLine="640"/>
        <w:rPr>
          <w:rFonts w:ascii="仿宋" w:eastAsia="仿宋" w:hAnsi="仿宋"/>
          <w:sz w:val="32"/>
          <w:szCs w:val="28"/>
        </w:rPr>
      </w:pPr>
      <w:r w:rsidRPr="0057471A">
        <w:rPr>
          <w:rFonts w:ascii="仿宋" w:eastAsia="仿宋" w:hAnsi="仿宋" w:hint="eastAsia"/>
          <w:sz w:val="32"/>
          <w:szCs w:val="28"/>
        </w:rPr>
        <w:lastRenderedPageBreak/>
        <w:t>（</w:t>
      </w:r>
      <w:r w:rsidR="00A20B8E">
        <w:rPr>
          <w:rFonts w:ascii="仿宋" w:eastAsia="仿宋" w:hAnsi="仿宋" w:hint="eastAsia"/>
          <w:sz w:val="32"/>
          <w:szCs w:val="28"/>
        </w:rPr>
        <w:t>三</w:t>
      </w:r>
      <w:r w:rsidRPr="0057471A">
        <w:rPr>
          <w:rFonts w:ascii="仿宋" w:eastAsia="仿宋" w:hAnsi="仿宋" w:hint="eastAsia"/>
          <w:sz w:val="32"/>
          <w:szCs w:val="28"/>
        </w:rPr>
        <w:t>）乏燃料</w:t>
      </w:r>
      <w:r>
        <w:rPr>
          <w:rFonts w:ascii="仿宋" w:eastAsia="仿宋" w:hAnsi="仿宋" w:hint="eastAsia"/>
          <w:sz w:val="32"/>
          <w:szCs w:val="28"/>
        </w:rPr>
        <w:t>运输容器</w:t>
      </w:r>
      <w:r w:rsidRPr="0057471A">
        <w:rPr>
          <w:rFonts w:ascii="仿宋" w:eastAsia="仿宋" w:hAnsi="仿宋" w:hint="eastAsia"/>
          <w:sz w:val="32"/>
          <w:szCs w:val="28"/>
        </w:rPr>
        <w:t>不符合有关要求与技术规范而继续使用的</w:t>
      </w:r>
      <w:r w:rsidR="00A20B8E">
        <w:rPr>
          <w:rFonts w:ascii="仿宋" w:eastAsia="仿宋" w:hAnsi="仿宋" w:hint="eastAsia"/>
          <w:sz w:val="32"/>
          <w:szCs w:val="28"/>
        </w:rPr>
        <w:t>。</w:t>
      </w:r>
    </w:p>
    <w:p w14:paraId="742153EB" w14:textId="53C53A7B" w:rsidR="00B6700F" w:rsidRPr="00E838C0" w:rsidRDefault="00B6700F" w:rsidP="0057471A">
      <w:pPr>
        <w:ind w:firstLineChars="200" w:firstLine="640"/>
        <w:rPr>
          <w:rFonts w:ascii="仿宋" w:eastAsia="仿宋" w:hAnsi="仿宋"/>
          <w:sz w:val="32"/>
          <w:szCs w:val="28"/>
        </w:rPr>
      </w:pPr>
      <w:r>
        <w:rPr>
          <w:rFonts w:ascii="仿宋" w:eastAsia="仿宋" w:hAnsi="仿宋" w:hint="eastAsia"/>
          <w:sz w:val="32"/>
          <w:szCs w:val="28"/>
        </w:rPr>
        <w:t>（</w:t>
      </w:r>
      <w:r w:rsidR="00217AB8">
        <w:rPr>
          <w:rFonts w:ascii="仿宋" w:eastAsia="仿宋" w:hAnsi="仿宋" w:hint="eastAsia"/>
          <w:sz w:val="32"/>
          <w:szCs w:val="28"/>
        </w:rPr>
        <w:t>四</w:t>
      </w:r>
      <w:r>
        <w:rPr>
          <w:rFonts w:ascii="仿宋" w:eastAsia="仿宋" w:hAnsi="仿宋" w:hint="eastAsia"/>
          <w:sz w:val="32"/>
          <w:szCs w:val="28"/>
        </w:rPr>
        <w:t>）未按乏燃料运输</w:t>
      </w:r>
      <w:r>
        <w:rPr>
          <w:rFonts w:ascii="仿宋" w:eastAsia="仿宋" w:hAnsi="仿宋"/>
          <w:sz w:val="32"/>
          <w:szCs w:val="28"/>
        </w:rPr>
        <w:t>容器</w:t>
      </w:r>
      <w:r>
        <w:rPr>
          <w:rFonts w:ascii="仿宋" w:eastAsia="仿宋" w:hAnsi="仿宋" w:hint="eastAsia"/>
          <w:sz w:val="32"/>
          <w:szCs w:val="28"/>
        </w:rPr>
        <w:t>使用许可</w:t>
      </w:r>
      <w:r>
        <w:rPr>
          <w:rFonts w:ascii="仿宋" w:eastAsia="仿宋" w:hAnsi="仿宋"/>
          <w:sz w:val="32"/>
          <w:szCs w:val="28"/>
        </w:rPr>
        <w:t>要求装载乏燃料组件的</w:t>
      </w:r>
      <w:r w:rsidR="00316E50">
        <w:rPr>
          <w:rFonts w:ascii="仿宋" w:eastAsia="仿宋" w:hAnsi="仿宋" w:hint="eastAsia"/>
          <w:sz w:val="32"/>
          <w:szCs w:val="28"/>
        </w:rPr>
        <w:t>。</w:t>
      </w:r>
    </w:p>
    <w:p w14:paraId="3D9D4B51" w14:textId="42DD4CB6" w:rsidR="00587169" w:rsidRPr="002E5AD8" w:rsidRDefault="002D479F" w:rsidP="00587169">
      <w:pPr>
        <w:ind w:firstLineChars="200" w:firstLine="640"/>
        <w:rPr>
          <w:rFonts w:ascii="仿宋" w:eastAsia="仿宋" w:hAnsi="仿宋"/>
          <w:sz w:val="32"/>
          <w:szCs w:val="28"/>
        </w:rPr>
      </w:pPr>
      <w:r w:rsidRPr="00DA2A1C">
        <w:rPr>
          <w:rFonts w:ascii="黑体" w:eastAsia="黑体" w:hAnsi="黑体" w:hint="eastAsia"/>
          <w:sz w:val="32"/>
          <w:szCs w:val="28"/>
        </w:rPr>
        <w:t>第</w:t>
      </w:r>
      <w:r>
        <w:rPr>
          <w:rFonts w:ascii="黑体" w:eastAsia="黑体" w:hAnsi="黑体" w:hint="eastAsia"/>
          <w:sz w:val="32"/>
          <w:szCs w:val="28"/>
        </w:rPr>
        <w:t>四十四</w:t>
      </w:r>
      <w:r w:rsidR="00587169" w:rsidRPr="00DA2A1C">
        <w:rPr>
          <w:rFonts w:ascii="黑体" w:eastAsia="黑体" w:hAnsi="黑体"/>
          <w:sz w:val="32"/>
          <w:szCs w:val="28"/>
        </w:rPr>
        <w:t>条</w:t>
      </w:r>
      <w:r w:rsidR="00587169" w:rsidRPr="002E5AD8">
        <w:rPr>
          <w:rFonts w:ascii="仿宋" w:eastAsia="仿宋" w:hAnsi="仿宋"/>
          <w:sz w:val="32"/>
          <w:szCs w:val="28"/>
        </w:rPr>
        <w:t xml:space="preserve">  </w:t>
      </w:r>
      <w:r w:rsidR="007A6F4B" w:rsidRPr="007A6F4B">
        <w:rPr>
          <w:rFonts w:ascii="仿宋" w:eastAsia="仿宋" w:hAnsi="仿宋" w:hint="eastAsia"/>
          <w:sz w:val="32"/>
          <w:szCs w:val="28"/>
        </w:rPr>
        <w:t>国务院</w:t>
      </w:r>
      <w:r w:rsidR="00587169" w:rsidRPr="002E5AD8">
        <w:rPr>
          <w:rFonts w:ascii="仿宋" w:eastAsia="仿宋" w:hAnsi="仿宋"/>
          <w:sz w:val="32"/>
          <w:szCs w:val="28"/>
        </w:rPr>
        <w:t>交通运输主管部门</w:t>
      </w:r>
      <w:r w:rsidR="00B74059">
        <w:rPr>
          <w:rFonts w:ascii="仿宋" w:eastAsia="仿宋" w:hAnsi="仿宋" w:hint="eastAsia"/>
          <w:sz w:val="32"/>
          <w:szCs w:val="28"/>
        </w:rPr>
        <w:t>指导</w:t>
      </w:r>
      <w:r w:rsidR="00B74059">
        <w:rPr>
          <w:rFonts w:ascii="仿宋" w:eastAsia="仿宋" w:hAnsi="仿宋"/>
          <w:sz w:val="32"/>
          <w:szCs w:val="28"/>
        </w:rPr>
        <w:t>有关地方交通</w:t>
      </w:r>
      <w:r w:rsidR="00B74059">
        <w:rPr>
          <w:rFonts w:ascii="仿宋" w:eastAsia="仿宋" w:hAnsi="仿宋" w:hint="eastAsia"/>
          <w:sz w:val="32"/>
          <w:szCs w:val="28"/>
        </w:rPr>
        <w:t>运输</w:t>
      </w:r>
      <w:r w:rsidR="00B74059">
        <w:rPr>
          <w:rFonts w:ascii="仿宋" w:eastAsia="仿宋" w:hAnsi="仿宋"/>
          <w:sz w:val="32"/>
          <w:szCs w:val="28"/>
        </w:rPr>
        <w:t>主管部门、海事管理机构督促承运人落实责任并加强监督管理</w:t>
      </w:r>
      <w:r w:rsidR="00587169" w:rsidRPr="002E5AD8">
        <w:rPr>
          <w:rFonts w:ascii="仿宋" w:eastAsia="仿宋" w:hAnsi="仿宋" w:hint="eastAsia"/>
          <w:sz w:val="32"/>
          <w:szCs w:val="28"/>
        </w:rPr>
        <w:t>。</w:t>
      </w:r>
    </w:p>
    <w:p w14:paraId="565F4076" w14:textId="74EEFAE4" w:rsidR="00587169" w:rsidRDefault="002D479F" w:rsidP="00587169">
      <w:pPr>
        <w:ind w:firstLineChars="200" w:firstLine="640"/>
        <w:rPr>
          <w:rFonts w:ascii="仿宋" w:eastAsia="仿宋" w:hAnsi="仿宋"/>
          <w:sz w:val="32"/>
          <w:szCs w:val="28"/>
        </w:rPr>
      </w:pPr>
      <w:r w:rsidRPr="00DA2A1C">
        <w:rPr>
          <w:rFonts w:ascii="黑体" w:eastAsia="黑体" w:hAnsi="黑体" w:hint="eastAsia"/>
          <w:sz w:val="32"/>
          <w:szCs w:val="28"/>
        </w:rPr>
        <w:t>第</w:t>
      </w:r>
      <w:r>
        <w:rPr>
          <w:rFonts w:ascii="黑体" w:eastAsia="黑体" w:hAnsi="黑体" w:hint="eastAsia"/>
          <w:sz w:val="32"/>
          <w:szCs w:val="28"/>
        </w:rPr>
        <w:t>四十五</w:t>
      </w:r>
      <w:r w:rsidR="00587169" w:rsidRPr="00DA2A1C">
        <w:rPr>
          <w:rFonts w:ascii="黑体" w:eastAsia="黑体" w:hAnsi="黑体"/>
          <w:sz w:val="32"/>
          <w:szCs w:val="28"/>
        </w:rPr>
        <w:t>条</w:t>
      </w:r>
      <w:r w:rsidR="00587169" w:rsidRPr="002E5AD8">
        <w:rPr>
          <w:rFonts w:ascii="仿宋" w:eastAsia="仿宋" w:hAnsi="仿宋"/>
          <w:sz w:val="32"/>
          <w:szCs w:val="28"/>
        </w:rPr>
        <w:t xml:space="preserve">  </w:t>
      </w:r>
      <w:r w:rsidR="001F2699" w:rsidRPr="001F2699">
        <w:rPr>
          <w:rFonts w:ascii="仿宋" w:eastAsia="仿宋" w:hAnsi="仿宋" w:hint="eastAsia"/>
          <w:sz w:val="32"/>
          <w:szCs w:val="28"/>
        </w:rPr>
        <w:t>国务院公安部门应当指导地方公安机关督促乏燃料托运人和承运人对安保人员、安保设备以及安保制度等建立相应的自检制度，并加强监督检查</w:t>
      </w:r>
      <w:r w:rsidR="00587169" w:rsidRPr="002E5AD8">
        <w:rPr>
          <w:rFonts w:ascii="仿宋" w:eastAsia="仿宋" w:hAnsi="仿宋"/>
          <w:sz w:val="32"/>
          <w:szCs w:val="28"/>
        </w:rPr>
        <w:t>。</w:t>
      </w:r>
    </w:p>
    <w:p w14:paraId="1101825C" w14:textId="3CAD9159" w:rsidR="00E0672F" w:rsidRDefault="002D479F" w:rsidP="00E0672F">
      <w:pPr>
        <w:ind w:firstLineChars="200" w:firstLine="640"/>
        <w:rPr>
          <w:rFonts w:ascii="仿宋" w:eastAsia="仿宋" w:hAnsi="仿宋"/>
          <w:sz w:val="32"/>
          <w:szCs w:val="28"/>
        </w:rPr>
      </w:pPr>
      <w:r w:rsidRPr="00DA2A1C">
        <w:rPr>
          <w:rFonts w:ascii="黑体" w:eastAsia="黑体" w:hAnsi="黑体" w:hint="eastAsia"/>
          <w:sz w:val="32"/>
          <w:szCs w:val="28"/>
        </w:rPr>
        <w:t>第</w:t>
      </w:r>
      <w:r>
        <w:rPr>
          <w:rFonts w:ascii="黑体" w:eastAsia="黑体" w:hAnsi="黑体" w:hint="eastAsia"/>
          <w:sz w:val="32"/>
          <w:szCs w:val="28"/>
        </w:rPr>
        <w:t>四十六</w:t>
      </w:r>
      <w:r w:rsidR="00E0672F" w:rsidRPr="00DA2A1C">
        <w:rPr>
          <w:rFonts w:ascii="黑体" w:eastAsia="黑体" w:hAnsi="黑体"/>
          <w:sz w:val="32"/>
          <w:szCs w:val="28"/>
        </w:rPr>
        <w:t>条</w:t>
      </w:r>
      <w:r w:rsidR="00E0672F" w:rsidRPr="002E5AD8">
        <w:rPr>
          <w:rFonts w:ascii="仿宋" w:eastAsia="仿宋" w:hAnsi="仿宋"/>
          <w:sz w:val="32"/>
          <w:szCs w:val="28"/>
        </w:rPr>
        <w:t xml:space="preserve">  </w:t>
      </w:r>
      <w:r w:rsidR="00E0672F" w:rsidRPr="00E0672F">
        <w:rPr>
          <w:rFonts w:ascii="仿宋" w:eastAsia="仿宋" w:hAnsi="仿宋" w:hint="eastAsia"/>
          <w:sz w:val="32"/>
          <w:szCs w:val="28"/>
        </w:rPr>
        <w:t>国务院铁路行业监督管理部门应督促铁路运输企业和专用铁路、铁路专用线、托运人等乏燃料运输相关单位强化主体责任，落实运输条件，并加强监督检查</w:t>
      </w:r>
      <w:r w:rsidR="00E0672F" w:rsidRPr="002E5AD8">
        <w:rPr>
          <w:rFonts w:ascii="仿宋" w:eastAsia="仿宋" w:hAnsi="仿宋"/>
          <w:sz w:val="32"/>
          <w:szCs w:val="28"/>
        </w:rPr>
        <w:t>。</w:t>
      </w:r>
    </w:p>
    <w:p w14:paraId="2E059C01" w14:textId="58DFD031" w:rsidR="00FC6C26" w:rsidRPr="0096656B" w:rsidRDefault="00FC6C26" w:rsidP="0096656B">
      <w:pPr>
        <w:pStyle w:val="1"/>
        <w:ind w:firstLineChars="200" w:firstLine="640"/>
        <w:rPr>
          <w:b w:val="0"/>
          <w:kern w:val="0"/>
          <w:szCs w:val="32"/>
        </w:rPr>
      </w:pPr>
      <w:r w:rsidRPr="0096656B">
        <w:rPr>
          <w:rFonts w:hint="eastAsia"/>
          <w:b w:val="0"/>
          <w:kern w:val="0"/>
          <w:szCs w:val="32"/>
        </w:rPr>
        <w:t>第</w:t>
      </w:r>
      <w:r w:rsidR="0096656B">
        <w:rPr>
          <w:rFonts w:hint="eastAsia"/>
          <w:b w:val="0"/>
          <w:kern w:val="0"/>
          <w:szCs w:val="32"/>
        </w:rPr>
        <w:t>七</w:t>
      </w:r>
      <w:r w:rsidRPr="0096656B">
        <w:rPr>
          <w:rFonts w:hint="eastAsia"/>
          <w:b w:val="0"/>
          <w:kern w:val="0"/>
          <w:szCs w:val="32"/>
        </w:rPr>
        <w:t>章</w:t>
      </w:r>
      <w:r w:rsidRPr="0096656B">
        <w:rPr>
          <w:rFonts w:hint="eastAsia"/>
          <w:b w:val="0"/>
          <w:kern w:val="0"/>
          <w:szCs w:val="32"/>
        </w:rPr>
        <w:t xml:space="preserve">  </w:t>
      </w:r>
      <w:r w:rsidRPr="0096656B">
        <w:rPr>
          <w:rFonts w:hint="eastAsia"/>
          <w:b w:val="0"/>
          <w:kern w:val="0"/>
          <w:szCs w:val="32"/>
        </w:rPr>
        <w:t>法律责任</w:t>
      </w:r>
    </w:p>
    <w:p w14:paraId="1FF41C89" w14:textId="63E7CA9A" w:rsidR="004B587E" w:rsidRPr="004B587E" w:rsidRDefault="002D479F" w:rsidP="004B587E">
      <w:pPr>
        <w:ind w:firstLineChars="200" w:firstLine="640"/>
        <w:rPr>
          <w:rFonts w:ascii="仿宋" w:eastAsia="仿宋" w:hAnsi="仿宋"/>
          <w:sz w:val="32"/>
          <w:szCs w:val="28"/>
        </w:rPr>
      </w:pPr>
      <w:r w:rsidRPr="00650A30">
        <w:rPr>
          <w:rFonts w:ascii="黑体" w:eastAsia="黑体" w:hAnsi="黑体" w:hint="eastAsia"/>
          <w:sz w:val="32"/>
          <w:szCs w:val="28"/>
        </w:rPr>
        <w:t>第</w:t>
      </w:r>
      <w:r>
        <w:rPr>
          <w:rFonts w:ascii="黑体" w:eastAsia="黑体" w:hAnsi="黑体" w:hint="eastAsia"/>
          <w:sz w:val="32"/>
          <w:szCs w:val="28"/>
        </w:rPr>
        <w:t>四</w:t>
      </w:r>
      <w:r w:rsidRPr="00650A30">
        <w:rPr>
          <w:rFonts w:ascii="黑体" w:eastAsia="黑体" w:hAnsi="黑体" w:hint="eastAsia"/>
          <w:sz w:val="32"/>
          <w:szCs w:val="28"/>
        </w:rPr>
        <w:t>十</w:t>
      </w:r>
      <w:r>
        <w:rPr>
          <w:rFonts w:ascii="黑体" w:eastAsia="黑体" w:hAnsi="黑体" w:hint="eastAsia"/>
          <w:sz w:val="32"/>
          <w:szCs w:val="28"/>
        </w:rPr>
        <w:t>七</w:t>
      </w:r>
      <w:r w:rsidR="004B587E" w:rsidRPr="00650A30">
        <w:rPr>
          <w:rFonts w:ascii="黑体" w:eastAsia="黑体" w:hAnsi="黑体" w:hint="eastAsia"/>
          <w:sz w:val="32"/>
          <w:szCs w:val="28"/>
        </w:rPr>
        <w:t>条</w:t>
      </w:r>
      <w:r w:rsidR="004B587E" w:rsidRPr="004B587E">
        <w:rPr>
          <w:rFonts w:ascii="仿宋" w:eastAsia="仿宋" w:hAnsi="仿宋" w:hint="eastAsia"/>
          <w:sz w:val="32"/>
          <w:szCs w:val="28"/>
        </w:rPr>
        <w:t xml:space="preserve">　托运人未按照规定编制</w:t>
      </w:r>
      <w:r w:rsidR="009F159A">
        <w:rPr>
          <w:rFonts w:ascii="仿宋" w:eastAsia="仿宋" w:hAnsi="仿宋" w:hint="eastAsia"/>
          <w:sz w:val="32"/>
          <w:szCs w:val="28"/>
        </w:rPr>
        <w:t>乏燃料</w:t>
      </w:r>
      <w:r w:rsidR="004B587E" w:rsidRPr="004B587E">
        <w:rPr>
          <w:rFonts w:ascii="仿宋" w:eastAsia="仿宋" w:hAnsi="仿宋" w:hint="eastAsia"/>
          <w:sz w:val="32"/>
          <w:szCs w:val="28"/>
        </w:rPr>
        <w:t>运输说明书、装卸作业方法、安全防护指南</w:t>
      </w:r>
      <w:r w:rsidR="0096132D" w:rsidRPr="004B587E">
        <w:rPr>
          <w:rFonts w:ascii="仿宋" w:eastAsia="仿宋" w:hAnsi="仿宋" w:hint="eastAsia"/>
          <w:sz w:val="32"/>
          <w:szCs w:val="28"/>
        </w:rPr>
        <w:t>、核与辐射事故应急响应指南</w:t>
      </w:r>
      <w:r w:rsidR="004B587E" w:rsidRPr="004B587E">
        <w:rPr>
          <w:rFonts w:ascii="仿宋" w:eastAsia="仿宋" w:hAnsi="仿宋" w:hint="eastAsia"/>
          <w:sz w:val="32"/>
          <w:szCs w:val="28"/>
        </w:rPr>
        <w:t>的，由国务院核安全</w:t>
      </w:r>
      <w:r w:rsidR="007A6F4B">
        <w:rPr>
          <w:rFonts w:ascii="仿宋" w:eastAsia="仿宋" w:hAnsi="仿宋" w:hint="eastAsia"/>
          <w:sz w:val="32"/>
          <w:szCs w:val="28"/>
        </w:rPr>
        <w:t>监督管理</w:t>
      </w:r>
      <w:r w:rsidR="004B587E" w:rsidRPr="004B587E">
        <w:rPr>
          <w:rFonts w:ascii="仿宋" w:eastAsia="仿宋" w:hAnsi="仿宋" w:hint="eastAsia"/>
          <w:sz w:val="32"/>
          <w:szCs w:val="28"/>
        </w:rPr>
        <w:t>部门责令限期改正；逾期不改正的，处1万元以上5万元以下的罚款。</w:t>
      </w:r>
    </w:p>
    <w:p w14:paraId="72F7648C" w14:textId="1DC0CB0B" w:rsidR="004B587E" w:rsidRPr="004B587E" w:rsidRDefault="004B587E" w:rsidP="004B587E">
      <w:pPr>
        <w:ind w:firstLineChars="200" w:firstLine="640"/>
        <w:rPr>
          <w:rFonts w:ascii="仿宋" w:eastAsia="仿宋" w:hAnsi="仿宋"/>
          <w:sz w:val="32"/>
          <w:szCs w:val="28"/>
        </w:rPr>
      </w:pPr>
      <w:r w:rsidRPr="004B587E">
        <w:rPr>
          <w:rFonts w:ascii="仿宋" w:eastAsia="仿宋" w:hAnsi="仿宋" w:hint="eastAsia"/>
          <w:sz w:val="32"/>
          <w:szCs w:val="28"/>
        </w:rPr>
        <w:t>托运人未按照规定将</w:t>
      </w:r>
      <w:r w:rsidR="009F159A">
        <w:rPr>
          <w:rFonts w:ascii="仿宋" w:eastAsia="仿宋" w:hAnsi="仿宋" w:hint="eastAsia"/>
          <w:sz w:val="32"/>
          <w:szCs w:val="28"/>
        </w:rPr>
        <w:t>乏燃料</w:t>
      </w:r>
      <w:r w:rsidRPr="004B587E">
        <w:rPr>
          <w:rFonts w:ascii="仿宋" w:eastAsia="仿宋" w:hAnsi="仿宋" w:hint="eastAsia"/>
          <w:sz w:val="32"/>
          <w:szCs w:val="28"/>
        </w:rPr>
        <w:t>运输的核与辐射安全分析报告批准书、辐射监测报告备案的，由启运地的省、自治区、直辖市人民政府</w:t>
      </w:r>
      <w:r w:rsidR="009F159A">
        <w:rPr>
          <w:rFonts w:ascii="仿宋" w:eastAsia="仿宋" w:hAnsi="仿宋" w:hint="eastAsia"/>
          <w:sz w:val="32"/>
          <w:szCs w:val="28"/>
        </w:rPr>
        <w:t>生态环境</w:t>
      </w:r>
      <w:r w:rsidRPr="004B587E">
        <w:rPr>
          <w:rFonts w:ascii="仿宋" w:eastAsia="仿宋" w:hAnsi="仿宋" w:hint="eastAsia"/>
          <w:sz w:val="32"/>
          <w:szCs w:val="28"/>
        </w:rPr>
        <w:t>主管部门责令限期改正；逾期不改</w:t>
      </w:r>
      <w:r w:rsidRPr="004B587E">
        <w:rPr>
          <w:rFonts w:ascii="仿宋" w:eastAsia="仿宋" w:hAnsi="仿宋" w:hint="eastAsia"/>
          <w:sz w:val="32"/>
          <w:szCs w:val="28"/>
        </w:rPr>
        <w:lastRenderedPageBreak/>
        <w:t>正的，处1万元以上5万元以下的罚款。</w:t>
      </w:r>
    </w:p>
    <w:p w14:paraId="17D93238" w14:textId="0D0E645F" w:rsidR="004B587E" w:rsidRPr="004B587E" w:rsidRDefault="002D479F" w:rsidP="004B587E">
      <w:pPr>
        <w:ind w:firstLineChars="200" w:firstLine="640"/>
        <w:rPr>
          <w:rFonts w:ascii="仿宋" w:eastAsia="仿宋" w:hAnsi="仿宋"/>
          <w:sz w:val="32"/>
          <w:szCs w:val="28"/>
        </w:rPr>
      </w:pPr>
      <w:r w:rsidRPr="00650A30">
        <w:rPr>
          <w:rFonts w:ascii="黑体" w:eastAsia="黑体" w:hAnsi="黑体" w:hint="eastAsia"/>
          <w:sz w:val="32"/>
          <w:szCs w:val="28"/>
        </w:rPr>
        <w:t>第</w:t>
      </w:r>
      <w:r>
        <w:rPr>
          <w:rFonts w:ascii="黑体" w:eastAsia="黑体" w:hAnsi="黑体" w:hint="eastAsia"/>
          <w:sz w:val="32"/>
          <w:szCs w:val="28"/>
        </w:rPr>
        <w:t>四</w:t>
      </w:r>
      <w:r w:rsidRPr="00650A30">
        <w:rPr>
          <w:rFonts w:ascii="黑体" w:eastAsia="黑体" w:hAnsi="黑体" w:hint="eastAsia"/>
          <w:sz w:val="32"/>
          <w:szCs w:val="28"/>
        </w:rPr>
        <w:t>十</w:t>
      </w:r>
      <w:r>
        <w:rPr>
          <w:rFonts w:ascii="黑体" w:eastAsia="黑体" w:hAnsi="黑体" w:hint="eastAsia"/>
          <w:sz w:val="32"/>
          <w:szCs w:val="28"/>
        </w:rPr>
        <w:t>八</w:t>
      </w:r>
      <w:r w:rsidR="004B587E" w:rsidRPr="00650A30">
        <w:rPr>
          <w:rFonts w:ascii="黑体" w:eastAsia="黑体" w:hAnsi="黑体" w:hint="eastAsia"/>
          <w:sz w:val="32"/>
          <w:szCs w:val="28"/>
        </w:rPr>
        <w:t>条</w:t>
      </w:r>
      <w:r w:rsidR="004B587E" w:rsidRPr="004B587E">
        <w:rPr>
          <w:rFonts w:ascii="仿宋" w:eastAsia="仿宋" w:hAnsi="仿宋" w:hint="eastAsia"/>
          <w:sz w:val="32"/>
          <w:szCs w:val="28"/>
        </w:rPr>
        <w:t xml:space="preserve">　托运人或者承运人在</w:t>
      </w:r>
      <w:r w:rsidR="009F159A">
        <w:rPr>
          <w:rFonts w:ascii="仿宋" w:eastAsia="仿宋" w:hAnsi="仿宋" w:hint="eastAsia"/>
          <w:sz w:val="32"/>
          <w:szCs w:val="28"/>
        </w:rPr>
        <w:t>乏燃料</w:t>
      </w:r>
      <w:r w:rsidR="004B587E" w:rsidRPr="004B587E">
        <w:rPr>
          <w:rFonts w:ascii="仿宋" w:eastAsia="仿宋" w:hAnsi="仿宋" w:hint="eastAsia"/>
          <w:sz w:val="32"/>
          <w:szCs w:val="28"/>
        </w:rPr>
        <w:t>运输活动中，有违反有关法律、行政法规关于危险货物运输管理规定行为的，由</w:t>
      </w:r>
      <w:r w:rsidR="00F3204E">
        <w:rPr>
          <w:rFonts w:ascii="仿宋" w:eastAsia="仿宋" w:hAnsi="仿宋" w:hint="eastAsia"/>
          <w:sz w:val="32"/>
          <w:szCs w:val="28"/>
        </w:rPr>
        <w:t>公安</w:t>
      </w:r>
      <w:r w:rsidR="00F3204E">
        <w:rPr>
          <w:rFonts w:ascii="仿宋" w:eastAsia="仿宋" w:hAnsi="仿宋"/>
          <w:sz w:val="32"/>
          <w:szCs w:val="28"/>
        </w:rPr>
        <w:t>、</w:t>
      </w:r>
      <w:r w:rsidR="004B587E" w:rsidRPr="004B587E">
        <w:rPr>
          <w:rFonts w:ascii="仿宋" w:eastAsia="仿宋" w:hAnsi="仿宋" w:hint="eastAsia"/>
          <w:sz w:val="32"/>
          <w:szCs w:val="28"/>
        </w:rPr>
        <w:t>交通运输</w:t>
      </w:r>
      <w:r w:rsidR="00BE3FC4" w:rsidRPr="004B587E">
        <w:rPr>
          <w:rFonts w:ascii="仿宋" w:eastAsia="仿宋" w:hAnsi="仿宋" w:hint="eastAsia"/>
          <w:sz w:val="32"/>
          <w:szCs w:val="28"/>
        </w:rPr>
        <w:t>、</w:t>
      </w:r>
      <w:r w:rsidR="00BE3FC4">
        <w:rPr>
          <w:rFonts w:ascii="仿宋" w:eastAsia="仿宋" w:hAnsi="仿宋" w:hint="eastAsia"/>
          <w:sz w:val="32"/>
          <w:szCs w:val="28"/>
        </w:rPr>
        <w:t>海事</w:t>
      </w:r>
      <w:r w:rsidR="004B587E" w:rsidRPr="004B587E">
        <w:rPr>
          <w:rFonts w:ascii="仿宋" w:eastAsia="仿宋" w:hAnsi="仿宋" w:hint="eastAsia"/>
          <w:sz w:val="32"/>
          <w:szCs w:val="28"/>
        </w:rPr>
        <w:t>、铁路</w:t>
      </w:r>
      <w:r w:rsidR="00F3204E">
        <w:rPr>
          <w:rFonts w:ascii="仿宋" w:eastAsia="仿宋" w:hAnsi="仿宋" w:hint="eastAsia"/>
          <w:sz w:val="32"/>
          <w:szCs w:val="28"/>
        </w:rPr>
        <w:t>、核安全</w:t>
      </w:r>
      <w:r w:rsidR="00F3204E">
        <w:rPr>
          <w:rFonts w:ascii="仿宋" w:eastAsia="仿宋" w:hAnsi="仿宋"/>
          <w:sz w:val="32"/>
          <w:szCs w:val="28"/>
        </w:rPr>
        <w:t>、生态环境</w:t>
      </w:r>
      <w:r w:rsidR="004B587E" w:rsidRPr="004B587E">
        <w:rPr>
          <w:rFonts w:ascii="仿宋" w:eastAsia="仿宋" w:hAnsi="仿宋" w:hint="eastAsia"/>
          <w:sz w:val="32"/>
          <w:szCs w:val="28"/>
        </w:rPr>
        <w:t>等有关</w:t>
      </w:r>
      <w:r w:rsidR="00F3204E">
        <w:rPr>
          <w:rFonts w:ascii="仿宋" w:eastAsia="仿宋" w:hAnsi="仿宋" w:hint="eastAsia"/>
          <w:sz w:val="32"/>
          <w:szCs w:val="28"/>
        </w:rPr>
        <w:t>管理</w:t>
      </w:r>
      <w:r w:rsidR="004B587E" w:rsidRPr="004B587E">
        <w:rPr>
          <w:rFonts w:ascii="仿宋" w:eastAsia="仿宋" w:hAnsi="仿宋" w:hint="eastAsia"/>
          <w:sz w:val="32"/>
          <w:szCs w:val="28"/>
        </w:rPr>
        <w:t>部门依法予以处罚。</w:t>
      </w:r>
    </w:p>
    <w:p w14:paraId="73E2F045" w14:textId="2E62F0F2" w:rsidR="004B587E" w:rsidRDefault="002D479F" w:rsidP="004B587E">
      <w:pPr>
        <w:ind w:firstLineChars="200" w:firstLine="640"/>
        <w:rPr>
          <w:rFonts w:ascii="仿宋" w:eastAsia="仿宋" w:hAnsi="仿宋"/>
          <w:sz w:val="32"/>
          <w:szCs w:val="28"/>
        </w:rPr>
      </w:pPr>
      <w:r w:rsidRPr="00650A30">
        <w:rPr>
          <w:rFonts w:ascii="黑体" w:eastAsia="黑体" w:hAnsi="黑体" w:hint="eastAsia"/>
          <w:sz w:val="32"/>
          <w:szCs w:val="28"/>
        </w:rPr>
        <w:t>第</w:t>
      </w:r>
      <w:r>
        <w:rPr>
          <w:rFonts w:ascii="黑体" w:eastAsia="黑体" w:hAnsi="黑体" w:hint="eastAsia"/>
          <w:sz w:val="32"/>
          <w:szCs w:val="28"/>
        </w:rPr>
        <w:t>四</w:t>
      </w:r>
      <w:r w:rsidRPr="00650A30">
        <w:rPr>
          <w:rFonts w:ascii="黑体" w:eastAsia="黑体" w:hAnsi="黑体" w:hint="eastAsia"/>
          <w:sz w:val="32"/>
          <w:szCs w:val="28"/>
        </w:rPr>
        <w:t>十</w:t>
      </w:r>
      <w:r>
        <w:rPr>
          <w:rFonts w:ascii="黑体" w:eastAsia="黑体" w:hAnsi="黑体" w:hint="eastAsia"/>
          <w:sz w:val="32"/>
          <w:szCs w:val="28"/>
        </w:rPr>
        <w:t>九</w:t>
      </w:r>
      <w:r w:rsidR="004B587E" w:rsidRPr="00650A30">
        <w:rPr>
          <w:rFonts w:ascii="黑体" w:eastAsia="黑体" w:hAnsi="黑体" w:hint="eastAsia"/>
          <w:sz w:val="32"/>
          <w:szCs w:val="28"/>
        </w:rPr>
        <w:t>条</w:t>
      </w:r>
      <w:r w:rsidR="004B587E" w:rsidRPr="004B587E">
        <w:rPr>
          <w:rFonts w:ascii="仿宋" w:eastAsia="仿宋" w:hAnsi="仿宋" w:hint="eastAsia"/>
          <w:sz w:val="32"/>
          <w:szCs w:val="28"/>
        </w:rPr>
        <w:t xml:space="preserve">　托运人未取得</w:t>
      </w:r>
      <w:r w:rsidR="009F159A">
        <w:rPr>
          <w:rFonts w:ascii="仿宋" w:eastAsia="仿宋" w:hAnsi="仿宋" w:hint="eastAsia"/>
          <w:sz w:val="32"/>
          <w:szCs w:val="28"/>
        </w:rPr>
        <w:t>乏燃料</w:t>
      </w:r>
      <w:r w:rsidR="004B587E" w:rsidRPr="004B587E">
        <w:rPr>
          <w:rFonts w:ascii="仿宋" w:eastAsia="仿宋" w:hAnsi="仿宋" w:hint="eastAsia"/>
          <w:sz w:val="32"/>
          <w:szCs w:val="28"/>
        </w:rPr>
        <w:t>运输的核与辐射安全分析报告批准书托运</w:t>
      </w:r>
      <w:r w:rsidR="0070308A">
        <w:rPr>
          <w:rFonts w:ascii="仿宋" w:eastAsia="仿宋" w:hAnsi="仿宋" w:hint="eastAsia"/>
          <w:sz w:val="32"/>
          <w:szCs w:val="28"/>
        </w:rPr>
        <w:t>乏燃料</w:t>
      </w:r>
      <w:r w:rsidR="004B587E" w:rsidRPr="004B587E">
        <w:rPr>
          <w:rFonts w:ascii="仿宋" w:eastAsia="仿宋" w:hAnsi="仿宋" w:hint="eastAsia"/>
          <w:sz w:val="32"/>
          <w:szCs w:val="28"/>
        </w:rPr>
        <w:t>的，由国务院核安全监管部门责令停止违法行为，处50万元以上100万元以下的罚款。</w:t>
      </w:r>
    </w:p>
    <w:p w14:paraId="27A4F332" w14:textId="4A78F5F4" w:rsidR="000C578B" w:rsidRPr="0057471A" w:rsidRDefault="002D479F" w:rsidP="000C578B">
      <w:pPr>
        <w:ind w:firstLineChars="200" w:firstLine="640"/>
        <w:rPr>
          <w:rFonts w:ascii="仿宋" w:eastAsia="仿宋" w:hAnsi="仿宋"/>
          <w:sz w:val="32"/>
          <w:szCs w:val="28"/>
        </w:rPr>
      </w:pPr>
      <w:r w:rsidRPr="00591C42">
        <w:rPr>
          <w:rFonts w:ascii="黑体" w:eastAsia="黑体" w:hAnsi="黑体" w:hint="eastAsia"/>
          <w:sz w:val="32"/>
          <w:szCs w:val="28"/>
        </w:rPr>
        <w:t>第</w:t>
      </w:r>
      <w:r>
        <w:rPr>
          <w:rFonts w:ascii="黑体" w:eastAsia="黑体" w:hAnsi="黑体" w:hint="eastAsia"/>
          <w:sz w:val="32"/>
          <w:szCs w:val="28"/>
        </w:rPr>
        <w:t>五十</w:t>
      </w:r>
      <w:r w:rsidR="000C578B" w:rsidRPr="00591C42">
        <w:rPr>
          <w:rFonts w:ascii="黑体" w:eastAsia="黑体" w:hAnsi="黑体" w:hint="eastAsia"/>
          <w:sz w:val="32"/>
          <w:szCs w:val="28"/>
        </w:rPr>
        <w:t>条</w:t>
      </w:r>
      <w:r w:rsidR="000C578B">
        <w:rPr>
          <w:rFonts w:ascii="仿宋" w:eastAsia="仿宋" w:hAnsi="仿宋" w:hint="eastAsia"/>
          <w:sz w:val="32"/>
          <w:szCs w:val="28"/>
        </w:rPr>
        <w:t xml:space="preserve"> </w:t>
      </w:r>
      <w:r w:rsidR="000C578B" w:rsidRPr="0057471A">
        <w:rPr>
          <w:rFonts w:ascii="仿宋" w:eastAsia="仿宋" w:hAnsi="仿宋" w:hint="eastAsia"/>
          <w:sz w:val="32"/>
          <w:szCs w:val="28"/>
        </w:rPr>
        <w:t>托运</w:t>
      </w:r>
      <w:r w:rsidR="000C578B">
        <w:rPr>
          <w:rFonts w:ascii="仿宋" w:eastAsia="仿宋" w:hAnsi="仿宋" w:hint="eastAsia"/>
          <w:sz w:val="32"/>
          <w:szCs w:val="28"/>
        </w:rPr>
        <w:t>人有</w:t>
      </w:r>
      <w:r w:rsidR="000C578B">
        <w:rPr>
          <w:rFonts w:ascii="仿宋" w:eastAsia="仿宋" w:hAnsi="仿宋"/>
          <w:sz w:val="32"/>
          <w:szCs w:val="28"/>
        </w:rPr>
        <w:t>以下</w:t>
      </w:r>
      <w:r w:rsidR="000C578B" w:rsidRPr="0057471A">
        <w:rPr>
          <w:rFonts w:ascii="仿宋" w:eastAsia="仿宋" w:hAnsi="仿宋" w:hint="eastAsia"/>
          <w:sz w:val="32"/>
          <w:szCs w:val="28"/>
        </w:rPr>
        <w:t>行为之一的，</w:t>
      </w:r>
      <w:r w:rsidR="000C578B">
        <w:rPr>
          <w:rFonts w:ascii="仿宋" w:eastAsia="仿宋" w:hAnsi="仿宋" w:hint="eastAsia"/>
          <w:sz w:val="32"/>
          <w:szCs w:val="28"/>
        </w:rPr>
        <w:t>由国务院</w:t>
      </w:r>
      <w:r w:rsidR="000C578B">
        <w:rPr>
          <w:rFonts w:ascii="仿宋" w:eastAsia="仿宋" w:hAnsi="仿宋"/>
          <w:sz w:val="32"/>
          <w:szCs w:val="28"/>
        </w:rPr>
        <w:t>核工业主管部门</w:t>
      </w:r>
      <w:r w:rsidR="000C578B" w:rsidRPr="0057471A">
        <w:rPr>
          <w:rFonts w:ascii="仿宋" w:eastAsia="仿宋" w:hAnsi="仿宋" w:hint="eastAsia"/>
          <w:sz w:val="32"/>
          <w:szCs w:val="28"/>
        </w:rPr>
        <w:t>予以警告</w:t>
      </w:r>
      <w:r w:rsidR="000C578B">
        <w:rPr>
          <w:rFonts w:ascii="仿宋" w:eastAsia="仿宋" w:hAnsi="仿宋" w:hint="eastAsia"/>
          <w:sz w:val="32"/>
          <w:szCs w:val="28"/>
        </w:rPr>
        <w:t>或</w:t>
      </w:r>
      <w:r w:rsidR="000C578B" w:rsidRPr="0057471A">
        <w:rPr>
          <w:rFonts w:ascii="仿宋" w:eastAsia="仿宋" w:hAnsi="仿宋" w:hint="eastAsia"/>
          <w:sz w:val="32"/>
          <w:szCs w:val="28"/>
        </w:rPr>
        <w:t>责令</w:t>
      </w:r>
      <w:r w:rsidR="000C578B">
        <w:rPr>
          <w:rFonts w:ascii="仿宋" w:eastAsia="仿宋" w:hAnsi="仿宋" w:hint="eastAsia"/>
          <w:sz w:val="32"/>
          <w:szCs w:val="28"/>
        </w:rPr>
        <w:t>限期</w:t>
      </w:r>
      <w:r w:rsidR="000C578B" w:rsidRPr="0057471A">
        <w:rPr>
          <w:rFonts w:ascii="仿宋" w:eastAsia="仿宋" w:hAnsi="仿宋" w:hint="eastAsia"/>
          <w:sz w:val="32"/>
          <w:szCs w:val="28"/>
        </w:rPr>
        <w:t>改正；触犯</w:t>
      </w:r>
      <w:r w:rsidR="000C578B">
        <w:rPr>
          <w:rFonts w:ascii="仿宋" w:eastAsia="仿宋" w:hAnsi="仿宋" w:hint="eastAsia"/>
          <w:sz w:val="32"/>
          <w:szCs w:val="28"/>
        </w:rPr>
        <w:t>法</w:t>
      </w:r>
      <w:r w:rsidR="000C578B" w:rsidRPr="0057471A">
        <w:rPr>
          <w:rFonts w:ascii="仿宋" w:eastAsia="仿宋" w:hAnsi="仿宋" w:hint="eastAsia"/>
          <w:sz w:val="32"/>
          <w:szCs w:val="28"/>
        </w:rPr>
        <w:t>律的，依法追究</w:t>
      </w:r>
      <w:r w:rsidR="000C578B">
        <w:rPr>
          <w:rFonts w:ascii="仿宋" w:eastAsia="仿宋" w:hAnsi="仿宋" w:hint="eastAsia"/>
          <w:sz w:val="32"/>
          <w:szCs w:val="28"/>
        </w:rPr>
        <w:t>法律</w:t>
      </w:r>
      <w:r w:rsidR="000C578B" w:rsidRPr="0057471A">
        <w:rPr>
          <w:rFonts w:ascii="仿宋" w:eastAsia="仿宋" w:hAnsi="仿宋" w:hint="eastAsia"/>
          <w:sz w:val="32"/>
          <w:szCs w:val="28"/>
        </w:rPr>
        <w:t>责任：</w:t>
      </w:r>
    </w:p>
    <w:p w14:paraId="28C4598F" w14:textId="4840B03A" w:rsidR="000C578B" w:rsidRDefault="000C578B" w:rsidP="000C578B">
      <w:pPr>
        <w:ind w:firstLineChars="200" w:firstLine="640"/>
        <w:rPr>
          <w:rFonts w:ascii="仿宋" w:eastAsia="仿宋" w:hAnsi="仿宋"/>
          <w:sz w:val="32"/>
          <w:szCs w:val="28"/>
        </w:rPr>
      </w:pPr>
      <w:r>
        <w:rPr>
          <w:rFonts w:ascii="仿宋" w:eastAsia="仿宋" w:hAnsi="仿宋" w:hint="eastAsia"/>
          <w:sz w:val="32"/>
          <w:szCs w:val="28"/>
        </w:rPr>
        <w:t>（</w:t>
      </w:r>
      <w:r w:rsidR="002D479F">
        <w:rPr>
          <w:rFonts w:ascii="仿宋" w:eastAsia="仿宋" w:hAnsi="仿宋" w:hint="eastAsia"/>
          <w:sz w:val="32"/>
          <w:szCs w:val="28"/>
        </w:rPr>
        <w:t>一</w:t>
      </w:r>
      <w:r>
        <w:rPr>
          <w:rFonts w:ascii="仿宋" w:eastAsia="仿宋" w:hAnsi="仿宋" w:hint="eastAsia"/>
          <w:sz w:val="32"/>
          <w:szCs w:val="28"/>
        </w:rPr>
        <w:t>）未按</w:t>
      </w:r>
      <w:r>
        <w:rPr>
          <w:rFonts w:ascii="仿宋" w:eastAsia="仿宋" w:hAnsi="仿宋"/>
          <w:sz w:val="32"/>
          <w:szCs w:val="28"/>
        </w:rPr>
        <w:t>规定委托具</w:t>
      </w:r>
      <w:r>
        <w:rPr>
          <w:rFonts w:ascii="仿宋" w:eastAsia="仿宋" w:hAnsi="仿宋" w:hint="eastAsia"/>
          <w:sz w:val="32"/>
          <w:szCs w:val="28"/>
        </w:rPr>
        <w:t>有</w:t>
      </w:r>
      <w:r>
        <w:rPr>
          <w:rFonts w:ascii="仿宋" w:eastAsia="仿宋" w:hAnsi="仿宋"/>
          <w:sz w:val="32"/>
          <w:szCs w:val="28"/>
        </w:rPr>
        <w:t>相应资质的</w:t>
      </w:r>
      <w:r>
        <w:rPr>
          <w:rFonts w:ascii="仿宋" w:eastAsia="仿宋" w:hAnsi="仿宋" w:hint="eastAsia"/>
          <w:sz w:val="32"/>
          <w:szCs w:val="28"/>
        </w:rPr>
        <w:t>承运人承担</w:t>
      </w:r>
      <w:r>
        <w:rPr>
          <w:rFonts w:ascii="仿宋" w:eastAsia="仿宋" w:hAnsi="仿宋"/>
          <w:sz w:val="32"/>
          <w:szCs w:val="28"/>
        </w:rPr>
        <w:t>运输</w:t>
      </w:r>
      <w:r w:rsidR="00B5258A">
        <w:rPr>
          <w:rFonts w:ascii="仿宋" w:eastAsia="仿宋" w:hAnsi="仿宋" w:hint="eastAsia"/>
          <w:sz w:val="32"/>
          <w:szCs w:val="28"/>
        </w:rPr>
        <w:t>任务</w:t>
      </w:r>
      <w:r>
        <w:rPr>
          <w:rFonts w:ascii="仿宋" w:eastAsia="仿宋" w:hAnsi="仿宋" w:hint="eastAsia"/>
          <w:sz w:val="32"/>
          <w:szCs w:val="28"/>
        </w:rPr>
        <w:t>的；</w:t>
      </w:r>
    </w:p>
    <w:p w14:paraId="0FAC839E" w14:textId="74B58ADE" w:rsidR="000C578B" w:rsidRDefault="000C578B" w:rsidP="000C578B">
      <w:pPr>
        <w:ind w:firstLineChars="200" w:firstLine="640"/>
        <w:rPr>
          <w:rFonts w:ascii="仿宋" w:eastAsia="仿宋" w:hAnsi="仿宋"/>
          <w:sz w:val="32"/>
          <w:szCs w:val="28"/>
        </w:rPr>
      </w:pPr>
      <w:r w:rsidRPr="0057471A">
        <w:rPr>
          <w:rFonts w:ascii="仿宋" w:eastAsia="仿宋" w:hAnsi="仿宋" w:hint="eastAsia"/>
          <w:sz w:val="32"/>
          <w:szCs w:val="28"/>
        </w:rPr>
        <w:t>（</w:t>
      </w:r>
      <w:r w:rsidR="002D479F">
        <w:rPr>
          <w:rFonts w:ascii="仿宋" w:eastAsia="仿宋" w:hAnsi="仿宋" w:hint="eastAsia"/>
          <w:sz w:val="32"/>
          <w:szCs w:val="28"/>
        </w:rPr>
        <w:t>二</w:t>
      </w:r>
      <w:r w:rsidRPr="0057471A">
        <w:rPr>
          <w:rFonts w:ascii="仿宋" w:eastAsia="仿宋" w:hAnsi="仿宋" w:hint="eastAsia"/>
          <w:sz w:val="32"/>
          <w:szCs w:val="28"/>
        </w:rPr>
        <w:t>）运输过程中未</w:t>
      </w:r>
      <w:r>
        <w:rPr>
          <w:rFonts w:ascii="仿宋" w:eastAsia="仿宋" w:hAnsi="仿宋" w:hint="eastAsia"/>
          <w:sz w:val="32"/>
          <w:szCs w:val="28"/>
        </w:rPr>
        <w:t>按要求</w:t>
      </w:r>
      <w:r w:rsidRPr="0057471A">
        <w:rPr>
          <w:rFonts w:ascii="仿宋" w:eastAsia="仿宋" w:hAnsi="仿宋" w:hint="eastAsia"/>
          <w:sz w:val="32"/>
          <w:szCs w:val="28"/>
        </w:rPr>
        <w:t>配备合格</w:t>
      </w:r>
      <w:r>
        <w:rPr>
          <w:rFonts w:ascii="仿宋" w:eastAsia="仿宋" w:hAnsi="仿宋" w:hint="eastAsia"/>
          <w:sz w:val="32"/>
          <w:szCs w:val="28"/>
        </w:rPr>
        <w:t>安保</w:t>
      </w:r>
      <w:r w:rsidRPr="0057471A">
        <w:rPr>
          <w:rFonts w:ascii="仿宋" w:eastAsia="仿宋" w:hAnsi="仿宋" w:hint="eastAsia"/>
          <w:sz w:val="32"/>
          <w:szCs w:val="28"/>
        </w:rPr>
        <w:t>押运人员</w:t>
      </w:r>
      <w:r w:rsidR="00B5258A">
        <w:rPr>
          <w:rFonts w:ascii="仿宋" w:eastAsia="仿宋" w:hAnsi="仿宋" w:hint="eastAsia"/>
          <w:sz w:val="32"/>
          <w:szCs w:val="28"/>
        </w:rPr>
        <w:t>和</w:t>
      </w:r>
      <w:r w:rsidR="00B5258A">
        <w:rPr>
          <w:rFonts w:ascii="仿宋" w:eastAsia="仿宋" w:hAnsi="仿宋"/>
          <w:sz w:val="32"/>
          <w:szCs w:val="28"/>
        </w:rPr>
        <w:t>良好押运装备</w:t>
      </w:r>
      <w:r w:rsidRPr="0057471A">
        <w:rPr>
          <w:rFonts w:ascii="仿宋" w:eastAsia="仿宋" w:hAnsi="仿宋" w:hint="eastAsia"/>
          <w:sz w:val="32"/>
          <w:szCs w:val="28"/>
        </w:rPr>
        <w:t>，造成乏燃料货</w:t>
      </w:r>
      <w:proofErr w:type="gramStart"/>
      <w:r w:rsidRPr="0057471A">
        <w:rPr>
          <w:rFonts w:ascii="仿宋" w:eastAsia="仿宋" w:hAnsi="仿宋" w:hint="eastAsia"/>
          <w:sz w:val="32"/>
          <w:szCs w:val="28"/>
        </w:rPr>
        <w:t>包失去</w:t>
      </w:r>
      <w:proofErr w:type="gramEnd"/>
      <w:r w:rsidRPr="0057471A">
        <w:rPr>
          <w:rFonts w:ascii="仿宋" w:eastAsia="仿宋" w:hAnsi="仿宋" w:hint="eastAsia"/>
          <w:sz w:val="32"/>
          <w:szCs w:val="28"/>
        </w:rPr>
        <w:t>有效监管</w:t>
      </w:r>
      <w:r>
        <w:rPr>
          <w:rFonts w:ascii="仿宋" w:eastAsia="仿宋" w:hAnsi="仿宋" w:hint="eastAsia"/>
          <w:sz w:val="32"/>
          <w:szCs w:val="28"/>
        </w:rPr>
        <w:t>的</w:t>
      </w:r>
      <w:r w:rsidR="00B5258A">
        <w:rPr>
          <w:rFonts w:ascii="仿宋" w:eastAsia="仿宋" w:hAnsi="仿宋" w:hint="eastAsia"/>
          <w:sz w:val="32"/>
          <w:szCs w:val="28"/>
        </w:rPr>
        <w:t>；</w:t>
      </w:r>
    </w:p>
    <w:p w14:paraId="719993F6" w14:textId="739D52C4" w:rsidR="00603196" w:rsidRDefault="00B5258A" w:rsidP="00603196">
      <w:pPr>
        <w:ind w:firstLineChars="200" w:firstLine="640"/>
        <w:rPr>
          <w:rFonts w:ascii="仿宋" w:eastAsia="仿宋" w:hAnsi="仿宋"/>
          <w:sz w:val="32"/>
          <w:szCs w:val="28"/>
        </w:rPr>
      </w:pPr>
      <w:r>
        <w:rPr>
          <w:rFonts w:ascii="仿宋" w:eastAsia="仿宋" w:hAnsi="仿宋" w:hint="eastAsia"/>
          <w:sz w:val="32"/>
          <w:szCs w:val="28"/>
        </w:rPr>
        <w:t>（</w:t>
      </w:r>
      <w:r w:rsidR="002D479F">
        <w:rPr>
          <w:rFonts w:ascii="仿宋" w:eastAsia="仿宋" w:hAnsi="仿宋" w:hint="eastAsia"/>
          <w:sz w:val="32"/>
          <w:szCs w:val="28"/>
        </w:rPr>
        <w:t>三</w:t>
      </w:r>
      <w:r>
        <w:rPr>
          <w:rFonts w:ascii="仿宋" w:eastAsia="仿宋" w:hAnsi="仿宋" w:hint="eastAsia"/>
          <w:sz w:val="32"/>
          <w:szCs w:val="28"/>
        </w:rPr>
        <w:t>）运输</w:t>
      </w:r>
      <w:r>
        <w:rPr>
          <w:rFonts w:ascii="仿宋" w:eastAsia="仿宋" w:hAnsi="仿宋"/>
          <w:sz w:val="32"/>
          <w:szCs w:val="28"/>
        </w:rPr>
        <w:t>过程中未落实乏燃料</w:t>
      </w:r>
      <w:r>
        <w:rPr>
          <w:rFonts w:ascii="仿宋" w:eastAsia="仿宋" w:hAnsi="仿宋" w:hint="eastAsia"/>
          <w:sz w:val="32"/>
          <w:szCs w:val="28"/>
        </w:rPr>
        <w:t>运输</w:t>
      </w:r>
      <w:r>
        <w:rPr>
          <w:rFonts w:ascii="仿宋" w:eastAsia="仿宋" w:hAnsi="仿宋"/>
          <w:sz w:val="32"/>
          <w:szCs w:val="28"/>
        </w:rPr>
        <w:t>应急</w:t>
      </w:r>
      <w:proofErr w:type="gramStart"/>
      <w:r>
        <w:rPr>
          <w:rFonts w:ascii="仿宋" w:eastAsia="仿宋" w:hAnsi="仿宋"/>
          <w:sz w:val="32"/>
          <w:szCs w:val="28"/>
        </w:rPr>
        <w:t>预案等核应急</w:t>
      </w:r>
      <w:proofErr w:type="gramEnd"/>
      <w:r>
        <w:rPr>
          <w:rFonts w:ascii="仿宋" w:eastAsia="仿宋" w:hAnsi="仿宋"/>
          <w:sz w:val="32"/>
          <w:szCs w:val="28"/>
        </w:rPr>
        <w:t>相关要求的。</w:t>
      </w:r>
    </w:p>
    <w:p w14:paraId="0DD95363" w14:textId="49EE1045" w:rsidR="00942F99" w:rsidRDefault="00942F99" w:rsidP="00603196">
      <w:pPr>
        <w:ind w:leftChars="50" w:left="105" w:firstLineChars="200" w:firstLine="640"/>
        <w:rPr>
          <w:rFonts w:ascii="仿宋" w:eastAsia="仿宋" w:hAnsi="仿宋"/>
          <w:sz w:val="32"/>
          <w:szCs w:val="28"/>
        </w:rPr>
      </w:pPr>
      <w:r w:rsidRPr="00F77BDE">
        <w:rPr>
          <w:rFonts w:ascii="黑体" w:eastAsia="黑体" w:hAnsi="黑体" w:hint="eastAsia"/>
          <w:sz w:val="32"/>
          <w:szCs w:val="28"/>
        </w:rPr>
        <w:t>第</w:t>
      </w:r>
      <w:r w:rsidR="00591C42">
        <w:rPr>
          <w:rFonts w:ascii="黑体" w:eastAsia="黑体" w:hAnsi="黑体" w:hint="eastAsia"/>
          <w:sz w:val="32"/>
          <w:szCs w:val="28"/>
        </w:rPr>
        <w:t>五十</w:t>
      </w:r>
      <w:r w:rsidR="002D479F">
        <w:rPr>
          <w:rFonts w:ascii="黑体" w:eastAsia="黑体" w:hAnsi="黑体" w:hint="eastAsia"/>
          <w:sz w:val="32"/>
          <w:szCs w:val="28"/>
        </w:rPr>
        <w:t>一</w:t>
      </w:r>
      <w:r w:rsidRPr="00F77BDE">
        <w:rPr>
          <w:rFonts w:ascii="黑体" w:eastAsia="黑体" w:hAnsi="黑体" w:hint="eastAsia"/>
          <w:sz w:val="32"/>
          <w:szCs w:val="28"/>
        </w:rPr>
        <w:t>条</w:t>
      </w:r>
      <w:r w:rsidR="00B709F1">
        <w:rPr>
          <w:rFonts w:ascii="仿宋" w:eastAsia="仿宋" w:hAnsi="仿宋" w:hint="eastAsia"/>
          <w:sz w:val="32"/>
          <w:szCs w:val="28"/>
        </w:rPr>
        <w:t xml:space="preserve"> </w:t>
      </w:r>
      <w:r w:rsidRPr="00942F99">
        <w:rPr>
          <w:rFonts w:ascii="仿宋" w:eastAsia="仿宋" w:hAnsi="仿宋" w:hint="eastAsia"/>
          <w:sz w:val="32"/>
          <w:szCs w:val="28"/>
        </w:rPr>
        <w:t>通过道路运输乏燃料，有下列行为之一的，由</w:t>
      </w:r>
      <w:r w:rsidR="00B709F1">
        <w:rPr>
          <w:rFonts w:ascii="仿宋" w:eastAsia="仿宋" w:hAnsi="仿宋" w:hint="eastAsia"/>
          <w:sz w:val="32"/>
          <w:szCs w:val="28"/>
        </w:rPr>
        <w:t>国务院</w:t>
      </w:r>
      <w:r w:rsidR="00B709F1" w:rsidRPr="004B587E">
        <w:rPr>
          <w:rFonts w:ascii="仿宋" w:eastAsia="仿宋" w:hAnsi="仿宋" w:hint="eastAsia"/>
          <w:sz w:val="32"/>
          <w:szCs w:val="28"/>
        </w:rPr>
        <w:t>公安</w:t>
      </w:r>
      <w:r w:rsidR="00B709F1">
        <w:rPr>
          <w:rFonts w:ascii="仿宋" w:eastAsia="仿宋" w:hAnsi="仿宋" w:hint="eastAsia"/>
          <w:sz w:val="32"/>
          <w:szCs w:val="28"/>
        </w:rPr>
        <w:t>部门</w:t>
      </w:r>
      <w:r w:rsidRPr="00942F99">
        <w:rPr>
          <w:rFonts w:ascii="仿宋" w:eastAsia="仿宋" w:hAnsi="仿宋" w:hint="eastAsia"/>
          <w:sz w:val="32"/>
          <w:szCs w:val="28"/>
        </w:rPr>
        <w:t>责令限期改正，处2万元以上10万元以下的罚款；构成违反治安管理行为的，依法给予治安管理处罚；构成犯罪的，依法追究刑事责任：</w:t>
      </w:r>
    </w:p>
    <w:p w14:paraId="4A4C45FD" w14:textId="77777777" w:rsidR="00942F99" w:rsidRDefault="00942F99" w:rsidP="004B587E">
      <w:pPr>
        <w:ind w:firstLineChars="200" w:firstLine="640"/>
        <w:rPr>
          <w:rFonts w:ascii="仿宋" w:eastAsia="仿宋" w:hAnsi="仿宋"/>
          <w:sz w:val="32"/>
          <w:szCs w:val="28"/>
        </w:rPr>
      </w:pPr>
      <w:r w:rsidRPr="00942F99">
        <w:rPr>
          <w:rFonts w:ascii="仿宋" w:eastAsia="仿宋" w:hAnsi="仿宋" w:hint="eastAsia"/>
          <w:sz w:val="32"/>
          <w:szCs w:val="28"/>
        </w:rPr>
        <w:t>（一）未经国务院公安部门批准通过道路运输乏燃料的；</w:t>
      </w:r>
    </w:p>
    <w:p w14:paraId="25C9F6A4" w14:textId="77777777" w:rsidR="00942F99" w:rsidRDefault="00942F99" w:rsidP="004B587E">
      <w:pPr>
        <w:ind w:firstLineChars="200" w:firstLine="640"/>
        <w:rPr>
          <w:rFonts w:ascii="仿宋" w:eastAsia="仿宋" w:hAnsi="仿宋"/>
          <w:sz w:val="32"/>
          <w:szCs w:val="28"/>
        </w:rPr>
      </w:pPr>
      <w:r w:rsidRPr="00942F99">
        <w:rPr>
          <w:rFonts w:ascii="仿宋" w:eastAsia="仿宋" w:hAnsi="仿宋" w:hint="eastAsia"/>
          <w:sz w:val="32"/>
          <w:szCs w:val="28"/>
        </w:rPr>
        <w:lastRenderedPageBreak/>
        <w:t>（二）运输车辆未按照指定的时间、路线、速度行驶或者未悬挂警示标志的；</w:t>
      </w:r>
    </w:p>
    <w:p w14:paraId="70B824D3" w14:textId="5007A5A7" w:rsidR="00942F99" w:rsidRDefault="00942F99" w:rsidP="004B587E">
      <w:pPr>
        <w:ind w:firstLineChars="200" w:firstLine="640"/>
        <w:rPr>
          <w:rFonts w:ascii="仿宋" w:eastAsia="仿宋" w:hAnsi="仿宋"/>
          <w:sz w:val="32"/>
          <w:szCs w:val="28"/>
        </w:rPr>
      </w:pPr>
      <w:r w:rsidRPr="00942F99">
        <w:rPr>
          <w:rFonts w:ascii="仿宋" w:eastAsia="仿宋" w:hAnsi="仿宋" w:hint="eastAsia"/>
          <w:sz w:val="32"/>
          <w:szCs w:val="28"/>
        </w:rPr>
        <w:t>（三）未配备押运人员或者乏燃料脱离押运人员监管的。</w:t>
      </w:r>
    </w:p>
    <w:p w14:paraId="506ADAB9" w14:textId="5E4B4549" w:rsidR="00942F99" w:rsidRDefault="002D479F" w:rsidP="004B587E">
      <w:pPr>
        <w:ind w:firstLineChars="200" w:firstLine="640"/>
        <w:rPr>
          <w:rFonts w:ascii="仿宋" w:eastAsia="仿宋" w:hAnsi="仿宋"/>
          <w:sz w:val="32"/>
          <w:szCs w:val="28"/>
        </w:rPr>
      </w:pPr>
      <w:r w:rsidRPr="00F77BDE">
        <w:rPr>
          <w:rFonts w:ascii="黑体" w:eastAsia="黑体" w:hAnsi="黑体" w:hint="eastAsia"/>
          <w:sz w:val="32"/>
          <w:szCs w:val="28"/>
        </w:rPr>
        <w:t>第</w:t>
      </w:r>
      <w:r>
        <w:rPr>
          <w:rFonts w:ascii="黑体" w:eastAsia="黑体" w:hAnsi="黑体" w:hint="eastAsia"/>
          <w:sz w:val="32"/>
          <w:szCs w:val="28"/>
        </w:rPr>
        <w:t>五十二</w:t>
      </w:r>
      <w:r w:rsidR="00942F99" w:rsidRPr="00F77BDE">
        <w:rPr>
          <w:rFonts w:ascii="黑体" w:eastAsia="黑体" w:hAnsi="黑体" w:hint="eastAsia"/>
          <w:sz w:val="32"/>
          <w:szCs w:val="28"/>
        </w:rPr>
        <w:t>条</w:t>
      </w:r>
      <w:r w:rsidR="00B709F1">
        <w:rPr>
          <w:rFonts w:ascii="仿宋" w:eastAsia="仿宋" w:hAnsi="仿宋" w:hint="eastAsia"/>
          <w:sz w:val="32"/>
          <w:szCs w:val="28"/>
        </w:rPr>
        <w:t xml:space="preserve"> </w:t>
      </w:r>
      <w:r w:rsidR="00942F99" w:rsidRPr="00942F99">
        <w:rPr>
          <w:rFonts w:ascii="仿宋" w:eastAsia="仿宋" w:hAnsi="仿宋" w:hint="eastAsia"/>
          <w:sz w:val="32"/>
          <w:szCs w:val="28"/>
        </w:rPr>
        <w:t>通过道路运输乏燃料，有下列行为之一的，由</w:t>
      </w:r>
      <w:r w:rsidR="00B709F1">
        <w:rPr>
          <w:rFonts w:ascii="仿宋" w:eastAsia="仿宋" w:hAnsi="仿宋" w:hint="eastAsia"/>
          <w:sz w:val="32"/>
          <w:szCs w:val="28"/>
        </w:rPr>
        <w:t>国务院</w:t>
      </w:r>
      <w:r w:rsidR="00B709F1" w:rsidRPr="004B587E">
        <w:rPr>
          <w:rFonts w:ascii="仿宋" w:eastAsia="仿宋" w:hAnsi="仿宋" w:hint="eastAsia"/>
          <w:sz w:val="32"/>
          <w:szCs w:val="28"/>
        </w:rPr>
        <w:t>公安</w:t>
      </w:r>
      <w:r w:rsidR="00B709F1">
        <w:rPr>
          <w:rFonts w:ascii="仿宋" w:eastAsia="仿宋" w:hAnsi="仿宋" w:hint="eastAsia"/>
          <w:sz w:val="32"/>
          <w:szCs w:val="28"/>
        </w:rPr>
        <w:t>部门</w:t>
      </w:r>
      <w:r w:rsidR="00942F99" w:rsidRPr="00942F99">
        <w:rPr>
          <w:rFonts w:ascii="仿宋" w:eastAsia="仿宋" w:hAnsi="仿宋" w:hint="eastAsia"/>
          <w:sz w:val="32"/>
          <w:szCs w:val="28"/>
        </w:rPr>
        <w:t>责令限期改正，处1万元以上3万元以下的罚款；构成违反治安管理行为的，依法给予治安管理处罚：</w:t>
      </w:r>
    </w:p>
    <w:p w14:paraId="2C32E67F" w14:textId="77777777" w:rsidR="00942F99" w:rsidRDefault="00942F99" w:rsidP="004B587E">
      <w:pPr>
        <w:ind w:firstLineChars="200" w:firstLine="640"/>
        <w:rPr>
          <w:rFonts w:ascii="仿宋" w:eastAsia="仿宋" w:hAnsi="仿宋"/>
          <w:sz w:val="32"/>
          <w:szCs w:val="28"/>
        </w:rPr>
      </w:pPr>
      <w:r w:rsidRPr="00942F99">
        <w:rPr>
          <w:rFonts w:ascii="仿宋" w:eastAsia="仿宋" w:hAnsi="仿宋" w:hint="eastAsia"/>
          <w:sz w:val="32"/>
          <w:szCs w:val="28"/>
        </w:rPr>
        <w:t>（一）未随车携带乏燃料道路运输批准文件的；</w:t>
      </w:r>
    </w:p>
    <w:p w14:paraId="125C2238" w14:textId="77777777" w:rsidR="00942F99" w:rsidRDefault="00942F99" w:rsidP="004B587E">
      <w:pPr>
        <w:ind w:firstLineChars="200" w:firstLine="640"/>
        <w:rPr>
          <w:rFonts w:ascii="仿宋" w:eastAsia="仿宋" w:hAnsi="仿宋"/>
          <w:sz w:val="32"/>
          <w:szCs w:val="28"/>
        </w:rPr>
      </w:pPr>
      <w:r w:rsidRPr="00942F99">
        <w:rPr>
          <w:rFonts w:ascii="仿宋" w:eastAsia="仿宋" w:hAnsi="仿宋" w:hint="eastAsia"/>
          <w:sz w:val="32"/>
          <w:szCs w:val="28"/>
        </w:rPr>
        <w:t>（二）乏燃料被盗、被抢或者丢失，托运人、承运人未报告事发地公安机关的；</w:t>
      </w:r>
    </w:p>
    <w:p w14:paraId="3B928505" w14:textId="08ADE15B" w:rsidR="00942F99" w:rsidRPr="004B587E" w:rsidRDefault="00942F99" w:rsidP="004B587E">
      <w:pPr>
        <w:ind w:firstLineChars="200" w:firstLine="640"/>
        <w:rPr>
          <w:rFonts w:ascii="仿宋" w:eastAsia="仿宋" w:hAnsi="仿宋"/>
          <w:sz w:val="32"/>
          <w:szCs w:val="28"/>
        </w:rPr>
      </w:pPr>
      <w:r w:rsidRPr="00942F99">
        <w:rPr>
          <w:rFonts w:ascii="仿宋" w:eastAsia="仿宋" w:hAnsi="仿宋" w:hint="eastAsia"/>
          <w:sz w:val="32"/>
          <w:szCs w:val="28"/>
        </w:rPr>
        <w:t>（三）未执行乏燃料道路运输实物保护方案，存在安全隐患的。</w:t>
      </w:r>
    </w:p>
    <w:p w14:paraId="1F38C723" w14:textId="77777777" w:rsidR="00284706" w:rsidRPr="00870A13" w:rsidRDefault="00B13389" w:rsidP="001C0292">
      <w:pPr>
        <w:pStyle w:val="1"/>
        <w:rPr>
          <w:b w:val="0"/>
        </w:rPr>
      </w:pPr>
      <w:r w:rsidRPr="00870A13">
        <w:rPr>
          <w:rFonts w:hint="eastAsia"/>
          <w:b w:val="0"/>
        </w:rPr>
        <w:t>第</w:t>
      </w:r>
      <w:r w:rsidR="00870A13">
        <w:rPr>
          <w:rFonts w:hint="eastAsia"/>
          <w:b w:val="0"/>
        </w:rPr>
        <w:t>八</w:t>
      </w:r>
      <w:r w:rsidRPr="00870A13">
        <w:rPr>
          <w:rFonts w:hint="eastAsia"/>
          <w:b w:val="0"/>
        </w:rPr>
        <w:t>章</w:t>
      </w:r>
      <w:r w:rsidR="00870A13">
        <w:rPr>
          <w:rFonts w:hint="eastAsia"/>
          <w:b w:val="0"/>
        </w:rPr>
        <w:t xml:space="preserve"> </w:t>
      </w:r>
      <w:r w:rsidR="00870A13">
        <w:rPr>
          <w:b w:val="0"/>
        </w:rPr>
        <w:t xml:space="preserve"> </w:t>
      </w:r>
      <w:r w:rsidR="00284706" w:rsidRPr="00870A13">
        <w:rPr>
          <w:b w:val="0"/>
        </w:rPr>
        <w:t>附</w:t>
      </w:r>
      <w:r w:rsidR="00FB202F">
        <w:rPr>
          <w:rFonts w:hint="eastAsia"/>
          <w:b w:val="0"/>
        </w:rPr>
        <w:t xml:space="preserve">  </w:t>
      </w:r>
      <w:r w:rsidR="00284706" w:rsidRPr="00870A13">
        <w:rPr>
          <w:b w:val="0"/>
        </w:rPr>
        <w:t>则</w:t>
      </w:r>
    </w:p>
    <w:p w14:paraId="210624B9" w14:textId="799F749D" w:rsidR="00C54B6F" w:rsidRDefault="002D479F" w:rsidP="008F6145">
      <w:pPr>
        <w:ind w:firstLineChars="200" w:firstLine="640"/>
        <w:rPr>
          <w:rFonts w:ascii="仿宋" w:eastAsia="仿宋" w:hAnsi="仿宋"/>
          <w:sz w:val="32"/>
          <w:szCs w:val="28"/>
        </w:rPr>
      </w:pPr>
      <w:r w:rsidRPr="00DA2A1C">
        <w:rPr>
          <w:rFonts w:ascii="黑体" w:eastAsia="黑体" w:hAnsi="黑体" w:hint="eastAsia"/>
          <w:sz w:val="32"/>
          <w:szCs w:val="28"/>
        </w:rPr>
        <w:t>第</w:t>
      </w:r>
      <w:r>
        <w:rPr>
          <w:rFonts w:ascii="黑体" w:eastAsia="黑体" w:hAnsi="黑体" w:hint="eastAsia"/>
          <w:sz w:val="32"/>
          <w:szCs w:val="28"/>
        </w:rPr>
        <w:t>五十三</w:t>
      </w:r>
      <w:r w:rsidR="00C54B6F" w:rsidRPr="00DA2A1C">
        <w:rPr>
          <w:rFonts w:ascii="黑体" w:eastAsia="黑体" w:hAnsi="黑体" w:hint="eastAsia"/>
          <w:sz w:val="32"/>
          <w:szCs w:val="28"/>
        </w:rPr>
        <w:t>条</w:t>
      </w:r>
      <w:r w:rsidR="00870A13">
        <w:rPr>
          <w:rFonts w:ascii="仿宋" w:eastAsia="仿宋" w:hAnsi="仿宋"/>
          <w:sz w:val="32"/>
          <w:szCs w:val="28"/>
        </w:rPr>
        <w:t xml:space="preserve"> </w:t>
      </w:r>
      <w:r w:rsidR="00C54B6F" w:rsidRPr="00B625E0">
        <w:rPr>
          <w:rFonts w:ascii="仿宋" w:eastAsia="仿宋" w:hAnsi="仿宋" w:hint="eastAsia"/>
          <w:sz w:val="32"/>
          <w:szCs w:val="28"/>
        </w:rPr>
        <w:t>本规定由</w:t>
      </w:r>
      <w:r w:rsidR="007A6F4B" w:rsidRPr="007A6F4B">
        <w:rPr>
          <w:rFonts w:ascii="仿宋" w:eastAsia="仿宋" w:hAnsi="仿宋" w:hint="eastAsia"/>
          <w:sz w:val="32"/>
          <w:szCs w:val="28"/>
        </w:rPr>
        <w:t>国务院</w:t>
      </w:r>
      <w:r w:rsidR="0057471A">
        <w:rPr>
          <w:rFonts w:ascii="仿宋" w:eastAsia="仿宋" w:hAnsi="仿宋" w:hint="eastAsia"/>
          <w:sz w:val="32"/>
          <w:szCs w:val="28"/>
        </w:rPr>
        <w:t>交通运输主管部门</w:t>
      </w:r>
      <w:r w:rsidR="00C54B6F" w:rsidRPr="00B625E0">
        <w:rPr>
          <w:rFonts w:ascii="仿宋" w:eastAsia="仿宋" w:hAnsi="仿宋" w:hint="eastAsia"/>
          <w:sz w:val="32"/>
          <w:szCs w:val="28"/>
        </w:rPr>
        <w:t>会同</w:t>
      </w:r>
      <w:r w:rsidR="000D2D81">
        <w:rPr>
          <w:rFonts w:ascii="仿宋" w:eastAsia="仿宋" w:hAnsi="仿宋" w:hint="eastAsia"/>
          <w:sz w:val="32"/>
          <w:szCs w:val="28"/>
        </w:rPr>
        <w:t>国务院核工业主管部门</w:t>
      </w:r>
      <w:r w:rsidR="003A45FA" w:rsidRPr="003A45FA">
        <w:rPr>
          <w:rFonts w:ascii="仿宋" w:eastAsia="仿宋" w:hAnsi="仿宋" w:hint="eastAsia"/>
          <w:sz w:val="32"/>
          <w:szCs w:val="28"/>
        </w:rPr>
        <w:t>、</w:t>
      </w:r>
      <w:r w:rsidR="00D33B00">
        <w:rPr>
          <w:rFonts w:ascii="仿宋" w:eastAsia="仿宋" w:hAnsi="仿宋" w:hint="eastAsia"/>
          <w:sz w:val="32"/>
          <w:szCs w:val="28"/>
        </w:rPr>
        <w:t>国务院公安</w:t>
      </w:r>
      <w:r w:rsidR="003A45FA" w:rsidRPr="003A45FA">
        <w:rPr>
          <w:rFonts w:ascii="仿宋" w:eastAsia="仿宋" w:hAnsi="仿宋" w:hint="eastAsia"/>
          <w:sz w:val="32"/>
          <w:szCs w:val="28"/>
        </w:rPr>
        <w:t>部门、</w:t>
      </w:r>
      <w:r w:rsidR="000D2D81">
        <w:rPr>
          <w:rFonts w:ascii="仿宋" w:eastAsia="仿宋" w:hAnsi="仿宋" w:hint="eastAsia"/>
          <w:sz w:val="32"/>
          <w:szCs w:val="28"/>
        </w:rPr>
        <w:t>国务院核安全监督管理部门</w:t>
      </w:r>
      <w:r w:rsidR="00E0672F">
        <w:rPr>
          <w:rFonts w:ascii="仿宋" w:eastAsia="仿宋" w:hAnsi="仿宋" w:hint="eastAsia"/>
          <w:sz w:val="32"/>
          <w:szCs w:val="28"/>
        </w:rPr>
        <w:t>、</w:t>
      </w:r>
      <w:r w:rsidR="00E0672F" w:rsidRPr="00E0672F">
        <w:rPr>
          <w:rFonts w:ascii="仿宋" w:eastAsia="仿宋" w:hAnsi="仿宋" w:hint="eastAsia"/>
          <w:sz w:val="32"/>
          <w:szCs w:val="28"/>
        </w:rPr>
        <w:t>国务院铁路行业监督管理部门</w:t>
      </w:r>
      <w:r w:rsidR="00C54B6F" w:rsidRPr="00B625E0">
        <w:rPr>
          <w:rFonts w:ascii="仿宋" w:eastAsia="仿宋" w:hAnsi="仿宋" w:hint="eastAsia"/>
          <w:sz w:val="32"/>
          <w:szCs w:val="28"/>
        </w:rPr>
        <w:t>负责解释。</w:t>
      </w:r>
    </w:p>
    <w:p w14:paraId="47945198" w14:textId="27E481C5" w:rsidR="00656582" w:rsidRDefault="002D479F" w:rsidP="00656582">
      <w:pPr>
        <w:ind w:firstLineChars="200" w:firstLine="640"/>
        <w:rPr>
          <w:rFonts w:ascii="仿宋" w:eastAsia="仿宋" w:hAnsi="仿宋"/>
          <w:sz w:val="32"/>
          <w:szCs w:val="28"/>
        </w:rPr>
      </w:pPr>
      <w:r w:rsidRPr="00481FE4">
        <w:rPr>
          <w:rFonts w:ascii="黑体" w:eastAsia="黑体" w:hAnsi="黑体" w:hint="eastAsia"/>
          <w:sz w:val="32"/>
          <w:szCs w:val="28"/>
        </w:rPr>
        <w:t>第</w:t>
      </w:r>
      <w:r>
        <w:rPr>
          <w:rFonts w:ascii="黑体" w:eastAsia="黑体" w:hAnsi="黑体" w:hint="eastAsia"/>
          <w:sz w:val="32"/>
          <w:szCs w:val="28"/>
        </w:rPr>
        <w:t>五十四</w:t>
      </w:r>
      <w:r w:rsidR="00656582" w:rsidRPr="00481FE4">
        <w:rPr>
          <w:rFonts w:ascii="黑体" w:eastAsia="黑体" w:hAnsi="黑体" w:hint="eastAsia"/>
          <w:sz w:val="32"/>
          <w:szCs w:val="28"/>
        </w:rPr>
        <w:t>条</w:t>
      </w:r>
      <w:r w:rsidR="00656582">
        <w:rPr>
          <w:rFonts w:ascii="仿宋" w:eastAsia="仿宋" w:hAnsi="仿宋" w:hint="eastAsia"/>
          <w:sz w:val="32"/>
          <w:szCs w:val="28"/>
        </w:rPr>
        <w:t xml:space="preserve"> </w:t>
      </w:r>
      <w:r w:rsidR="00656582" w:rsidRPr="00E55F60">
        <w:rPr>
          <w:rFonts w:ascii="仿宋" w:eastAsia="仿宋" w:hAnsi="仿宋" w:hint="eastAsia"/>
          <w:sz w:val="32"/>
          <w:szCs w:val="28"/>
        </w:rPr>
        <w:t>乏燃料道路运输实物保护方案，应当包括下列主要内容：</w:t>
      </w:r>
    </w:p>
    <w:p w14:paraId="200AFEC6" w14:textId="77777777" w:rsidR="00656582" w:rsidRDefault="00656582" w:rsidP="00656582">
      <w:pPr>
        <w:ind w:firstLineChars="200" w:firstLine="640"/>
        <w:rPr>
          <w:rFonts w:ascii="仿宋" w:eastAsia="仿宋" w:hAnsi="仿宋"/>
          <w:sz w:val="32"/>
          <w:szCs w:val="28"/>
        </w:rPr>
      </w:pPr>
      <w:r w:rsidRPr="00E55F60">
        <w:rPr>
          <w:rFonts w:ascii="仿宋" w:eastAsia="仿宋" w:hAnsi="仿宋" w:hint="eastAsia"/>
          <w:sz w:val="32"/>
          <w:szCs w:val="28"/>
        </w:rPr>
        <w:t>（一）运输安全风险分析；</w:t>
      </w:r>
    </w:p>
    <w:p w14:paraId="60DCC180" w14:textId="77777777" w:rsidR="00656582" w:rsidRDefault="00656582" w:rsidP="00656582">
      <w:pPr>
        <w:ind w:firstLineChars="200" w:firstLine="640"/>
        <w:rPr>
          <w:rFonts w:ascii="仿宋" w:eastAsia="仿宋" w:hAnsi="仿宋"/>
          <w:sz w:val="32"/>
          <w:szCs w:val="28"/>
        </w:rPr>
      </w:pPr>
      <w:r w:rsidRPr="00E55F60">
        <w:rPr>
          <w:rFonts w:ascii="仿宋" w:eastAsia="仿宋" w:hAnsi="仿宋" w:hint="eastAsia"/>
          <w:sz w:val="32"/>
          <w:szCs w:val="28"/>
        </w:rPr>
        <w:t>（二）防范安全风险的可能安全保卫措施；</w:t>
      </w:r>
    </w:p>
    <w:p w14:paraId="0FF847F6" w14:textId="77777777" w:rsidR="00656582" w:rsidRDefault="00656582" w:rsidP="00656582">
      <w:pPr>
        <w:ind w:firstLineChars="200" w:firstLine="640"/>
        <w:rPr>
          <w:rFonts w:ascii="仿宋" w:eastAsia="仿宋" w:hAnsi="仿宋"/>
          <w:sz w:val="32"/>
          <w:szCs w:val="28"/>
        </w:rPr>
      </w:pPr>
      <w:r w:rsidRPr="00E55F60">
        <w:rPr>
          <w:rFonts w:ascii="仿宋" w:eastAsia="仿宋" w:hAnsi="仿宋" w:hint="eastAsia"/>
          <w:sz w:val="32"/>
          <w:szCs w:val="28"/>
        </w:rPr>
        <w:t>（三）安全保卫组织实施方案；</w:t>
      </w:r>
    </w:p>
    <w:p w14:paraId="42ED5087" w14:textId="77777777" w:rsidR="00656582" w:rsidRDefault="00656582" w:rsidP="00656582">
      <w:pPr>
        <w:ind w:firstLineChars="200" w:firstLine="640"/>
        <w:rPr>
          <w:rFonts w:ascii="仿宋" w:eastAsia="仿宋" w:hAnsi="仿宋"/>
          <w:sz w:val="32"/>
          <w:szCs w:val="28"/>
        </w:rPr>
      </w:pPr>
      <w:r w:rsidRPr="00E55F60">
        <w:rPr>
          <w:rFonts w:ascii="仿宋" w:eastAsia="仿宋" w:hAnsi="仿宋" w:hint="eastAsia"/>
          <w:sz w:val="32"/>
          <w:szCs w:val="28"/>
        </w:rPr>
        <w:t>（四）突发事件安全保卫应急预案。</w:t>
      </w:r>
    </w:p>
    <w:p w14:paraId="519FABFA" w14:textId="0413E391" w:rsidR="00656582" w:rsidRDefault="002D479F" w:rsidP="00656582">
      <w:pPr>
        <w:ind w:firstLineChars="200" w:firstLine="640"/>
        <w:rPr>
          <w:rFonts w:ascii="仿宋" w:eastAsia="仿宋" w:hAnsi="仿宋"/>
          <w:sz w:val="32"/>
          <w:szCs w:val="28"/>
        </w:rPr>
      </w:pPr>
      <w:r w:rsidRPr="00481FE4">
        <w:rPr>
          <w:rFonts w:ascii="黑体" w:eastAsia="黑体" w:hAnsi="黑体" w:hint="eastAsia"/>
          <w:sz w:val="32"/>
          <w:szCs w:val="28"/>
        </w:rPr>
        <w:lastRenderedPageBreak/>
        <w:t>第</w:t>
      </w:r>
      <w:r>
        <w:rPr>
          <w:rFonts w:ascii="黑体" w:eastAsia="黑体" w:hAnsi="黑体" w:hint="eastAsia"/>
          <w:sz w:val="32"/>
          <w:szCs w:val="28"/>
        </w:rPr>
        <w:t>五十五</w:t>
      </w:r>
      <w:r w:rsidR="00656582" w:rsidRPr="00481FE4">
        <w:rPr>
          <w:rFonts w:ascii="黑体" w:eastAsia="黑体" w:hAnsi="黑体" w:hint="eastAsia"/>
          <w:sz w:val="32"/>
          <w:szCs w:val="28"/>
        </w:rPr>
        <w:t>条</w:t>
      </w:r>
      <w:r w:rsidR="00656582">
        <w:rPr>
          <w:rFonts w:ascii="仿宋" w:eastAsia="仿宋" w:hAnsi="仿宋" w:hint="eastAsia"/>
          <w:sz w:val="32"/>
          <w:szCs w:val="28"/>
        </w:rPr>
        <w:t xml:space="preserve"> </w:t>
      </w:r>
      <w:r w:rsidR="00656582" w:rsidRPr="00E55F60">
        <w:rPr>
          <w:rFonts w:ascii="仿宋" w:eastAsia="仿宋" w:hAnsi="仿宋" w:hint="eastAsia"/>
          <w:sz w:val="32"/>
          <w:szCs w:val="28"/>
        </w:rPr>
        <w:t>乏燃料道路运输批准文件应当载明下列主要内容：</w:t>
      </w:r>
    </w:p>
    <w:p w14:paraId="75957833" w14:textId="77777777" w:rsidR="00656582" w:rsidRDefault="00656582" w:rsidP="00656582">
      <w:pPr>
        <w:ind w:firstLineChars="200" w:firstLine="640"/>
        <w:rPr>
          <w:rFonts w:ascii="仿宋" w:eastAsia="仿宋" w:hAnsi="仿宋"/>
          <w:sz w:val="32"/>
          <w:szCs w:val="28"/>
        </w:rPr>
      </w:pPr>
      <w:r w:rsidRPr="00E55F60">
        <w:rPr>
          <w:rFonts w:ascii="仿宋" w:eastAsia="仿宋" w:hAnsi="仿宋" w:hint="eastAsia"/>
          <w:sz w:val="32"/>
          <w:szCs w:val="28"/>
        </w:rPr>
        <w:t>（一）托运人、承运人、接收人；</w:t>
      </w:r>
    </w:p>
    <w:p w14:paraId="02312954" w14:textId="77777777" w:rsidR="00656582" w:rsidRDefault="00656582" w:rsidP="00656582">
      <w:pPr>
        <w:ind w:firstLineChars="200" w:firstLine="640"/>
        <w:rPr>
          <w:rFonts w:ascii="仿宋" w:eastAsia="仿宋" w:hAnsi="仿宋"/>
          <w:sz w:val="32"/>
          <w:szCs w:val="28"/>
        </w:rPr>
      </w:pPr>
      <w:r w:rsidRPr="00E55F60">
        <w:rPr>
          <w:rFonts w:ascii="仿宋" w:eastAsia="仿宋" w:hAnsi="仿宋" w:hint="eastAsia"/>
          <w:sz w:val="32"/>
          <w:szCs w:val="28"/>
        </w:rPr>
        <w:t>（二）乏燃料的类型、数量；</w:t>
      </w:r>
    </w:p>
    <w:p w14:paraId="330B251A" w14:textId="77777777" w:rsidR="00656582" w:rsidRDefault="00656582" w:rsidP="00656582">
      <w:pPr>
        <w:ind w:firstLineChars="200" w:firstLine="640"/>
        <w:rPr>
          <w:rFonts w:ascii="仿宋" w:eastAsia="仿宋" w:hAnsi="仿宋"/>
          <w:sz w:val="32"/>
          <w:szCs w:val="28"/>
        </w:rPr>
      </w:pPr>
      <w:r w:rsidRPr="00E55F60">
        <w:rPr>
          <w:rFonts w:ascii="仿宋" w:eastAsia="仿宋" w:hAnsi="仿宋" w:hint="eastAsia"/>
          <w:sz w:val="32"/>
          <w:szCs w:val="28"/>
        </w:rPr>
        <w:t>（三）运输车辆牌号、运输时间、起始地点、运输路线、经停地点；</w:t>
      </w:r>
    </w:p>
    <w:p w14:paraId="5717D006" w14:textId="4D9B2905" w:rsidR="00656582" w:rsidRPr="00B625E0" w:rsidRDefault="00656582" w:rsidP="00656582">
      <w:pPr>
        <w:ind w:firstLineChars="200" w:firstLine="640"/>
        <w:rPr>
          <w:rFonts w:ascii="仿宋" w:eastAsia="仿宋" w:hAnsi="仿宋"/>
          <w:sz w:val="32"/>
          <w:szCs w:val="28"/>
        </w:rPr>
      </w:pPr>
      <w:r>
        <w:rPr>
          <w:rFonts w:ascii="仿宋" w:eastAsia="仿宋" w:hAnsi="仿宋" w:hint="eastAsia"/>
          <w:sz w:val="32"/>
          <w:szCs w:val="28"/>
        </w:rPr>
        <w:t>（四</w:t>
      </w:r>
      <w:r w:rsidRPr="00E55F60">
        <w:rPr>
          <w:rFonts w:ascii="仿宋" w:eastAsia="仿宋" w:hAnsi="仿宋" w:hint="eastAsia"/>
          <w:sz w:val="32"/>
          <w:szCs w:val="28"/>
        </w:rPr>
        <w:t>）文件编号、决定机关、批准日期和有效期限。</w:t>
      </w:r>
    </w:p>
    <w:p w14:paraId="3B1A6DEA" w14:textId="21CB42AD" w:rsidR="00621B87" w:rsidRPr="0062705D" w:rsidRDefault="002D479F" w:rsidP="00621B87">
      <w:pPr>
        <w:ind w:firstLineChars="200" w:firstLine="640"/>
        <w:rPr>
          <w:rFonts w:ascii="宋体" w:eastAsia="宋体" w:hAnsi="宋体" w:cs="Times New Roman"/>
          <w:szCs w:val="21"/>
        </w:rPr>
      </w:pPr>
      <w:r w:rsidRPr="00DA2A1C">
        <w:rPr>
          <w:rFonts w:ascii="黑体" w:eastAsia="黑体" w:hAnsi="黑体" w:hint="eastAsia"/>
          <w:sz w:val="32"/>
          <w:szCs w:val="28"/>
        </w:rPr>
        <w:t>第</w:t>
      </w:r>
      <w:r>
        <w:rPr>
          <w:rFonts w:ascii="黑体" w:eastAsia="黑体" w:hAnsi="黑体" w:hint="eastAsia"/>
          <w:sz w:val="32"/>
          <w:szCs w:val="28"/>
        </w:rPr>
        <w:t>五十</w:t>
      </w:r>
      <w:r w:rsidR="002A4620">
        <w:rPr>
          <w:rFonts w:ascii="黑体" w:eastAsia="黑体" w:hAnsi="黑体" w:hint="eastAsia"/>
          <w:sz w:val="32"/>
          <w:szCs w:val="28"/>
        </w:rPr>
        <w:t>六</w:t>
      </w:r>
      <w:r w:rsidR="00621B87" w:rsidRPr="00DA2A1C">
        <w:rPr>
          <w:rFonts w:ascii="黑体" w:eastAsia="黑体" w:hAnsi="黑体" w:hint="eastAsia"/>
          <w:sz w:val="32"/>
          <w:szCs w:val="28"/>
        </w:rPr>
        <w:t>条</w:t>
      </w:r>
      <w:r w:rsidR="00621B87">
        <w:rPr>
          <w:rFonts w:ascii="仿宋" w:eastAsia="仿宋" w:hAnsi="仿宋"/>
          <w:sz w:val="32"/>
          <w:szCs w:val="28"/>
        </w:rPr>
        <w:t xml:space="preserve">  </w:t>
      </w:r>
      <w:r w:rsidR="00621B87">
        <w:rPr>
          <w:rFonts w:ascii="仿宋" w:eastAsia="仿宋" w:hAnsi="仿宋" w:hint="eastAsia"/>
          <w:sz w:val="32"/>
          <w:szCs w:val="28"/>
        </w:rPr>
        <w:t>其他</w:t>
      </w:r>
      <w:r w:rsidR="00FE3676">
        <w:rPr>
          <w:rFonts w:ascii="仿宋" w:eastAsia="仿宋" w:hAnsi="仿宋"/>
          <w:sz w:val="32"/>
          <w:szCs w:val="28"/>
        </w:rPr>
        <w:t>乏燃料运输参照</w:t>
      </w:r>
      <w:r w:rsidR="00FE3676">
        <w:rPr>
          <w:rFonts w:ascii="仿宋" w:eastAsia="仿宋" w:hAnsi="仿宋" w:hint="eastAsia"/>
          <w:sz w:val="32"/>
          <w:szCs w:val="28"/>
        </w:rPr>
        <w:t>本</w:t>
      </w:r>
      <w:r w:rsidR="00621B87">
        <w:rPr>
          <w:rFonts w:ascii="仿宋" w:eastAsia="仿宋" w:hAnsi="仿宋" w:hint="eastAsia"/>
          <w:sz w:val="32"/>
          <w:szCs w:val="28"/>
        </w:rPr>
        <w:t>办法执行</w:t>
      </w:r>
      <w:r w:rsidR="00621B87" w:rsidRPr="00B625E0">
        <w:rPr>
          <w:rFonts w:ascii="仿宋" w:eastAsia="仿宋" w:hAnsi="仿宋" w:hint="eastAsia"/>
          <w:sz w:val="32"/>
          <w:szCs w:val="28"/>
        </w:rPr>
        <w:t>。</w:t>
      </w:r>
    </w:p>
    <w:p w14:paraId="4FAE386C" w14:textId="7C86A367" w:rsidR="00B04DDD" w:rsidRPr="0062705D" w:rsidRDefault="002D479F" w:rsidP="00870A13">
      <w:pPr>
        <w:ind w:firstLineChars="200" w:firstLine="640"/>
        <w:rPr>
          <w:rFonts w:ascii="宋体" w:eastAsia="宋体" w:hAnsi="宋体" w:cs="Times New Roman"/>
          <w:szCs w:val="21"/>
        </w:rPr>
      </w:pPr>
      <w:r w:rsidRPr="00DA2A1C">
        <w:rPr>
          <w:rFonts w:ascii="黑体" w:eastAsia="黑体" w:hAnsi="黑体" w:hint="eastAsia"/>
          <w:sz w:val="32"/>
          <w:szCs w:val="28"/>
        </w:rPr>
        <w:t>第</w:t>
      </w:r>
      <w:r>
        <w:rPr>
          <w:rFonts w:ascii="黑体" w:eastAsia="黑体" w:hAnsi="黑体" w:hint="eastAsia"/>
          <w:sz w:val="32"/>
          <w:szCs w:val="28"/>
        </w:rPr>
        <w:t>五十</w:t>
      </w:r>
      <w:r w:rsidR="002A4620">
        <w:rPr>
          <w:rFonts w:ascii="黑体" w:eastAsia="黑体" w:hAnsi="黑体" w:hint="eastAsia"/>
          <w:sz w:val="32"/>
          <w:szCs w:val="28"/>
        </w:rPr>
        <w:t>七</w:t>
      </w:r>
      <w:r w:rsidR="00C54B6F" w:rsidRPr="00DA2A1C">
        <w:rPr>
          <w:rFonts w:ascii="黑体" w:eastAsia="黑体" w:hAnsi="黑体" w:hint="eastAsia"/>
          <w:sz w:val="32"/>
          <w:szCs w:val="28"/>
        </w:rPr>
        <w:t>条</w:t>
      </w:r>
      <w:r w:rsidR="00870A13">
        <w:rPr>
          <w:rFonts w:ascii="仿宋" w:eastAsia="仿宋" w:hAnsi="仿宋"/>
          <w:sz w:val="32"/>
          <w:szCs w:val="28"/>
        </w:rPr>
        <w:t xml:space="preserve">  </w:t>
      </w:r>
      <w:r w:rsidR="00C54B6F" w:rsidRPr="00B625E0">
        <w:rPr>
          <w:rFonts w:ascii="仿宋" w:eastAsia="仿宋" w:hAnsi="仿宋" w:hint="eastAsia"/>
          <w:sz w:val="32"/>
          <w:szCs w:val="28"/>
        </w:rPr>
        <w:t>本规定自</w:t>
      </w:r>
      <w:r w:rsidR="00DA2A1C">
        <w:rPr>
          <w:rFonts w:ascii="仿宋" w:eastAsia="仿宋" w:hAnsi="仿宋" w:hint="eastAsia"/>
          <w:sz w:val="32"/>
          <w:szCs w:val="28"/>
        </w:rPr>
        <w:t>2</w:t>
      </w:r>
      <w:r w:rsidR="00DA2A1C">
        <w:rPr>
          <w:rFonts w:ascii="仿宋" w:eastAsia="仿宋" w:hAnsi="仿宋"/>
          <w:sz w:val="32"/>
          <w:szCs w:val="28"/>
        </w:rPr>
        <w:t>019</w:t>
      </w:r>
      <w:r w:rsidR="00DA2A1C">
        <w:rPr>
          <w:rFonts w:ascii="仿宋" w:eastAsia="仿宋" w:hAnsi="仿宋" w:hint="eastAsia"/>
          <w:sz w:val="32"/>
          <w:szCs w:val="28"/>
        </w:rPr>
        <w:t xml:space="preserve">年  月  </w:t>
      </w:r>
      <w:r w:rsidR="00C54B6F" w:rsidRPr="00B625E0">
        <w:rPr>
          <w:rFonts w:ascii="仿宋" w:eastAsia="仿宋" w:hAnsi="仿宋" w:hint="eastAsia"/>
          <w:sz w:val="32"/>
          <w:szCs w:val="28"/>
        </w:rPr>
        <w:t>日起施行。</w:t>
      </w:r>
    </w:p>
    <w:sectPr w:rsidR="00B04DDD" w:rsidRPr="0062705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05E10" w14:textId="77777777" w:rsidR="00B21AE3" w:rsidRDefault="00B21AE3" w:rsidP="00F36D72">
      <w:r>
        <w:separator/>
      </w:r>
    </w:p>
  </w:endnote>
  <w:endnote w:type="continuationSeparator" w:id="0">
    <w:p w14:paraId="4AD5BF71" w14:textId="77777777" w:rsidR="00B21AE3" w:rsidRDefault="00B21AE3" w:rsidP="00F3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340336"/>
      <w:docPartObj>
        <w:docPartGallery w:val="Page Numbers (Bottom of Page)"/>
        <w:docPartUnique/>
      </w:docPartObj>
    </w:sdtPr>
    <w:sdtEndPr>
      <w:rPr>
        <w:rFonts w:ascii="Times New Roman" w:hAnsi="Times New Roman" w:cs="Times New Roman"/>
        <w:sz w:val="24"/>
        <w:szCs w:val="24"/>
      </w:rPr>
    </w:sdtEndPr>
    <w:sdtContent>
      <w:p w14:paraId="64799C5F" w14:textId="77777777" w:rsidR="002C387E" w:rsidRPr="00DA2A1C" w:rsidRDefault="002C387E">
        <w:pPr>
          <w:pStyle w:val="a4"/>
          <w:jc w:val="center"/>
          <w:rPr>
            <w:rFonts w:ascii="Times New Roman" w:hAnsi="Times New Roman" w:cs="Times New Roman"/>
            <w:sz w:val="24"/>
            <w:szCs w:val="24"/>
          </w:rPr>
        </w:pPr>
        <w:r w:rsidRPr="00DA2A1C">
          <w:rPr>
            <w:rFonts w:ascii="Times New Roman" w:hAnsi="Times New Roman" w:cs="Times New Roman"/>
            <w:sz w:val="24"/>
            <w:szCs w:val="24"/>
          </w:rPr>
          <w:fldChar w:fldCharType="begin"/>
        </w:r>
        <w:r w:rsidRPr="00DA2A1C">
          <w:rPr>
            <w:rFonts w:ascii="Times New Roman" w:hAnsi="Times New Roman" w:cs="Times New Roman"/>
            <w:sz w:val="24"/>
            <w:szCs w:val="24"/>
          </w:rPr>
          <w:instrText>PAGE   \* MERGEFORMAT</w:instrText>
        </w:r>
        <w:r w:rsidRPr="00DA2A1C">
          <w:rPr>
            <w:rFonts w:ascii="Times New Roman" w:hAnsi="Times New Roman" w:cs="Times New Roman"/>
            <w:sz w:val="24"/>
            <w:szCs w:val="24"/>
          </w:rPr>
          <w:fldChar w:fldCharType="separate"/>
        </w:r>
        <w:r w:rsidR="003F7775" w:rsidRPr="003F7775">
          <w:rPr>
            <w:rFonts w:ascii="Times New Roman" w:hAnsi="Times New Roman" w:cs="Times New Roman"/>
            <w:noProof/>
            <w:sz w:val="24"/>
            <w:szCs w:val="24"/>
            <w:lang w:val="zh-CN"/>
          </w:rPr>
          <w:t>8</w:t>
        </w:r>
        <w:r w:rsidRPr="00DA2A1C">
          <w:rPr>
            <w:rFonts w:ascii="Times New Roman" w:hAnsi="Times New Roman" w:cs="Times New Roman"/>
            <w:sz w:val="24"/>
            <w:szCs w:val="24"/>
          </w:rPr>
          <w:fldChar w:fldCharType="end"/>
        </w:r>
      </w:p>
    </w:sdtContent>
  </w:sdt>
  <w:p w14:paraId="2870DAB4" w14:textId="77777777" w:rsidR="002C387E" w:rsidRDefault="002C38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0C207" w14:textId="77777777" w:rsidR="00B21AE3" w:rsidRDefault="00B21AE3" w:rsidP="00F36D72">
      <w:r>
        <w:separator/>
      </w:r>
    </w:p>
  </w:footnote>
  <w:footnote w:type="continuationSeparator" w:id="0">
    <w:p w14:paraId="1F0DBF8A" w14:textId="77777777" w:rsidR="00B21AE3" w:rsidRDefault="00B21AE3" w:rsidP="00F36D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4301D"/>
    <w:multiLevelType w:val="hybridMultilevel"/>
    <w:tmpl w:val="203A9F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207B4E"/>
    <w:multiLevelType w:val="hybridMultilevel"/>
    <w:tmpl w:val="6D66655C"/>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33BE452D"/>
    <w:multiLevelType w:val="multilevel"/>
    <w:tmpl w:val="E298705C"/>
    <w:lvl w:ilvl="0">
      <w:start w:val="1"/>
      <w:numFmt w:val="decimal"/>
      <w:lvlText w:val="第%1条"/>
      <w:lvlJc w:val="left"/>
      <w:pPr>
        <w:ind w:left="0" w:firstLine="0"/>
      </w:pPr>
      <w:rPr>
        <w:b w:val="0"/>
        <w:color w:val="auto"/>
        <w:sz w:val="28"/>
        <w:szCs w:val="28"/>
        <w:lang w:val="en-US"/>
      </w:rPr>
    </w:lvl>
    <w:lvl w:ilvl="1">
      <w:start w:val="1"/>
      <w:numFmt w:val="lowerLetter"/>
      <w:lvlText w:val="%2)"/>
      <w:lvlJc w:val="left"/>
      <w:pPr>
        <w:ind w:left="980" w:firstLine="0"/>
      </w:pPr>
    </w:lvl>
    <w:lvl w:ilvl="2">
      <w:start w:val="1"/>
      <w:numFmt w:val="lowerRoman"/>
      <w:lvlText w:val="%3."/>
      <w:lvlJc w:val="left"/>
      <w:pPr>
        <w:ind w:left="1400" w:firstLine="0"/>
      </w:pPr>
    </w:lvl>
    <w:lvl w:ilvl="3">
      <w:start w:val="1"/>
      <w:numFmt w:val="decimal"/>
      <w:lvlText w:val="%4."/>
      <w:lvlJc w:val="left"/>
      <w:pPr>
        <w:ind w:left="1820" w:firstLine="0"/>
      </w:pPr>
    </w:lvl>
    <w:lvl w:ilvl="4">
      <w:start w:val="1"/>
      <w:numFmt w:val="lowerLetter"/>
      <w:lvlText w:val="%5)"/>
      <w:lvlJc w:val="left"/>
      <w:pPr>
        <w:ind w:left="2240" w:firstLine="0"/>
      </w:pPr>
    </w:lvl>
    <w:lvl w:ilvl="5">
      <w:start w:val="1"/>
      <w:numFmt w:val="lowerRoman"/>
      <w:lvlText w:val="%6."/>
      <w:lvlJc w:val="left"/>
      <w:pPr>
        <w:ind w:left="2660" w:firstLine="0"/>
      </w:pPr>
    </w:lvl>
    <w:lvl w:ilvl="6">
      <w:start w:val="1"/>
      <w:numFmt w:val="decimal"/>
      <w:lvlText w:val="%7."/>
      <w:lvlJc w:val="left"/>
      <w:pPr>
        <w:ind w:left="3080" w:firstLine="0"/>
      </w:pPr>
    </w:lvl>
    <w:lvl w:ilvl="7">
      <w:start w:val="1"/>
      <w:numFmt w:val="lowerLetter"/>
      <w:lvlText w:val="%8)"/>
      <w:lvlJc w:val="left"/>
      <w:pPr>
        <w:ind w:left="3500" w:firstLine="0"/>
      </w:pPr>
    </w:lvl>
    <w:lvl w:ilvl="8">
      <w:start w:val="1"/>
      <w:numFmt w:val="lowerRoman"/>
      <w:lvlText w:val="%9."/>
      <w:lvlJc w:val="left"/>
      <w:pPr>
        <w:ind w:left="3920" w:firstLine="0"/>
      </w:pPr>
    </w:lvl>
  </w:abstractNum>
  <w:abstractNum w:abstractNumId="3">
    <w:nsid w:val="342D54A7"/>
    <w:multiLevelType w:val="multilevel"/>
    <w:tmpl w:val="E298705C"/>
    <w:lvl w:ilvl="0">
      <w:start w:val="1"/>
      <w:numFmt w:val="decimal"/>
      <w:lvlText w:val="第%1条"/>
      <w:lvlJc w:val="left"/>
      <w:pPr>
        <w:ind w:left="0" w:firstLine="0"/>
      </w:pPr>
      <w:rPr>
        <w:b w:val="0"/>
        <w:color w:val="auto"/>
        <w:sz w:val="28"/>
        <w:szCs w:val="28"/>
        <w:lang w:val="en-US"/>
      </w:rPr>
    </w:lvl>
    <w:lvl w:ilvl="1">
      <w:start w:val="1"/>
      <w:numFmt w:val="lowerLetter"/>
      <w:lvlText w:val="%2)"/>
      <w:lvlJc w:val="left"/>
      <w:pPr>
        <w:ind w:left="980" w:firstLine="0"/>
      </w:pPr>
    </w:lvl>
    <w:lvl w:ilvl="2">
      <w:start w:val="1"/>
      <w:numFmt w:val="lowerRoman"/>
      <w:lvlText w:val="%3."/>
      <w:lvlJc w:val="left"/>
      <w:pPr>
        <w:ind w:left="1400" w:firstLine="0"/>
      </w:pPr>
    </w:lvl>
    <w:lvl w:ilvl="3">
      <w:start w:val="1"/>
      <w:numFmt w:val="decimal"/>
      <w:lvlText w:val="%4."/>
      <w:lvlJc w:val="left"/>
      <w:pPr>
        <w:ind w:left="1820" w:firstLine="0"/>
      </w:pPr>
    </w:lvl>
    <w:lvl w:ilvl="4">
      <w:start w:val="1"/>
      <w:numFmt w:val="lowerLetter"/>
      <w:lvlText w:val="%5)"/>
      <w:lvlJc w:val="left"/>
      <w:pPr>
        <w:ind w:left="2240" w:firstLine="0"/>
      </w:pPr>
    </w:lvl>
    <w:lvl w:ilvl="5">
      <w:start w:val="1"/>
      <w:numFmt w:val="lowerRoman"/>
      <w:lvlText w:val="%6."/>
      <w:lvlJc w:val="left"/>
      <w:pPr>
        <w:ind w:left="2660" w:firstLine="0"/>
      </w:pPr>
    </w:lvl>
    <w:lvl w:ilvl="6">
      <w:start w:val="1"/>
      <w:numFmt w:val="decimal"/>
      <w:lvlText w:val="%7."/>
      <w:lvlJc w:val="left"/>
      <w:pPr>
        <w:ind w:left="3080" w:firstLine="0"/>
      </w:pPr>
    </w:lvl>
    <w:lvl w:ilvl="7">
      <w:start w:val="1"/>
      <w:numFmt w:val="lowerLetter"/>
      <w:lvlText w:val="%8)"/>
      <w:lvlJc w:val="left"/>
      <w:pPr>
        <w:ind w:left="3500" w:firstLine="0"/>
      </w:pPr>
    </w:lvl>
    <w:lvl w:ilvl="8">
      <w:start w:val="1"/>
      <w:numFmt w:val="lowerRoman"/>
      <w:lvlText w:val="%9."/>
      <w:lvlJc w:val="left"/>
      <w:pPr>
        <w:ind w:left="3920" w:firstLine="0"/>
      </w:pPr>
    </w:lvl>
  </w:abstractNum>
  <w:abstractNum w:abstractNumId="4">
    <w:nsid w:val="399D0CBB"/>
    <w:multiLevelType w:val="multilevel"/>
    <w:tmpl w:val="E298705C"/>
    <w:lvl w:ilvl="0">
      <w:start w:val="1"/>
      <w:numFmt w:val="decimal"/>
      <w:lvlText w:val="第%1条"/>
      <w:lvlJc w:val="left"/>
      <w:pPr>
        <w:ind w:left="0" w:firstLine="0"/>
      </w:pPr>
      <w:rPr>
        <w:b w:val="0"/>
        <w:color w:val="auto"/>
        <w:sz w:val="28"/>
        <w:szCs w:val="28"/>
        <w:lang w:val="en-US"/>
      </w:rPr>
    </w:lvl>
    <w:lvl w:ilvl="1">
      <w:start w:val="1"/>
      <w:numFmt w:val="lowerLetter"/>
      <w:lvlText w:val="%2)"/>
      <w:lvlJc w:val="left"/>
      <w:pPr>
        <w:ind w:left="980" w:firstLine="0"/>
      </w:pPr>
    </w:lvl>
    <w:lvl w:ilvl="2">
      <w:start w:val="1"/>
      <w:numFmt w:val="lowerRoman"/>
      <w:lvlText w:val="%3."/>
      <w:lvlJc w:val="left"/>
      <w:pPr>
        <w:ind w:left="1400" w:firstLine="0"/>
      </w:pPr>
    </w:lvl>
    <w:lvl w:ilvl="3">
      <w:start w:val="1"/>
      <w:numFmt w:val="decimal"/>
      <w:lvlText w:val="%4."/>
      <w:lvlJc w:val="left"/>
      <w:pPr>
        <w:ind w:left="1820" w:firstLine="0"/>
      </w:pPr>
    </w:lvl>
    <w:lvl w:ilvl="4">
      <w:start w:val="1"/>
      <w:numFmt w:val="lowerLetter"/>
      <w:lvlText w:val="%5)"/>
      <w:lvlJc w:val="left"/>
      <w:pPr>
        <w:ind w:left="2240" w:firstLine="0"/>
      </w:pPr>
    </w:lvl>
    <w:lvl w:ilvl="5">
      <w:start w:val="1"/>
      <w:numFmt w:val="lowerRoman"/>
      <w:lvlText w:val="%6."/>
      <w:lvlJc w:val="left"/>
      <w:pPr>
        <w:ind w:left="2660" w:firstLine="0"/>
      </w:pPr>
    </w:lvl>
    <w:lvl w:ilvl="6">
      <w:start w:val="1"/>
      <w:numFmt w:val="decimal"/>
      <w:lvlText w:val="%7."/>
      <w:lvlJc w:val="left"/>
      <w:pPr>
        <w:ind w:left="3080" w:firstLine="0"/>
      </w:pPr>
    </w:lvl>
    <w:lvl w:ilvl="7">
      <w:start w:val="1"/>
      <w:numFmt w:val="lowerLetter"/>
      <w:lvlText w:val="%8)"/>
      <w:lvlJc w:val="left"/>
      <w:pPr>
        <w:ind w:left="3500" w:firstLine="0"/>
      </w:pPr>
    </w:lvl>
    <w:lvl w:ilvl="8">
      <w:start w:val="1"/>
      <w:numFmt w:val="lowerRoman"/>
      <w:lvlText w:val="%9."/>
      <w:lvlJc w:val="left"/>
      <w:pPr>
        <w:ind w:left="3920" w:firstLine="0"/>
      </w:pPr>
    </w:lvl>
  </w:abstractNum>
  <w:abstractNum w:abstractNumId="5">
    <w:nsid w:val="49C720B1"/>
    <w:multiLevelType w:val="multilevel"/>
    <w:tmpl w:val="E298705C"/>
    <w:lvl w:ilvl="0">
      <w:start w:val="1"/>
      <w:numFmt w:val="decimal"/>
      <w:lvlText w:val="第%1条"/>
      <w:lvlJc w:val="left"/>
      <w:pPr>
        <w:ind w:left="0" w:firstLine="0"/>
      </w:pPr>
      <w:rPr>
        <w:b w:val="0"/>
        <w:color w:val="auto"/>
        <w:sz w:val="28"/>
        <w:szCs w:val="28"/>
        <w:lang w:val="en-US"/>
      </w:rPr>
    </w:lvl>
    <w:lvl w:ilvl="1">
      <w:start w:val="1"/>
      <w:numFmt w:val="lowerLetter"/>
      <w:lvlText w:val="%2)"/>
      <w:lvlJc w:val="left"/>
      <w:pPr>
        <w:ind w:left="980" w:firstLine="0"/>
      </w:pPr>
    </w:lvl>
    <w:lvl w:ilvl="2">
      <w:start w:val="1"/>
      <w:numFmt w:val="lowerRoman"/>
      <w:lvlText w:val="%3."/>
      <w:lvlJc w:val="left"/>
      <w:pPr>
        <w:ind w:left="1400" w:firstLine="0"/>
      </w:pPr>
    </w:lvl>
    <w:lvl w:ilvl="3">
      <w:start w:val="1"/>
      <w:numFmt w:val="decimal"/>
      <w:lvlText w:val="%4."/>
      <w:lvlJc w:val="left"/>
      <w:pPr>
        <w:ind w:left="1820" w:firstLine="0"/>
      </w:pPr>
    </w:lvl>
    <w:lvl w:ilvl="4">
      <w:start w:val="1"/>
      <w:numFmt w:val="lowerLetter"/>
      <w:lvlText w:val="%5)"/>
      <w:lvlJc w:val="left"/>
      <w:pPr>
        <w:ind w:left="2240" w:firstLine="0"/>
      </w:pPr>
    </w:lvl>
    <w:lvl w:ilvl="5">
      <w:start w:val="1"/>
      <w:numFmt w:val="lowerRoman"/>
      <w:lvlText w:val="%6."/>
      <w:lvlJc w:val="left"/>
      <w:pPr>
        <w:ind w:left="2660" w:firstLine="0"/>
      </w:pPr>
    </w:lvl>
    <w:lvl w:ilvl="6">
      <w:start w:val="1"/>
      <w:numFmt w:val="decimal"/>
      <w:lvlText w:val="%7."/>
      <w:lvlJc w:val="left"/>
      <w:pPr>
        <w:ind w:left="3080" w:firstLine="0"/>
      </w:pPr>
    </w:lvl>
    <w:lvl w:ilvl="7">
      <w:start w:val="1"/>
      <w:numFmt w:val="lowerLetter"/>
      <w:lvlText w:val="%8)"/>
      <w:lvlJc w:val="left"/>
      <w:pPr>
        <w:ind w:left="3500" w:firstLine="0"/>
      </w:pPr>
    </w:lvl>
    <w:lvl w:ilvl="8">
      <w:start w:val="1"/>
      <w:numFmt w:val="lowerRoman"/>
      <w:lvlText w:val="%9."/>
      <w:lvlJc w:val="left"/>
      <w:pPr>
        <w:ind w:left="3920" w:firstLine="0"/>
      </w:pPr>
    </w:lvl>
  </w:abstractNum>
  <w:abstractNum w:abstractNumId="6">
    <w:nsid w:val="6E866209"/>
    <w:multiLevelType w:val="hybridMultilevel"/>
    <w:tmpl w:val="84D200A4"/>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726F6DC0"/>
    <w:multiLevelType w:val="multilevel"/>
    <w:tmpl w:val="E298705C"/>
    <w:lvl w:ilvl="0">
      <w:start w:val="1"/>
      <w:numFmt w:val="decimal"/>
      <w:lvlText w:val="第%1条"/>
      <w:lvlJc w:val="left"/>
      <w:pPr>
        <w:ind w:left="0" w:firstLine="0"/>
      </w:pPr>
      <w:rPr>
        <w:b w:val="0"/>
        <w:color w:val="auto"/>
        <w:sz w:val="28"/>
        <w:szCs w:val="28"/>
        <w:lang w:val="en-US"/>
      </w:rPr>
    </w:lvl>
    <w:lvl w:ilvl="1">
      <w:start w:val="1"/>
      <w:numFmt w:val="lowerLetter"/>
      <w:lvlText w:val="%2)"/>
      <w:lvlJc w:val="left"/>
      <w:pPr>
        <w:ind w:left="980" w:firstLine="0"/>
      </w:pPr>
    </w:lvl>
    <w:lvl w:ilvl="2">
      <w:start w:val="1"/>
      <w:numFmt w:val="lowerRoman"/>
      <w:lvlText w:val="%3."/>
      <w:lvlJc w:val="left"/>
      <w:pPr>
        <w:ind w:left="1400" w:firstLine="0"/>
      </w:pPr>
    </w:lvl>
    <w:lvl w:ilvl="3">
      <w:start w:val="1"/>
      <w:numFmt w:val="decimal"/>
      <w:lvlText w:val="%4."/>
      <w:lvlJc w:val="left"/>
      <w:pPr>
        <w:ind w:left="1820" w:firstLine="0"/>
      </w:pPr>
    </w:lvl>
    <w:lvl w:ilvl="4">
      <w:start w:val="1"/>
      <w:numFmt w:val="lowerLetter"/>
      <w:lvlText w:val="%5)"/>
      <w:lvlJc w:val="left"/>
      <w:pPr>
        <w:ind w:left="2240" w:firstLine="0"/>
      </w:pPr>
    </w:lvl>
    <w:lvl w:ilvl="5">
      <w:start w:val="1"/>
      <w:numFmt w:val="lowerRoman"/>
      <w:lvlText w:val="%6."/>
      <w:lvlJc w:val="left"/>
      <w:pPr>
        <w:ind w:left="2660" w:firstLine="0"/>
      </w:pPr>
    </w:lvl>
    <w:lvl w:ilvl="6">
      <w:start w:val="1"/>
      <w:numFmt w:val="decimal"/>
      <w:lvlText w:val="%7."/>
      <w:lvlJc w:val="left"/>
      <w:pPr>
        <w:ind w:left="3080" w:firstLine="0"/>
      </w:pPr>
    </w:lvl>
    <w:lvl w:ilvl="7">
      <w:start w:val="1"/>
      <w:numFmt w:val="lowerLetter"/>
      <w:lvlText w:val="%8)"/>
      <w:lvlJc w:val="left"/>
      <w:pPr>
        <w:ind w:left="3500" w:firstLine="0"/>
      </w:pPr>
    </w:lvl>
    <w:lvl w:ilvl="8">
      <w:start w:val="1"/>
      <w:numFmt w:val="lowerRoman"/>
      <w:lvlText w:val="%9."/>
      <w:lvlJc w:val="left"/>
      <w:pPr>
        <w:ind w:left="3920" w:firstLine="0"/>
      </w:pPr>
    </w:lvl>
  </w:abstractNum>
  <w:abstractNum w:abstractNumId="8">
    <w:nsid w:val="7B717875"/>
    <w:multiLevelType w:val="multilevel"/>
    <w:tmpl w:val="202CAFD0"/>
    <w:lvl w:ilvl="0">
      <w:start w:val="1"/>
      <w:numFmt w:val="decimal"/>
      <w:lvlText w:val="第%1条"/>
      <w:lvlJc w:val="left"/>
      <w:pPr>
        <w:ind w:left="0" w:firstLine="0"/>
      </w:pPr>
      <w:rPr>
        <w:b w:val="0"/>
        <w:color w:val="auto"/>
        <w:sz w:val="28"/>
        <w:szCs w:val="28"/>
        <w:lang w:val="en-US"/>
      </w:rPr>
    </w:lvl>
    <w:lvl w:ilvl="1">
      <w:start w:val="1"/>
      <w:numFmt w:val="lowerLetter"/>
      <w:lvlText w:val="%2)"/>
      <w:lvlJc w:val="left"/>
      <w:pPr>
        <w:ind w:left="980" w:firstLine="0"/>
      </w:pPr>
    </w:lvl>
    <w:lvl w:ilvl="2">
      <w:start w:val="1"/>
      <w:numFmt w:val="lowerRoman"/>
      <w:lvlText w:val="%3."/>
      <w:lvlJc w:val="left"/>
      <w:pPr>
        <w:ind w:left="1400" w:firstLine="0"/>
      </w:pPr>
    </w:lvl>
    <w:lvl w:ilvl="3">
      <w:start w:val="1"/>
      <w:numFmt w:val="decimal"/>
      <w:lvlText w:val="%4."/>
      <w:lvlJc w:val="left"/>
      <w:pPr>
        <w:ind w:left="1820" w:firstLine="0"/>
      </w:pPr>
    </w:lvl>
    <w:lvl w:ilvl="4">
      <w:start w:val="1"/>
      <w:numFmt w:val="lowerLetter"/>
      <w:lvlText w:val="%5)"/>
      <w:lvlJc w:val="left"/>
      <w:pPr>
        <w:ind w:left="2240" w:firstLine="0"/>
      </w:pPr>
    </w:lvl>
    <w:lvl w:ilvl="5">
      <w:start w:val="1"/>
      <w:numFmt w:val="lowerRoman"/>
      <w:lvlText w:val="%6."/>
      <w:lvlJc w:val="left"/>
      <w:pPr>
        <w:ind w:left="2660" w:firstLine="0"/>
      </w:pPr>
    </w:lvl>
    <w:lvl w:ilvl="6">
      <w:start w:val="1"/>
      <w:numFmt w:val="decimal"/>
      <w:lvlText w:val="%7."/>
      <w:lvlJc w:val="left"/>
      <w:pPr>
        <w:ind w:left="3080" w:firstLine="0"/>
      </w:pPr>
    </w:lvl>
    <w:lvl w:ilvl="7">
      <w:start w:val="1"/>
      <w:numFmt w:val="lowerLetter"/>
      <w:lvlText w:val="%8)"/>
      <w:lvlJc w:val="left"/>
      <w:pPr>
        <w:ind w:left="3500" w:firstLine="0"/>
      </w:pPr>
    </w:lvl>
    <w:lvl w:ilvl="8">
      <w:start w:val="1"/>
      <w:numFmt w:val="lowerRoman"/>
      <w:lvlText w:val="%9."/>
      <w:lvlJc w:val="left"/>
      <w:pPr>
        <w:ind w:left="3920" w:firstLine="0"/>
      </w:pPr>
    </w:lvl>
  </w:abstractNum>
  <w:num w:numId="1">
    <w:abstractNumId w:val="2"/>
  </w:num>
  <w:num w:numId="2">
    <w:abstractNumId w:val="5"/>
  </w:num>
  <w:num w:numId="3">
    <w:abstractNumId w:val="8"/>
  </w:num>
  <w:num w:numId="4">
    <w:abstractNumId w:val="7"/>
  </w:num>
  <w:num w:numId="5">
    <w:abstractNumId w:val="4"/>
  </w:num>
  <w:num w:numId="6">
    <w:abstractNumId w:val="3"/>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9C0"/>
    <w:rsid w:val="00022F4B"/>
    <w:rsid w:val="00024AA8"/>
    <w:rsid w:val="00025901"/>
    <w:rsid w:val="00026575"/>
    <w:rsid w:val="00045E66"/>
    <w:rsid w:val="00046322"/>
    <w:rsid w:val="00046932"/>
    <w:rsid w:val="000512B0"/>
    <w:rsid w:val="00054E34"/>
    <w:rsid w:val="00063717"/>
    <w:rsid w:val="000710DD"/>
    <w:rsid w:val="00072B63"/>
    <w:rsid w:val="0007602B"/>
    <w:rsid w:val="000767C5"/>
    <w:rsid w:val="0008474A"/>
    <w:rsid w:val="00091337"/>
    <w:rsid w:val="0009167A"/>
    <w:rsid w:val="00097A6E"/>
    <w:rsid w:val="000A569F"/>
    <w:rsid w:val="000B1F3C"/>
    <w:rsid w:val="000C578B"/>
    <w:rsid w:val="000D2D81"/>
    <w:rsid w:val="000D6799"/>
    <w:rsid w:val="000E6961"/>
    <w:rsid w:val="000E7100"/>
    <w:rsid w:val="000E7A77"/>
    <w:rsid w:val="000F074B"/>
    <w:rsid w:val="000F2A70"/>
    <w:rsid w:val="000F67A4"/>
    <w:rsid w:val="00100E38"/>
    <w:rsid w:val="001055AD"/>
    <w:rsid w:val="00105A13"/>
    <w:rsid w:val="00105B39"/>
    <w:rsid w:val="00112DC5"/>
    <w:rsid w:val="0011398D"/>
    <w:rsid w:val="00115107"/>
    <w:rsid w:val="001175D1"/>
    <w:rsid w:val="00121118"/>
    <w:rsid w:val="001316DC"/>
    <w:rsid w:val="001361D0"/>
    <w:rsid w:val="00140950"/>
    <w:rsid w:val="001463E2"/>
    <w:rsid w:val="00150C20"/>
    <w:rsid w:val="00152211"/>
    <w:rsid w:val="00157834"/>
    <w:rsid w:val="00166CA3"/>
    <w:rsid w:val="00174E02"/>
    <w:rsid w:val="00177113"/>
    <w:rsid w:val="00177604"/>
    <w:rsid w:val="00181520"/>
    <w:rsid w:val="00183696"/>
    <w:rsid w:val="00187623"/>
    <w:rsid w:val="00191BF1"/>
    <w:rsid w:val="00194704"/>
    <w:rsid w:val="001B232B"/>
    <w:rsid w:val="001B622E"/>
    <w:rsid w:val="001B78DB"/>
    <w:rsid w:val="001C0292"/>
    <w:rsid w:val="001C3D56"/>
    <w:rsid w:val="001D1B7D"/>
    <w:rsid w:val="001E309C"/>
    <w:rsid w:val="001E71B0"/>
    <w:rsid w:val="001F2699"/>
    <w:rsid w:val="001F5602"/>
    <w:rsid w:val="00205290"/>
    <w:rsid w:val="00217AB8"/>
    <w:rsid w:val="00222616"/>
    <w:rsid w:val="002230D6"/>
    <w:rsid w:val="0022381E"/>
    <w:rsid w:val="00226602"/>
    <w:rsid w:val="00227528"/>
    <w:rsid w:val="00232CE5"/>
    <w:rsid w:val="00245661"/>
    <w:rsid w:val="002623DD"/>
    <w:rsid w:val="00273755"/>
    <w:rsid w:val="00274E94"/>
    <w:rsid w:val="00276CEB"/>
    <w:rsid w:val="00276F7D"/>
    <w:rsid w:val="00284706"/>
    <w:rsid w:val="00290B27"/>
    <w:rsid w:val="00294453"/>
    <w:rsid w:val="0029572C"/>
    <w:rsid w:val="002A4620"/>
    <w:rsid w:val="002C15EF"/>
    <w:rsid w:val="002C1BBF"/>
    <w:rsid w:val="002C387E"/>
    <w:rsid w:val="002C4164"/>
    <w:rsid w:val="002C42FE"/>
    <w:rsid w:val="002D10B5"/>
    <w:rsid w:val="002D3AA5"/>
    <w:rsid w:val="002D479F"/>
    <w:rsid w:val="002E253E"/>
    <w:rsid w:val="002E5AD8"/>
    <w:rsid w:val="002F1298"/>
    <w:rsid w:val="002F1433"/>
    <w:rsid w:val="002F169D"/>
    <w:rsid w:val="003032AD"/>
    <w:rsid w:val="003119D4"/>
    <w:rsid w:val="003126E7"/>
    <w:rsid w:val="00314295"/>
    <w:rsid w:val="003164B2"/>
    <w:rsid w:val="00316504"/>
    <w:rsid w:val="00316700"/>
    <w:rsid w:val="00316E50"/>
    <w:rsid w:val="00330E4C"/>
    <w:rsid w:val="00332556"/>
    <w:rsid w:val="003342A8"/>
    <w:rsid w:val="0034676B"/>
    <w:rsid w:val="0035370B"/>
    <w:rsid w:val="00353F2E"/>
    <w:rsid w:val="00360427"/>
    <w:rsid w:val="00366428"/>
    <w:rsid w:val="003671C2"/>
    <w:rsid w:val="003711FC"/>
    <w:rsid w:val="00373092"/>
    <w:rsid w:val="00375EA4"/>
    <w:rsid w:val="0037647E"/>
    <w:rsid w:val="003878E3"/>
    <w:rsid w:val="0039021F"/>
    <w:rsid w:val="00392816"/>
    <w:rsid w:val="00394363"/>
    <w:rsid w:val="00397101"/>
    <w:rsid w:val="003A0085"/>
    <w:rsid w:val="003A4086"/>
    <w:rsid w:val="003A45FA"/>
    <w:rsid w:val="003B3BA3"/>
    <w:rsid w:val="003B5286"/>
    <w:rsid w:val="003C19E5"/>
    <w:rsid w:val="003C2B8C"/>
    <w:rsid w:val="003C453A"/>
    <w:rsid w:val="003D4F4D"/>
    <w:rsid w:val="003E30DC"/>
    <w:rsid w:val="003F06D2"/>
    <w:rsid w:val="003F318D"/>
    <w:rsid w:val="003F64B5"/>
    <w:rsid w:val="003F7775"/>
    <w:rsid w:val="00401737"/>
    <w:rsid w:val="00401ED6"/>
    <w:rsid w:val="0041092B"/>
    <w:rsid w:val="00410C70"/>
    <w:rsid w:val="00411806"/>
    <w:rsid w:val="00413B4B"/>
    <w:rsid w:val="00415FDA"/>
    <w:rsid w:val="004163B0"/>
    <w:rsid w:val="00417894"/>
    <w:rsid w:val="004261BD"/>
    <w:rsid w:val="00434845"/>
    <w:rsid w:val="00442C50"/>
    <w:rsid w:val="004433DC"/>
    <w:rsid w:val="00450425"/>
    <w:rsid w:val="0045242F"/>
    <w:rsid w:val="00464F4B"/>
    <w:rsid w:val="00465EBC"/>
    <w:rsid w:val="004710A6"/>
    <w:rsid w:val="00471201"/>
    <w:rsid w:val="004778C3"/>
    <w:rsid w:val="00477BCA"/>
    <w:rsid w:val="00481FE4"/>
    <w:rsid w:val="00492F39"/>
    <w:rsid w:val="004A3798"/>
    <w:rsid w:val="004B353A"/>
    <w:rsid w:val="004B587E"/>
    <w:rsid w:val="004C11D9"/>
    <w:rsid w:val="004D46A5"/>
    <w:rsid w:val="004D5455"/>
    <w:rsid w:val="004D7E76"/>
    <w:rsid w:val="004E50F6"/>
    <w:rsid w:val="004F166E"/>
    <w:rsid w:val="004F3487"/>
    <w:rsid w:val="00515001"/>
    <w:rsid w:val="00515050"/>
    <w:rsid w:val="00515C51"/>
    <w:rsid w:val="0051700D"/>
    <w:rsid w:val="00533B20"/>
    <w:rsid w:val="00535780"/>
    <w:rsid w:val="00541590"/>
    <w:rsid w:val="0056030F"/>
    <w:rsid w:val="0056301D"/>
    <w:rsid w:val="0056348C"/>
    <w:rsid w:val="0056648A"/>
    <w:rsid w:val="005703A4"/>
    <w:rsid w:val="00570F55"/>
    <w:rsid w:val="0057471A"/>
    <w:rsid w:val="00576396"/>
    <w:rsid w:val="005803CD"/>
    <w:rsid w:val="00584853"/>
    <w:rsid w:val="00585B58"/>
    <w:rsid w:val="00587169"/>
    <w:rsid w:val="00591C42"/>
    <w:rsid w:val="005A2E48"/>
    <w:rsid w:val="005B2A33"/>
    <w:rsid w:val="005B3F74"/>
    <w:rsid w:val="005B57AC"/>
    <w:rsid w:val="005C1585"/>
    <w:rsid w:val="005C170B"/>
    <w:rsid w:val="005C3428"/>
    <w:rsid w:val="005C54B5"/>
    <w:rsid w:val="005C697F"/>
    <w:rsid w:val="005F1F2A"/>
    <w:rsid w:val="0060046A"/>
    <w:rsid w:val="00603196"/>
    <w:rsid w:val="00611176"/>
    <w:rsid w:val="006119FE"/>
    <w:rsid w:val="00613D40"/>
    <w:rsid w:val="00615D1C"/>
    <w:rsid w:val="0061688E"/>
    <w:rsid w:val="00621B87"/>
    <w:rsid w:val="0062645E"/>
    <w:rsid w:val="006268CB"/>
    <w:rsid w:val="00633528"/>
    <w:rsid w:val="00641DE8"/>
    <w:rsid w:val="0064716A"/>
    <w:rsid w:val="00650A30"/>
    <w:rsid w:val="0065535D"/>
    <w:rsid w:val="00656582"/>
    <w:rsid w:val="00656E10"/>
    <w:rsid w:val="00660FB9"/>
    <w:rsid w:val="0066697E"/>
    <w:rsid w:val="00667639"/>
    <w:rsid w:val="00673311"/>
    <w:rsid w:val="0067347F"/>
    <w:rsid w:val="00676953"/>
    <w:rsid w:val="006822D7"/>
    <w:rsid w:val="00697BE7"/>
    <w:rsid w:val="006A4528"/>
    <w:rsid w:val="006B0C98"/>
    <w:rsid w:val="006C7307"/>
    <w:rsid w:val="006E1CC1"/>
    <w:rsid w:val="006E6098"/>
    <w:rsid w:val="006F1CCF"/>
    <w:rsid w:val="006F5805"/>
    <w:rsid w:val="0070308A"/>
    <w:rsid w:val="00705801"/>
    <w:rsid w:val="007114C6"/>
    <w:rsid w:val="0071287A"/>
    <w:rsid w:val="00712B70"/>
    <w:rsid w:val="00715852"/>
    <w:rsid w:val="007202C9"/>
    <w:rsid w:val="007218E0"/>
    <w:rsid w:val="00731509"/>
    <w:rsid w:val="00732FB1"/>
    <w:rsid w:val="0073452C"/>
    <w:rsid w:val="00734CAD"/>
    <w:rsid w:val="0074260B"/>
    <w:rsid w:val="007462BA"/>
    <w:rsid w:val="00747BB9"/>
    <w:rsid w:val="00747F32"/>
    <w:rsid w:val="0075551B"/>
    <w:rsid w:val="00755DEE"/>
    <w:rsid w:val="0075758D"/>
    <w:rsid w:val="00766A0C"/>
    <w:rsid w:val="0076709F"/>
    <w:rsid w:val="007878A6"/>
    <w:rsid w:val="007906DD"/>
    <w:rsid w:val="0079307C"/>
    <w:rsid w:val="00793CA8"/>
    <w:rsid w:val="00795E86"/>
    <w:rsid w:val="007A2AA6"/>
    <w:rsid w:val="007A449E"/>
    <w:rsid w:val="007A5DB5"/>
    <w:rsid w:val="007A6F4B"/>
    <w:rsid w:val="007A7EEE"/>
    <w:rsid w:val="007B4C3B"/>
    <w:rsid w:val="007C2BD5"/>
    <w:rsid w:val="007C528E"/>
    <w:rsid w:val="007C7739"/>
    <w:rsid w:val="007E22C2"/>
    <w:rsid w:val="007E2560"/>
    <w:rsid w:val="007E615D"/>
    <w:rsid w:val="007F5611"/>
    <w:rsid w:val="007F57DE"/>
    <w:rsid w:val="007F597B"/>
    <w:rsid w:val="008017BD"/>
    <w:rsid w:val="0080757A"/>
    <w:rsid w:val="00811B1C"/>
    <w:rsid w:val="00811F47"/>
    <w:rsid w:val="0081330C"/>
    <w:rsid w:val="00821A93"/>
    <w:rsid w:val="008239C3"/>
    <w:rsid w:val="00826F0A"/>
    <w:rsid w:val="008309B7"/>
    <w:rsid w:val="00832AF6"/>
    <w:rsid w:val="00832BD3"/>
    <w:rsid w:val="0083780A"/>
    <w:rsid w:val="00841A33"/>
    <w:rsid w:val="00841D20"/>
    <w:rsid w:val="00844DEE"/>
    <w:rsid w:val="00846980"/>
    <w:rsid w:val="00846EA8"/>
    <w:rsid w:val="00855008"/>
    <w:rsid w:val="00856DE2"/>
    <w:rsid w:val="00857367"/>
    <w:rsid w:val="00857529"/>
    <w:rsid w:val="0085795E"/>
    <w:rsid w:val="008609E9"/>
    <w:rsid w:val="00865084"/>
    <w:rsid w:val="008664F4"/>
    <w:rsid w:val="00870197"/>
    <w:rsid w:val="00870A13"/>
    <w:rsid w:val="0087494B"/>
    <w:rsid w:val="00875C0C"/>
    <w:rsid w:val="008778E2"/>
    <w:rsid w:val="00877D50"/>
    <w:rsid w:val="00886F66"/>
    <w:rsid w:val="00890C42"/>
    <w:rsid w:val="00897859"/>
    <w:rsid w:val="00897F4C"/>
    <w:rsid w:val="008A1177"/>
    <w:rsid w:val="008A460D"/>
    <w:rsid w:val="008A7850"/>
    <w:rsid w:val="008C7A45"/>
    <w:rsid w:val="008D0F01"/>
    <w:rsid w:val="008F6145"/>
    <w:rsid w:val="00901DFF"/>
    <w:rsid w:val="00905755"/>
    <w:rsid w:val="00912B05"/>
    <w:rsid w:val="00913794"/>
    <w:rsid w:val="00922202"/>
    <w:rsid w:val="009263A2"/>
    <w:rsid w:val="00926793"/>
    <w:rsid w:val="00926FAB"/>
    <w:rsid w:val="00927F74"/>
    <w:rsid w:val="00931197"/>
    <w:rsid w:val="00941D96"/>
    <w:rsid w:val="00941E3D"/>
    <w:rsid w:val="00942F99"/>
    <w:rsid w:val="00944EE3"/>
    <w:rsid w:val="00945358"/>
    <w:rsid w:val="00954F95"/>
    <w:rsid w:val="009606BC"/>
    <w:rsid w:val="0096132D"/>
    <w:rsid w:val="009619FD"/>
    <w:rsid w:val="0096656B"/>
    <w:rsid w:val="00966882"/>
    <w:rsid w:val="009705FF"/>
    <w:rsid w:val="00974717"/>
    <w:rsid w:val="00977D4E"/>
    <w:rsid w:val="00991545"/>
    <w:rsid w:val="0099179D"/>
    <w:rsid w:val="009924B2"/>
    <w:rsid w:val="00996F28"/>
    <w:rsid w:val="0099704B"/>
    <w:rsid w:val="009A095B"/>
    <w:rsid w:val="009B1C6A"/>
    <w:rsid w:val="009B3FE7"/>
    <w:rsid w:val="009B4F9C"/>
    <w:rsid w:val="009C101B"/>
    <w:rsid w:val="009C1BC3"/>
    <w:rsid w:val="009C4478"/>
    <w:rsid w:val="009C504E"/>
    <w:rsid w:val="009D31FF"/>
    <w:rsid w:val="009D32C5"/>
    <w:rsid w:val="009D6A80"/>
    <w:rsid w:val="009E4F1C"/>
    <w:rsid w:val="009F159A"/>
    <w:rsid w:val="009F30CB"/>
    <w:rsid w:val="00A005EE"/>
    <w:rsid w:val="00A13324"/>
    <w:rsid w:val="00A17C59"/>
    <w:rsid w:val="00A20B8E"/>
    <w:rsid w:val="00A21FC3"/>
    <w:rsid w:val="00A241C4"/>
    <w:rsid w:val="00A27B93"/>
    <w:rsid w:val="00A301B7"/>
    <w:rsid w:val="00A44FDA"/>
    <w:rsid w:val="00A46B7B"/>
    <w:rsid w:val="00A47B9B"/>
    <w:rsid w:val="00A61A53"/>
    <w:rsid w:val="00A641CF"/>
    <w:rsid w:val="00A7790C"/>
    <w:rsid w:val="00A8191A"/>
    <w:rsid w:val="00A83835"/>
    <w:rsid w:val="00A85604"/>
    <w:rsid w:val="00A939C0"/>
    <w:rsid w:val="00A94C62"/>
    <w:rsid w:val="00AA3FA3"/>
    <w:rsid w:val="00AB2780"/>
    <w:rsid w:val="00AB6BA9"/>
    <w:rsid w:val="00AB6CEC"/>
    <w:rsid w:val="00AC3CDE"/>
    <w:rsid w:val="00AC7D1F"/>
    <w:rsid w:val="00AD0DDE"/>
    <w:rsid w:val="00AD39F2"/>
    <w:rsid w:val="00AD545F"/>
    <w:rsid w:val="00AE4AA6"/>
    <w:rsid w:val="00AE65E3"/>
    <w:rsid w:val="00AF65D0"/>
    <w:rsid w:val="00B00134"/>
    <w:rsid w:val="00B041C4"/>
    <w:rsid w:val="00B04DDD"/>
    <w:rsid w:val="00B13389"/>
    <w:rsid w:val="00B13B2C"/>
    <w:rsid w:val="00B21AE3"/>
    <w:rsid w:val="00B310A7"/>
    <w:rsid w:val="00B408FA"/>
    <w:rsid w:val="00B43130"/>
    <w:rsid w:val="00B458C8"/>
    <w:rsid w:val="00B5258A"/>
    <w:rsid w:val="00B579A8"/>
    <w:rsid w:val="00B624E6"/>
    <w:rsid w:val="00B64BEB"/>
    <w:rsid w:val="00B65CBF"/>
    <w:rsid w:val="00B6700F"/>
    <w:rsid w:val="00B709F1"/>
    <w:rsid w:val="00B70F76"/>
    <w:rsid w:val="00B74059"/>
    <w:rsid w:val="00B75848"/>
    <w:rsid w:val="00B7680C"/>
    <w:rsid w:val="00B849AC"/>
    <w:rsid w:val="00B92B20"/>
    <w:rsid w:val="00B93DD1"/>
    <w:rsid w:val="00BA70D3"/>
    <w:rsid w:val="00BB354C"/>
    <w:rsid w:val="00BC5E16"/>
    <w:rsid w:val="00BD5CDA"/>
    <w:rsid w:val="00BD6444"/>
    <w:rsid w:val="00BD6D7A"/>
    <w:rsid w:val="00BE3FC4"/>
    <w:rsid w:val="00BE455C"/>
    <w:rsid w:val="00BF5186"/>
    <w:rsid w:val="00BF5D9C"/>
    <w:rsid w:val="00BF64C7"/>
    <w:rsid w:val="00BF76F9"/>
    <w:rsid w:val="00C111C5"/>
    <w:rsid w:val="00C130BC"/>
    <w:rsid w:val="00C20371"/>
    <w:rsid w:val="00C27270"/>
    <w:rsid w:val="00C377A4"/>
    <w:rsid w:val="00C424A7"/>
    <w:rsid w:val="00C46946"/>
    <w:rsid w:val="00C54B6F"/>
    <w:rsid w:val="00C5663E"/>
    <w:rsid w:val="00C57F8E"/>
    <w:rsid w:val="00C629F3"/>
    <w:rsid w:val="00C6583E"/>
    <w:rsid w:val="00C8743E"/>
    <w:rsid w:val="00C9153B"/>
    <w:rsid w:val="00CA1530"/>
    <w:rsid w:val="00CA6092"/>
    <w:rsid w:val="00CA6D71"/>
    <w:rsid w:val="00CB349A"/>
    <w:rsid w:val="00CC0080"/>
    <w:rsid w:val="00CC7A06"/>
    <w:rsid w:val="00CE08E8"/>
    <w:rsid w:val="00CE274E"/>
    <w:rsid w:val="00CE4445"/>
    <w:rsid w:val="00CE62A2"/>
    <w:rsid w:val="00CF38D4"/>
    <w:rsid w:val="00D007C1"/>
    <w:rsid w:val="00D04415"/>
    <w:rsid w:val="00D13904"/>
    <w:rsid w:val="00D20122"/>
    <w:rsid w:val="00D27FAA"/>
    <w:rsid w:val="00D32019"/>
    <w:rsid w:val="00D33B00"/>
    <w:rsid w:val="00D4022E"/>
    <w:rsid w:val="00D53DFA"/>
    <w:rsid w:val="00D5666A"/>
    <w:rsid w:val="00D57E35"/>
    <w:rsid w:val="00D6135F"/>
    <w:rsid w:val="00D74D0A"/>
    <w:rsid w:val="00D75EDC"/>
    <w:rsid w:val="00D76CF1"/>
    <w:rsid w:val="00D83A86"/>
    <w:rsid w:val="00D8407F"/>
    <w:rsid w:val="00D84FEC"/>
    <w:rsid w:val="00D91FB0"/>
    <w:rsid w:val="00D96692"/>
    <w:rsid w:val="00D9752F"/>
    <w:rsid w:val="00DA039A"/>
    <w:rsid w:val="00DA2A1C"/>
    <w:rsid w:val="00DC37BC"/>
    <w:rsid w:val="00DC78E4"/>
    <w:rsid w:val="00DC7AC2"/>
    <w:rsid w:val="00DD4578"/>
    <w:rsid w:val="00DD4C68"/>
    <w:rsid w:val="00DD4FEF"/>
    <w:rsid w:val="00DE3D5E"/>
    <w:rsid w:val="00DE6681"/>
    <w:rsid w:val="00DE7D76"/>
    <w:rsid w:val="00DF2C1B"/>
    <w:rsid w:val="00E01D7A"/>
    <w:rsid w:val="00E0672F"/>
    <w:rsid w:val="00E10855"/>
    <w:rsid w:val="00E1575C"/>
    <w:rsid w:val="00E2127C"/>
    <w:rsid w:val="00E25CC9"/>
    <w:rsid w:val="00E3049F"/>
    <w:rsid w:val="00E31ECC"/>
    <w:rsid w:val="00E35EC6"/>
    <w:rsid w:val="00E361B6"/>
    <w:rsid w:val="00E5156A"/>
    <w:rsid w:val="00E53826"/>
    <w:rsid w:val="00E55F60"/>
    <w:rsid w:val="00E731E9"/>
    <w:rsid w:val="00E77C8F"/>
    <w:rsid w:val="00E834E4"/>
    <w:rsid w:val="00E838C0"/>
    <w:rsid w:val="00E9024E"/>
    <w:rsid w:val="00E91F93"/>
    <w:rsid w:val="00E95870"/>
    <w:rsid w:val="00EB1B59"/>
    <w:rsid w:val="00EB203F"/>
    <w:rsid w:val="00EB3682"/>
    <w:rsid w:val="00EB485C"/>
    <w:rsid w:val="00EC4AD3"/>
    <w:rsid w:val="00ED2C3B"/>
    <w:rsid w:val="00ED4871"/>
    <w:rsid w:val="00F1383E"/>
    <w:rsid w:val="00F3204E"/>
    <w:rsid w:val="00F33B00"/>
    <w:rsid w:val="00F34547"/>
    <w:rsid w:val="00F365AA"/>
    <w:rsid w:val="00F36D72"/>
    <w:rsid w:val="00F44D9B"/>
    <w:rsid w:val="00F457FC"/>
    <w:rsid w:val="00F45AFE"/>
    <w:rsid w:val="00F77BDE"/>
    <w:rsid w:val="00F9009A"/>
    <w:rsid w:val="00F91828"/>
    <w:rsid w:val="00FA5DF4"/>
    <w:rsid w:val="00FB0990"/>
    <w:rsid w:val="00FB0E0A"/>
    <w:rsid w:val="00FB0E15"/>
    <w:rsid w:val="00FB202F"/>
    <w:rsid w:val="00FB245B"/>
    <w:rsid w:val="00FB3737"/>
    <w:rsid w:val="00FC3D16"/>
    <w:rsid w:val="00FC41BA"/>
    <w:rsid w:val="00FC4915"/>
    <w:rsid w:val="00FC6C26"/>
    <w:rsid w:val="00FD32B6"/>
    <w:rsid w:val="00FD5DBA"/>
    <w:rsid w:val="00FD6A82"/>
    <w:rsid w:val="00FE3676"/>
    <w:rsid w:val="00FF29E6"/>
    <w:rsid w:val="00FF36D4"/>
    <w:rsid w:val="00FF5587"/>
    <w:rsid w:val="00FF65F7"/>
    <w:rsid w:val="00FF6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69B19"/>
  <w15:docId w15:val="{66CB79CB-5ADD-4F6E-BA86-1F759D9A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8A1177"/>
    <w:pPr>
      <w:keepNext/>
      <w:keepLines/>
      <w:spacing w:before="340" w:after="330" w:line="578" w:lineRule="auto"/>
      <w:jc w:val="center"/>
      <w:outlineLvl w:val="0"/>
    </w:pPr>
    <w:rPr>
      <w:rFonts w:eastAsia="黑体"/>
      <w:b/>
      <w:bCs/>
      <w:kern w:val="44"/>
      <w:sz w:val="32"/>
      <w:szCs w:val="44"/>
    </w:rPr>
  </w:style>
  <w:style w:type="paragraph" w:styleId="2">
    <w:name w:val="heading 2"/>
    <w:basedOn w:val="a"/>
    <w:next w:val="a"/>
    <w:link w:val="2Char"/>
    <w:uiPriority w:val="9"/>
    <w:unhideWhenUsed/>
    <w:qFormat/>
    <w:rsid w:val="0031429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6D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6D72"/>
    <w:rPr>
      <w:sz w:val="18"/>
      <w:szCs w:val="18"/>
    </w:rPr>
  </w:style>
  <w:style w:type="paragraph" w:styleId="a4">
    <w:name w:val="footer"/>
    <w:basedOn w:val="a"/>
    <w:link w:val="Char0"/>
    <w:uiPriority w:val="99"/>
    <w:unhideWhenUsed/>
    <w:rsid w:val="00F36D72"/>
    <w:pPr>
      <w:tabs>
        <w:tab w:val="center" w:pos="4153"/>
        <w:tab w:val="right" w:pos="8306"/>
      </w:tabs>
      <w:snapToGrid w:val="0"/>
      <w:jc w:val="left"/>
    </w:pPr>
    <w:rPr>
      <w:sz w:val="18"/>
      <w:szCs w:val="18"/>
    </w:rPr>
  </w:style>
  <w:style w:type="character" w:customStyle="1" w:styleId="Char0">
    <w:name w:val="页脚 Char"/>
    <w:basedOn w:val="a0"/>
    <w:link w:val="a4"/>
    <w:uiPriority w:val="99"/>
    <w:rsid w:val="00F36D72"/>
    <w:rPr>
      <w:sz w:val="18"/>
      <w:szCs w:val="18"/>
    </w:rPr>
  </w:style>
  <w:style w:type="paragraph" w:styleId="a5">
    <w:name w:val="Balloon Text"/>
    <w:basedOn w:val="a"/>
    <w:link w:val="Char1"/>
    <w:uiPriority w:val="99"/>
    <w:semiHidden/>
    <w:unhideWhenUsed/>
    <w:rsid w:val="00BF5186"/>
    <w:rPr>
      <w:sz w:val="18"/>
      <w:szCs w:val="18"/>
    </w:rPr>
  </w:style>
  <w:style w:type="character" w:customStyle="1" w:styleId="Char1">
    <w:name w:val="批注框文本 Char"/>
    <w:basedOn w:val="a0"/>
    <w:link w:val="a5"/>
    <w:uiPriority w:val="99"/>
    <w:semiHidden/>
    <w:rsid w:val="00BF5186"/>
    <w:rPr>
      <w:sz w:val="18"/>
      <w:szCs w:val="18"/>
    </w:rPr>
  </w:style>
  <w:style w:type="paragraph" w:styleId="a6">
    <w:name w:val="List Paragraph"/>
    <w:basedOn w:val="a"/>
    <w:uiPriority w:val="34"/>
    <w:qFormat/>
    <w:rsid w:val="00166CA3"/>
    <w:pPr>
      <w:ind w:firstLineChars="200" w:firstLine="420"/>
    </w:pPr>
  </w:style>
  <w:style w:type="paragraph" w:styleId="a7">
    <w:name w:val="Body Text"/>
    <w:basedOn w:val="a"/>
    <w:link w:val="Char2"/>
    <w:uiPriority w:val="99"/>
    <w:semiHidden/>
    <w:unhideWhenUsed/>
    <w:rsid w:val="0035370B"/>
    <w:pPr>
      <w:spacing w:after="120"/>
    </w:pPr>
  </w:style>
  <w:style w:type="character" w:customStyle="1" w:styleId="Char2">
    <w:name w:val="正文文本 Char"/>
    <w:basedOn w:val="a0"/>
    <w:link w:val="a7"/>
    <w:uiPriority w:val="99"/>
    <w:semiHidden/>
    <w:rsid w:val="0035370B"/>
  </w:style>
  <w:style w:type="paragraph" w:styleId="a8">
    <w:name w:val="Body Text First Indent"/>
    <w:basedOn w:val="a7"/>
    <w:link w:val="Char3"/>
    <w:qFormat/>
    <w:rsid w:val="0035370B"/>
    <w:pPr>
      <w:widowControl/>
      <w:spacing w:beforeLines="50" w:line="300" w:lineRule="auto"/>
      <w:ind w:firstLineChars="200" w:firstLine="200"/>
      <w:jc w:val="left"/>
    </w:pPr>
    <w:rPr>
      <w:rFonts w:asciiTheme="majorHAnsi" w:eastAsiaTheme="majorEastAsia" w:hAnsiTheme="majorHAnsi" w:cstheme="majorBidi"/>
      <w:kern w:val="0"/>
      <w:sz w:val="28"/>
      <w:lang w:eastAsia="en-US" w:bidi="en-US"/>
    </w:rPr>
  </w:style>
  <w:style w:type="character" w:customStyle="1" w:styleId="Char3">
    <w:name w:val="正文首行缩进 Char"/>
    <w:basedOn w:val="Char2"/>
    <w:link w:val="a8"/>
    <w:rsid w:val="0035370B"/>
    <w:rPr>
      <w:rFonts w:asciiTheme="majorHAnsi" w:eastAsiaTheme="majorEastAsia" w:hAnsiTheme="majorHAnsi" w:cstheme="majorBidi"/>
      <w:kern w:val="0"/>
      <w:sz w:val="28"/>
      <w:lang w:eastAsia="en-US" w:bidi="en-US"/>
    </w:rPr>
  </w:style>
  <w:style w:type="character" w:customStyle="1" w:styleId="1Char">
    <w:name w:val="标题 1 Char"/>
    <w:basedOn w:val="a0"/>
    <w:link w:val="1"/>
    <w:uiPriority w:val="9"/>
    <w:rsid w:val="008A1177"/>
    <w:rPr>
      <w:rFonts w:eastAsia="黑体"/>
      <w:b/>
      <w:bCs/>
      <w:kern w:val="44"/>
      <w:sz w:val="32"/>
      <w:szCs w:val="44"/>
    </w:rPr>
  </w:style>
  <w:style w:type="paragraph" w:styleId="a9">
    <w:name w:val="annotation text"/>
    <w:basedOn w:val="a"/>
    <w:link w:val="Char4"/>
    <w:uiPriority w:val="99"/>
    <w:unhideWhenUsed/>
    <w:rsid w:val="00B04DDD"/>
    <w:pPr>
      <w:jc w:val="left"/>
    </w:pPr>
  </w:style>
  <w:style w:type="character" w:customStyle="1" w:styleId="Char4">
    <w:name w:val="批注文字 Char"/>
    <w:basedOn w:val="a0"/>
    <w:link w:val="a9"/>
    <w:uiPriority w:val="99"/>
    <w:rsid w:val="00B04DDD"/>
  </w:style>
  <w:style w:type="table" w:styleId="aa">
    <w:name w:val="Table Grid"/>
    <w:basedOn w:val="a1"/>
    <w:rsid w:val="00B04D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FB3737"/>
    <w:rPr>
      <w:sz w:val="21"/>
      <w:szCs w:val="21"/>
    </w:rPr>
  </w:style>
  <w:style w:type="paragraph" w:styleId="ac">
    <w:name w:val="annotation subject"/>
    <w:basedOn w:val="a9"/>
    <w:next w:val="a9"/>
    <w:link w:val="Char5"/>
    <w:uiPriority w:val="99"/>
    <w:semiHidden/>
    <w:unhideWhenUsed/>
    <w:rsid w:val="00FB3737"/>
    <w:rPr>
      <w:b/>
      <w:bCs/>
    </w:rPr>
  </w:style>
  <w:style w:type="character" w:customStyle="1" w:styleId="Char5">
    <w:name w:val="批注主题 Char"/>
    <w:basedOn w:val="Char4"/>
    <w:link w:val="ac"/>
    <w:uiPriority w:val="99"/>
    <w:semiHidden/>
    <w:rsid w:val="00FB3737"/>
    <w:rPr>
      <w:b/>
      <w:bCs/>
    </w:rPr>
  </w:style>
  <w:style w:type="character" w:customStyle="1" w:styleId="2Char">
    <w:name w:val="标题 2 Char"/>
    <w:basedOn w:val="a0"/>
    <w:link w:val="2"/>
    <w:uiPriority w:val="9"/>
    <w:rsid w:val="00314295"/>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2AB96-84A3-40D1-B598-1A8B172DB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979</Words>
  <Characters>5582</Characters>
  <Application>Microsoft Office Word</Application>
  <DocSecurity>0</DocSecurity>
  <Lines>46</Lines>
  <Paragraphs>13</Paragraphs>
  <ScaleCrop>false</ScaleCrop>
  <Company/>
  <LinksUpToDate>false</LinksUpToDate>
  <CharactersWithSpaces>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fanmin</dc:creator>
  <cp:keywords/>
  <dc:description/>
  <cp:lastModifiedBy>Fanwj</cp:lastModifiedBy>
  <cp:revision>3</cp:revision>
  <cp:lastPrinted>2019-05-21T02:12:00Z</cp:lastPrinted>
  <dcterms:created xsi:type="dcterms:W3CDTF">2019-05-24T02:50:00Z</dcterms:created>
  <dcterms:modified xsi:type="dcterms:W3CDTF">2019-05-24T03:13:00Z</dcterms:modified>
</cp:coreProperties>
</file>