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07442" w:rsidRDefault="00507442">
      <w:pPr>
        <w:rPr>
          <w:rFonts w:ascii="黑体" w:eastAsia="黑体" w:hAnsi="黑体" w:hint="eastAsia"/>
          <w:sz w:val="36"/>
          <w:szCs w:val="32"/>
        </w:rPr>
      </w:pPr>
    </w:p>
    <w:p w:rsidR="00507442" w:rsidRDefault="00507442">
      <w:pPr>
        <w:rPr>
          <w:rFonts w:ascii="仿宋" w:eastAsia="仿宋" w:hAnsi="仿宋"/>
          <w:sz w:val="32"/>
          <w:szCs w:val="28"/>
        </w:rPr>
      </w:pPr>
      <w:r>
        <w:rPr>
          <w:rFonts w:ascii="黑体" w:eastAsia="黑体" w:hAnsi="黑体" w:hint="eastAsia"/>
          <w:sz w:val="32"/>
          <w:szCs w:val="28"/>
        </w:rPr>
        <w:t>附件</w:t>
      </w:r>
      <w:r>
        <w:rPr>
          <w:rFonts w:ascii="仿宋" w:eastAsia="仿宋" w:hAnsi="仿宋" w:hint="eastAsia"/>
          <w:sz w:val="32"/>
          <w:szCs w:val="28"/>
        </w:rPr>
        <w:t xml:space="preserve">：                  </w:t>
      </w:r>
      <w:r>
        <w:rPr>
          <w:rFonts w:ascii="黑体" w:eastAsia="黑体" w:hAnsi="黑体" w:hint="eastAsia"/>
          <w:sz w:val="32"/>
          <w:szCs w:val="28"/>
        </w:rPr>
        <w:t xml:space="preserve"> 2017年交通运输标准化计划制修订项目表</w:t>
      </w:r>
    </w:p>
    <w:p w:rsidR="00507442" w:rsidRDefault="00507442">
      <w:pPr>
        <w:outlineLvl w:val="0"/>
        <w:rPr>
          <w:rFonts w:ascii="黑体" w:eastAsia="黑体" w:hAnsi="黑体"/>
          <w:sz w:val="32"/>
          <w:szCs w:val="28"/>
        </w:rPr>
      </w:pPr>
      <w:r>
        <w:rPr>
          <w:rFonts w:ascii="黑体" w:eastAsia="黑体" w:hAnsi="黑体" w:hint="eastAsia"/>
          <w:sz w:val="32"/>
          <w:szCs w:val="28"/>
        </w:rPr>
        <w:t>一、国家标准</w:t>
      </w:r>
    </w:p>
    <w:tbl>
      <w:tblPr>
        <w:tblW w:w="0" w:type="auto"/>
        <w:tblLayout w:type="fixed"/>
        <w:tblCellMar>
          <w:left w:w="51" w:type="dxa"/>
          <w:right w:w="51" w:type="dxa"/>
        </w:tblCellMar>
        <w:tblLook w:val="0000" w:firstRow="0" w:lastRow="0" w:firstColumn="0" w:lastColumn="0" w:noHBand="0" w:noVBand="0"/>
      </w:tblPr>
      <w:tblGrid>
        <w:gridCol w:w="618"/>
        <w:gridCol w:w="1276"/>
        <w:gridCol w:w="1701"/>
        <w:gridCol w:w="3544"/>
        <w:gridCol w:w="567"/>
        <w:gridCol w:w="680"/>
        <w:gridCol w:w="992"/>
        <w:gridCol w:w="596"/>
        <w:gridCol w:w="1390"/>
        <w:gridCol w:w="2154"/>
        <w:gridCol w:w="680"/>
      </w:tblGrid>
      <w:tr w:rsidR="00507442">
        <w:trPr>
          <w:cantSplit/>
          <w:trHeight w:val="397"/>
          <w:tblHeader/>
        </w:trPr>
        <w:tc>
          <w:tcPr>
            <w:tcW w:w="618" w:type="dxa"/>
            <w:tcBorders>
              <w:top w:val="single" w:sz="4" w:space="0" w:color="auto"/>
              <w:left w:val="single" w:sz="4" w:space="0" w:color="auto"/>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b/>
                <w:color w:val="000000"/>
                <w:kern w:val="0"/>
                <w:szCs w:val="21"/>
              </w:rPr>
            </w:pPr>
            <w:r>
              <w:rPr>
                <w:rFonts w:ascii="微软雅黑" w:eastAsia="微软雅黑" w:hAnsi="微软雅黑" w:cs="宋体" w:hint="eastAsia"/>
                <w:b/>
                <w:color w:val="000000"/>
                <w:kern w:val="0"/>
                <w:szCs w:val="21"/>
              </w:rPr>
              <w:t>序号</w:t>
            </w:r>
          </w:p>
        </w:tc>
        <w:tc>
          <w:tcPr>
            <w:tcW w:w="1276" w:type="dxa"/>
            <w:tcBorders>
              <w:top w:val="single" w:sz="4" w:space="0" w:color="auto"/>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b/>
                <w:color w:val="000000"/>
                <w:kern w:val="0"/>
                <w:szCs w:val="21"/>
              </w:rPr>
            </w:pPr>
            <w:r>
              <w:rPr>
                <w:rFonts w:ascii="微软雅黑" w:eastAsia="微软雅黑" w:hAnsi="微软雅黑" w:cs="宋体" w:hint="eastAsia"/>
                <w:b/>
                <w:color w:val="000000"/>
                <w:kern w:val="0"/>
                <w:szCs w:val="21"/>
              </w:rPr>
              <w:t>计划编号</w:t>
            </w:r>
          </w:p>
        </w:tc>
        <w:tc>
          <w:tcPr>
            <w:tcW w:w="1701" w:type="dxa"/>
            <w:tcBorders>
              <w:top w:val="single" w:sz="4" w:space="0" w:color="auto"/>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b/>
                <w:color w:val="000000"/>
                <w:kern w:val="0"/>
                <w:szCs w:val="21"/>
              </w:rPr>
            </w:pPr>
            <w:r>
              <w:rPr>
                <w:rFonts w:ascii="微软雅黑" w:eastAsia="微软雅黑" w:hAnsi="微软雅黑" w:cs="宋体" w:hint="eastAsia"/>
                <w:b/>
                <w:color w:val="000000"/>
                <w:kern w:val="0"/>
                <w:szCs w:val="21"/>
              </w:rPr>
              <w:t>项目名称</w:t>
            </w:r>
          </w:p>
        </w:tc>
        <w:tc>
          <w:tcPr>
            <w:tcW w:w="3544" w:type="dxa"/>
            <w:tcBorders>
              <w:top w:val="single" w:sz="4" w:space="0" w:color="auto"/>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b/>
                <w:color w:val="000000"/>
                <w:kern w:val="0"/>
                <w:szCs w:val="21"/>
              </w:rPr>
            </w:pPr>
            <w:r>
              <w:rPr>
                <w:rFonts w:ascii="微软雅黑" w:eastAsia="微软雅黑" w:hAnsi="微软雅黑" w:cs="宋体" w:hint="eastAsia"/>
                <w:b/>
                <w:color w:val="000000"/>
                <w:kern w:val="0"/>
                <w:szCs w:val="21"/>
              </w:rPr>
              <w:t>范围和主要技术内容</w:t>
            </w:r>
          </w:p>
        </w:tc>
        <w:tc>
          <w:tcPr>
            <w:tcW w:w="567" w:type="dxa"/>
            <w:tcBorders>
              <w:top w:val="single" w:sz="4" w:space="0" w:color="auto"/>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b/>
                <w:color w:val="000000"/>
                <w:kern w:val="0"/>
                <w:szCs w:val="21"/>
              </w:rPr>
            </w:pPr>
            <w:r>
              <w:rPr>
                <w:rFonts w:ascii="微软雅黑" w:eastAsia="微软雅黑" w:hAnsi="微软雅黑" w:cs="宋体" w:hint="eastAsia"/>
                <w:b/>
                <w:color w:val="000000"/>
                <w:kern w:val="0"/>
                <w:szCs w:val="21"/>
              </w:rPr>
              <w:t>性质</w:t>
            </w:r>
          </w:p>
        </w:tc>
        <w:tc>
          <w:tcPr>
            <w:tcW w:w="680" w:type="dxa"/>
            <w:tcBorders>
              <w:top w:val="single" w:sz="4" w:space="0" w:color="auto"/>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b/>
                <w:color w:val="000000"/>
                <w:kern w:val="0"/>
                <w:szCs w:val="21"/>
              </w:rPr>
            </w:pPr>
            <w:r>
              <w:rPr>
                <w:rFonts w:ascii="微软雅黑" w:eastAsia="微软雅黑" w:hAnsi="微软雅黑" w:cs="宋体" w:hint="eastAsia"/>
                <w:b/>
                <w:color w:val="000000"/>
                <w:kern w:val="0"/>
                <w:szCs w:val="21"/>
              </w:rPr>
              <w:t>制修订</w:t>
            </w:r>
          </w:p>
        </w:tc>
        <w:tc>
          <w:tcPr>
            <w:tcW w:w="992" w:type="dxa"/>
            <w:tcBorders>
              <w:top w:val="single" w:sz="4" w:space="0" w:color="auto"/>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b/>
                <w:color w:val="000000"/>
                <w:kern w:val="0"/>
                <w:szCs w:val="21"/>
              </w:rPr>
            </w:pPr>
            <w:r>
              <w:rPr>
                <w:rFonts w:ascii="微软雅黑" w:eastAsia="微软雅黑" w:hAnsi="微软雅黑" w:cs="宋体" w:hint="eastAsia"/>
                <w:b/>
                <w:color w:val="000000"/>
                <w:kern w:val="0"/>
                <w:szCs w:val="21"/>
              </w:rPr>
              <w:t>代替</w:t>
            </w:r>
          </w:p>
          <w:p w:rsidR="00507442" w:rsidRDefault="00507442">
            <w:pPr>
              <w:widowControl/>
              <w:jc w:val="center"/>
              <w:rPr>
                <w:rFonts w:ascii="微软雅黑" w:eastAsia="微软雅黑" w:hAnsi="微软雅黑" w:cs="宋体"/>
                <w:b/>
                <w:color w:val="000000"/>
                <w:kern w:val="0"/>
                <w:szCs w:val="21"/>
              </w:rPr>
            </w:pPr>
            <w:r>
              <w:rPr>
                <w:rFonts w:ascii="微软雅黑" w:eastAsia="微软雅黑" w:hAnsi="微软雅黑" w:cs="宋体" w:hint="eastAsia"/>
                <w:b/>
                <w:color w:val="000000"/>
                <w:kern w:val="0"/>
                <w:szCs w:val="21"/>
              </w:rPr>
              <w:t>标准</w:t>
            </w:r>
          </w:p>
        </w:tc>
        <w:tc>
          <w:tcPr>
            <w:tcW w:w="596" w:type="dxa"/>
            <w:tcBorders>
              <w:top w:val="single" w:sz="4" w:space="0" w:color="auto"/>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b/>
                <w:color w:val="000000"/>
                <w:kern w:val="0"/>
                <w:szCs w:val="21"/>
              </w:rPr>
            </w:pPr>
            <w:r>
              <w:rPr>
                <w:rFonts w:ascii="微软雅黑" w:eastAsia="微软雅黑" w:hAnsi="微软雅黑" w:cs="宋体" w:hint="eastAsia"/>
                <w:b/>
                <w:color w:val="000000"/>
                <w:kern w:val="0"/>
                <w:szCs w:val="21"/>
              </w:rPr>
              <w:t>完成时间</w:t>
            </w:r>
          </w:p>
        </w:tc>
        <w:tc>
          <w:tcPr>
            <w:tcW w:w="1390" w:type="dxa"/>
            <w:tcBorders>
              <w:top w:val="single" w:sz="4" w:space="0" w:color="auto"/>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b/>
                <w:color w:val="000000"/>
                <w:kern w:val="0"/>
                <w:szCs w:val="21"/>
              </w:rPr>
            </w:pPr>
            <w:r>
              <w:rPr>
                <w:rFonts w:ascii="微软雅黑" w:eastAsia="微软雅黑" w:hAnsi="微软雅黑" w:cs="宋体" w:hint="eastAsia"/>
                <w:b/>
                <w:color w:val="000000"/>
                <w:kern w:val="0"/>
                <w:szCs w:val="21"/>
              </w:rPr>
              <w:t>技术归口单位</w:t>
            </w:r>
          </w:p>
        </w:tc>
        <w:tc>
          <w:tcPr>
            <w:tcW w:w="2154" w:type="dxa"/>
            <w:tcBorders>
              <w:top w:val="single" w:sz="4" w:space="0" w:color="auto"/>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b/>
                <w:color w:val="000000"/>
                <w:kern w:val="0"/>
                <w:szCs w:val="21"/>
              </w:rPr>
            </w:pPr>
            <w:r>
              <w:rPr>
                <w:rFonts w:ascii="微软雅黑" w:eastAsia="微软雅黑" w:hAnsi="微软雅黑" w:cs="宋体" w:hint="eastAsia"/>
                <w:b/>
                <w:color w:val="000000"/>
                <w:kern w:val="0"/>
                <w:szCs w:val="21"/>
              </w:rPr>
              <w:t>起草单位</w:t>
            </w:r>
          </w:p>
        </w:tc>
        <w:tc>
          <w:tcPr>
            <w:tcW w:w="680" w:type="dxa"/>
            <w:tcBorders>
              <w:top w:val="single" w:sz="4" w:space="0" w:color="auto"/>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b/>
                <w:color w:val="000000"/>
                <w:kern w:val="0"/>
                <w:szCs w:val="21"/>
              </w:rPr>
            </w:pPr>
            <w:r>
              <w:rPr>
                <w:rFonts w:ascii="微软雅黑" w:eastAsia="微软雅黑" w:hAnsi="微软雅黑" w:cs="宋体" w:hint="eastAsia"/>
                <w:b/>
                <w:color w:val="000000"/>
                <w:kern w:val="0"/>
                <w:szCs w:val="21"/>
              </w:rPr>
              <w:t>备注</w:t>
            </w:r>
          </w:p>
        </w:tc>
      </w:tr>
      <w:tr w:rsidR="00507442">
        <w:trPr>
          <w:cantSplit/>
          <w:trHeight w:val="397"/>
        </w:trPr>
        <w:tc>
          <w:tcPr>
            <w:tcW w:w="618" w:type="dxa"/>
            <w:tcBorders>
              <w:top w:val="nil"/>
              <w:left w:val="single" w:sz="4" w:space="0" w:color="auto"/>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color w:val="000000"/>
                <w:kern w:val="0"/>
              </w:rPr>
              <w:t>1</w:t>
            </w:r>
          </w:p>
        </w:tc>
        <w:tc>
          <w:tcPr>
            <w:tcW w:w="1276" w:type="dxa"/>
            <w:tcBorders>
              <w:top w:val="nil"/>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color w:val="000000"/>
                <w:kern w:val="0"/>
              </w:rPr>
              <w:t>20160753-T-348</w:t>
            </w:r>
          </w:p>
        </w:tc>
        <w:tc>
          <w:tcPr>
            <w:tcW w:w="1701" w:type="dxa"/>
            <w:tcBorders>
              <w:top w:val="nil"/>
              <w:left w:val="nil"/>
              <w:bottom w:val="single" w:sz="4" w:space="0" w:color="auto"/>
              <w:right w:val="single" w:sz="4" w:space="0" w:color="auto"/>
            </w:tcBorders>
            <w:vAlign w:val="center"/>
          </w:tcPr>
          <w:p w:rsidR="00507442" w:rsidRDefault="00507442">
            <w:pPr>
              <w:widowControl/>
              <w:jc w:val="left"/>
              <w:rPr>
                <w:rFonts w:ascii="微软雅黑" w:eastAsia="微软雅黑" w:hAnsi="微软雅黑" w:cs="宋体"/>
                <w:color w:val="000000"/>
                <w:kern w:val="0"/>
                <w:szCs w:val="21"/>
              </w:rPr>
            </w:pPr>
            <w:r>
              <w:rPr>
                <w:rFonts w:ascii="宋体" w:hAnsi="宋体" w:cs="宋体" w:hint="eastAsia"/>
                <w:color w:val="000000"/>
                <w:kern w:val="0"/>
              </w:rPr>
              <w:t>船舶散装运输液体化学品危害性评价规范  危害性评价程序与污染分类方法</w:t>
            </w:r>
          </w:p>
        </w:tc>
        <w:tc>
          <w:tcPr>
            <w:tcW w:w="3544" w:type="dxa"/>
            <w:tcBorders>
              <w:top w:val="nil"/>
              <w:left w:val="nil"/>
              <w:bottom w:val="single" w:sz="4" w:space="0" w:color="auto"/>
              <w:right w:val="single" w:sz="4" w:space="0" w:color="auto"/>
            </w:tcBorders>
            <w:vAlign w:val="center"/>
          </w:tcPr>
          <w:p w:rsidR="00507442" w:rsidRDefault="00507442">
            <w:pPr>
              <w:widowControl/>
              <w:rPr>
                <w:rFonts w:ascii="宋体" w:hAnsi="宋体" w:cs="宋体"/>
                <w:kern w:val="0"/>
              </w:rPr>
            </w:pPr>
            <w:r>
              <w:rPr>
                <w:rFonts w:ascii="宋体" w:hAnsi="宋体" w:cs="宋体" w:hint="eastAsia"/>
                <w:kern w:val="0"/>
              </w:rPr>
              <w:t>本标准规定了船舶散装运输液体化学品危害性评价程序、液体化学品污染分类程序和方法、混合物的危害性评价程序和分类方法以及结果报告。</w:t>
            </w:r>
          </w:p>
          <w:p w:rsidR="00507442" w:rsidRDefault="00507442">
            <w:pPr>
              <w:widowControl/>
              <w:jc w:val="left"/>
              <w:rPr>
                <w:rFonts w:ascii="宋体" w:hAnsi="宋体" w:cs="宋体"/>
                <w:kern w:val="0"/>
              </w:rPr>
            </w:pPr>
            <w:r>
              <w:rPr>
                <w:rFonts w:ascii="宋体" w:hAnsi="宋体" w:cs="宋体" w:hint="eastAsia"/>
                <w:kern w:val="0"/>
              </w:rPr>
              <w:t>本标准适用于船舶散装运输液体化学品的危害性评价与污染分类。</w:t>
            </w:r>
          </w:p>
          <w:p w:rsidR="00507442" w:rsidRDefault="00507442">
            <w:pPr>
              <w:widowControl/>
              <w:jc w:val="left"/>
              <w:rPr>
                <w:rFonts w:ascii="宋体" w:hAnsi="宋体" w:cs="宋体"/>
                <w:color w:val="000000"/>
                <w:kern w:val="0"/>
              </w:rPr>
            </w:pPr>
            <w:r>
              <w:rPr>
                <w:rFonts w:ascii="宋体" w:hAnsi="宋体" w:cs="宋体" w:hint="eastAsia"/>
                <w:kern w:val="0"/>
              </w:rPr>
              <w:t>主要修订内容：根据最新的《MARPOL 73/78》附则 II、《IBC规则》以及国际海事组织通函MEPC.1/Circ.512，修订了液体化学品危害性的评价各栏引用标准、分级指标与符号、液体化学品的污染类别的分类模式，以及混合物危害性的评价计算方法。</w:t>
            </w:r>
          </w:p>
        </w:tc>
        <w:tc>
          <w:tcPr>
            <w:tcW w:w="567" w:type="dxa"/>
            <w:tcBorders>
              <w:top w:val="nil"/>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color w:val="000000"/>
                <w:kern w:val="0"/>
              </w:rPr>
              <w:t>推荐</w:t>
            </w:r>
          </w:p>
        </w:tc>
        <w:tc>
          <w:tcPr>
            <w:tcW w:w="680" w:type="dxa"/>
            <w:tcBorders>
              <w:top w:val="nil"/>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color w:val="000000"/>
                <w:kern w:val="0"/>
              </w:rPr>
              <w:t>修订</w:t>
            </w:r>
          </w:p>
        </w:tc>
        <w:tc>
          <w:tcPr>
            <w:tcW w:w="992" w:type="dxa"/>
            <w:tcBorders>
              <w:top w:val="nil"/>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color w:val="000000"/>
                <w:kern w:val="0"/>
              </w:rPr>
              <w:t>GB/T 16310.5-1996</w:t>
            </w:r>
          </w:p>
        </w:tc>
        <w:tc>
          <w:tcPr>
            <w:tcW w:w="596" w:type="dxa"/>
            <w:tcBorders>
              <w:top w:val="nil"/>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color w:val="000000"/>
                <w:kern w:val="0"/>
              </w:rPr>
              <w:t>2018</w:t>
            </w:r>
          </w:p>
        </w:tc>
        <w:tc>
          <w:tcPr>
            <w:tcW w:w="1390" w:type="dxa"/>
            <w:tcBorders>
              <w:top w:val="nil"/>
              <w:left w:val="nil"/>
              <w:bottom w:val="single" w:sz="4" w:space="0" w:color="auto"/>
              <w:right w:val="single" w:sz="4" w:space="0" w:color="auto"/>
            </w:tcBorders>
            <w:vAlign w:val="center"/>
          </w:tcPr>
          <w:p w:rsidR="00507442" w:rsidRDefault="00507442">
            <w:pPr>
              <w:widowControl/>
              <w:jc w:val="left"/>
              <w:rPr>
                <w:rFonts w:ascii="微软雅黑" w:eastAsia="微软雅黑" w:hAnsi="微软雅黑" w:cs="宋体"/>
                <w:color w:val="000000"/>
                <w:kern w:val="0"/>
                <w:szCs w:val="21"/>
              </w:rPr>
            </w:pPr>
            <w:r>
              <w:rPr>
                <w:rFonts w:ascii="宋体" w:hAnsi="宋体" w:cs="宋体" w:hint="eastAsia"/>
                <w:color w:val="000000"/>
                <w:kern w:val="0"/>
              </w:rPr>
              <w:t>交通运输航海安全标准化技术委员会</w:t>
            </w:r>
          </w:p>
        </w:tc>
        <w:tc>
          <w:tcPr>
            <w:tcW w:w="2154" w:type="dxa"/>
            <w:tcBorders>
              <w:top w:val="nil"/>
              <w:left w:val="nil"/>
              <w:bottom w:val="single" w:sz="4" w:space="0" w:color="auto"/>
              <w:right w:val="single" w:sz="4" w:space="0" w:color="auto"/>
            </w:tcBorders>
            <w:vAlign w:val="center"/>
          </w:tcPr>
          <w:p w:rsidR="00507442" w:rsidRDefault="00507442">
            <w:pPr>
              <w:widowControl/>
              <w:rPr>
                <w:rFonts w:ascii="微软雅黑" w:eastAsia="微软雅黑" w:hAnsi="微软雅黑" w:cs="宋体"/>
                <w:color w:val="000000"/>
                <w:kern w:val="0"/>
                <w:szCs w:val="21"/>
              </w:rPr>
            </w:pPr>
            <w:r>
              <w:rPr>
                <w:rFonts w:ascii="宋体" w:hAnsi="宋体" w:cs="宋体" w:hint="eastAsia"/>
                <w:color w:val="000000"/>
                <w:kern w:val="0"/>
              </w:rPr>
              <w:t>大连危险货物运输研究中心、交通运输部水运科学研究院</w:t>
            </w:r>
          </w:p>
        </w:tc>
        <w:tc>
          <w:tcPr>
            <w:tcW w:w="680" w:type="dxa"/>
            <w:tcBorders>
              <w:top w:val="nil"/>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color w:val="000000"/>
                <w:kern w:val="0"/>
              </w:rPr>
              <w:t>安全应急</w:t>
            </w:r>
          </w:p>
        </w:tc>
      </w:tr>
      <w:tr w:rsidR="00507442">
        <w:trPr>
          <w:cantSplit/>
          <w:trHeight w:val="397"/>
        </w:trPr>
        <w:tc>
          <w:tcPr>
            <w:tcW w:w="618" w:type="dxa"/>
            <w:tcBorders>
              <w:top w:val="nil"/>
              <w:left w:val="single" w:sz="4" w:space="0" w:color="auto"/>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color w:val="000000"/>
                <w:kern w:val="0"/>
              </w:rPr>
              <w:t>2</w:t>
            </w:r>
          </w:p>
        </w:tc>
        <w:tc>
          <w:tcPr>
            <w:tcW w:w="1276"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rPr>
            </w:pPr>
            <w:r>
              <w:rPr>
                <w:rFonts w:ascii="宋体" w:hAnsi="宋体" w:cs="宋体" w:hint="eastAsia"/>
                <w:color w:val="000000"/>
                <w:kern w:val="0"/>
              </w:rPr>
              <w:t>20160978-Q-348</w:t>
            </w:r>
          </w:p>
        </w:tc>
        <w:tc>
          <w:tcPr>
            <w:tcW w:w="1701"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rPr>
            </w:pPr>
            <w:r>
              <w:rPr>
                <w:rFonts w:ascii="宋体" w:hAnsi="宋体" w:cs="宋体" w:hint="eastAsia"/>
                <w:kern w:val="0"/>
              </w:rPr>
              <w:t>中国海区可航行水域桥梁助航标志</w:t>
            </w:r>
          </w:p>
        </w:tc>
        <w:tc>
          <w:tcPr>
            <w:tcW w:w="3544"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kern w:val="0"/>
              </w:rPr>
            </w:pPr>
            <w:r>
              <w:rPr>
                <w:rFonts w:ascii="宋体" w:hAnsi="宋体" w:cs="宋体" w:hint="eastAsia"/>
                <w:kern w:val="0"/>
              </w:rPr>
              <w:t>本标准规定了中国海区可航行水域桥梁助航标志的种类、功能、形状、尺寸、颜色灯质和设置规则。</w:t>
            </w:r>
          </w:p>
          <w:p w:rsidR="00507442" w:rsidRDefault="00507442">
            <w:pPr>
              <w:widowControl/>
              <w:jc w:val="left"/>
              <w:rPr>
                <w:rFonts w:ascii="宋体" w:hAnsi="宋体" w:cs="宋体"/>
                <w:kern w:val="0"/>
              </w:rPr>
            </w:pPr>
            <w:r>
              <w:rPr>
                <w:rFonts w:ascii="宋体" w:hAnsi="宋体" w:cs="宋体" w:hint="eastAsia"/>
                <w:kern w:val="0"/>
              </w:rPr>
              <w:t>本标准适用于中国海区及其港口、通海河口可航行水域的桥梁（包括跨越可航行水域的铁路、道路、管路和渡槽等固定建筑物）上所设置的助航标志。</w:t>
            </w:r>
          </w:p>
          <w:p w:rsidR="00507442" w:rsidRDefault="00507442">
            <w:pPr>
              <w:widowControl/>
              <w:jc w:val="left"/>
              <w:rPr>
                <w:rFonts w:ascii="宋体" w:hAnsi="宋体" w:cs="宋体"/>
                <w:color w:val="000000"/>
                <w:kern w:val="0"/>
              </w:rPr>
            </w:pPr>
            <w:r>
              <w:rPr>
                <w:rFonts w:ascii="宋体" w:hAnsi="宋体" w:cs="宋体" w:hint="eastAsia"/>
                <w:kern w:val="0"/>
              </w:rPr>
              <w:t>主要修订内容：最佳通过点标志取代原有的单向通航孔标志和双向通航孔标志；按IALA建议增加了相关条款。</w:t>
            </w:r>
          </w:p>
        </w:tc>
        <w:tc>
          <w:tcPr>
            <w:tcW w:w="567"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kern w:val="0"/>
              </w:rPr>
              <w:t>强制</w:t>
            </w:r>
          </w:p>
        </w:tc>
        <w:tc>
          <w:tcPr>
            <w:tcW w:w="680"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kern w:val="0"/>
              </w:rPr>
              <w:t>修订</w:t>
            </w:r>
          </w:p>
        </w:tc>
        <w:tc>
          <w:tcPr>
            <w:tcW w:w="992"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kern w:val="0"/>
              </w:rPr>
              <w:t>GB 24418-2009</w:t>
            </w:r>
          </w:p>
        </w:tc>
        <w:tc>
          <w:tcPr>
            <w:tcW w:w="596"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kern w:val="0"/>
              </w:rPr>
              <w:t>2018</w:t>
            </w:r>
          </w:p>
        </w:tc>
        <w:tc>
          <w:tcPr>
            <w:tcW w:w="1390"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rPr>
            </w:pPr>
            <w:r>
              <w:rPr>
                <w:rFonts w:ascii="宋体" w:hAnsi="宋体" w:cs="宋体" w:hint="eastAsia"/>
                <w:kern w:val="0"/>
              </w:rPr>
              <w:t>交通运输航测标准化技术委员会</w:t>
            </w:r>
          </w:p>
        </w:tc>
        <w:tc>
          <w:tcPr>
            <w:tcW w:w="2154" w:type="dxa"/>
            <w:tcBorders>
              <w:top w:val="nil"/>
              <w:left w:val="nil"/>
              <w:bottom w:val="single" w:sz="4" w:space="0" w:color="auto"/>
              <w:right w:val="single" w:sz="4" w:space="0" w:color="auto"/>
            </w:tcBorders>
            <w:vAlign w:val="center"/>
          </w:tcPr>
          <w:p w:rsidR="00507442" w:rsidRDefault="00507442">
            <w:pPr>
              <w:widowControl/>
              <w:rPr>
                <w:rFonts w:ascii="宋体" w:hAnsi="宋体" w:cs="宋体"/>
                <w:color w:val="000000"/>
                <w:kern w:val="0"/>
              </w:rPr>
            </w:pPr>
            <w:r>
              <w:rPr>
                <w:rFonts w:ascii="宋体" w:hAnsi="宋体" w:cs="宋体" w:hint="eastAsia"/>
                <w:kern w:val="0"/>
              </w:rPr>
              <w:t>东海航海保障中心 中交上海航道勘察设计研究院有限公司</w:t>
            </w:r>
          </w:p>
        </w:tc>
        <w:tc>
          <w:tcPr>
            <w:tcW w:w="680"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kern w:val="0"/>
              </w:rPr>
              <w:t>安全应急</w:t>
            </w:r>
          </w:p>
        </w:tc>
      </w:tr>
      <w:tr w:rsidR="00507442">
        <w:trPr>
          <w:cantSplit/>
          <w:trHeight w:val="397"/>
        </w:trPr>
        <w:tc>
          <w:tcPr>
            <w:tcW w:w="618" w:type="dxa"/>
            <w:tcBorders>
              <w:top w:val="nil"/>
              <w:left w:val="single" w:sz="4" w:space="0" w:color="auto"/>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color w:val="000000"/>
                <w:kern w:val="0"/>
              </w:rPr>
              <w:lastRenderedPageBreak/>
              <w:t>3</w:t>
            </w:r>
          </w:p>
        </w:tc>
        <w:tc>
          <w:tcPr>
            <w:tcW w:w="1276"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rPr>
            </w:pPr>
            <w:r>
              <w:rPr>
                <w:rFonts w:ascii="宋体" w:hAnsi="宋体" w:cs="宋体" w:hint="eastAsia"/>
                <w:color w:val="000000"/>
                <w:kern w:val="0"/>
              </w:rPr>
              <w:t>20160979-Q-348</w:t>
            </w:r>
          </w:p>
        </w:tc>
        <w:tc>
          <w:tcPr>
            <w:tcW w:w="1701"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rPr>
            </w:pPr>
            <w:r>
              <w:rPr>
                <w:rFonts w:ascii="宋体" w:hAnsi="宋体" w:cs="宋体" w:hint="eastAsia"/>
                <w:color w:val="000000"/>
                <w:kern w:val="0"/>
              </w:rPr>
              <w:t>中华人民共和国航行警告标准格式</w:t>
            </w:r>
          </w:p>
        </w:tc>
        <w:tc>
          <w:tcPr>
            <w:tcW w:w="3544"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rPr>
            </w:pPr>
            <w:r>
              <w:rPr>
                <w:rFonts w:ascii="宋体" w:hAnsi="宋体" w:cs="宋体" w:hint="eastAsia"/>
                <w:color w:val="000000"/>
                <w:kern w:val="0"/>
              </w:rPr>
              <w:t>本标准规定了航行警告文件的构成及样式、电文结构、电文的用语和句型。</w:t>
            </w:r>
          </w:p>
          <w:p w:rsidR="00507442" w:rsidRDefault="00507442">
            <w:pPr>
              <w:widowControl/>
              <w:jc w:val="left"/>
              <w:rPr>
                <w:rFonts w:ascii="宋体" w:hAnsi="宋体" w:cs="宋体"/>
                <w:color w:val="000000"/>
                <w:kern w:val="0"/>
              </w:rPr>
            </w:pPr>
            <w:r>
              <w:rPr>
                <w:rFonts w:ascii="宋体" w:hAnsi="宋体" w:cs="宋体" w:hint="eastAsia"/>
                <w:color w:val="000000"/>
                <w:kern w:val="0"/>
              </w:rPr>
              <w:t>本标准适用于沿海中英文航行警告电文的起草、播发和使用。</w:t>
            </w:r>
          </w:p>
          <w:p w:rsidR="00507442" w:rsidRDefault="00507442">
            <w:pPr>
              <w:widowControl/>
              <w:jc w:val="left"/>
              <w:rPr>
                <w:rFonts w:ascii="宋体" w:hAnsi="宋体" w:cs="宋体"/>
                <w:color w:val="000000"/>
                <w:kern w:val="0"/>
              </w:rPr>
            </w:pPr>
            <w:r>
              <w:rPr>
                <w:rFonts w:ascii="宋体" w:hAnsi="宋体" w:cs="宋体" w:hint="eastAsia"/>
                <w:color w:val="000000"/>
                <w:kern w:val="0"/>
              </w:rPr>
              <w:t>主要修订内容：根据IMO决议以及安全信息手册补充完善警告电文的用语和句型，并增加有效公告，全国性航行警告编号以及无警告通知方面的发布要求。</w:t>
            </w:r>
          </w:p>
        </w:tc>
        <w:tc>
          <w:tcPr>
            <w:tcW w:w="567"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color w:val="000000"/>
                <w:kern w:val="0"/>
              </w:rPr>
              <w:t>强制</w:t>
            </w:r>
          </w:p>
        </w:tc>
        <w:tc>
          <w:tcPr>
            <w:tcW w:w="680"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color w:val="000000"/>
                <w:kern w:val="0"/>
              </w:rPr>
              <w:t>修订</w:t>
            </w:r>
          </w:p>
        </w:tc>
        <w:tc>
          <w:tcPr>
            <w:tcW w:w="992"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color w:val="000000"/>
                <w:kern w:val="0"/>
              </w:rPr>
              <w:t>GB 17577-2009</w:t>
            </w:r>
          </w:p>
        </w:tc>
        <w:tc>
          <w:tcPr>
            <w:tcW w:w="596"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color w:val="000000"/>
                <w:kern w:val="0"/>
              </w:rPr>
              <w:t>2017</w:t>
            </w:r>
          </w:p>
        </w:tc>
        <w:tc>
          <w:tcPr>
            <w:tcW w:w="1390"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rPr>
            </w:pPr>
            <w:r>
              <w:rPr>
                <w:rFonts w:ascii="宋体" w:hAnsi="宋体" w:cs="宋体" w:hint="eastAsia"/>
                <w:color w:val="000000"/>
                <w:kern w:val="0"/>
              </w:rPr>
              <w:t>交通运输航海安全标准化技术委员会</w:t>
            </w:r>
          </w:p>
        </w:tc>
        <w:tc>
          <w:tcPr>
            <w:tcW w:w="2154" w:type="dxa"/>
            <w:tcBorders>
              <w:top w:val="nil"/>
              <w:left w:val="nil"/>
              <w:bottom w:val="single" w:sz="4" w:space="0" w:color="auto"/>
              <w:right w:val="single" w:sz="4" w:space="0" w:color="auto"/>
            </w:tcBorders>
            <w:vAlign w:val="center"/>
          </w:tcPr>
          <w:p w:rsidR="00507442" w:rsidRDefault="00507442">
            <w:pPr>
              <w:widowControl/>
              <w:rPr>
                <w:rFonts w:ascii="宋体" w:hAnsi="宋体" w:cs="宋体"/>
                <w:color w:val="000000"/>
                <w:kern w:val="0"/>
              </w:rPr>
            </w:pPr>
            <w:r>
              <w:rPr>
                <w:rFonts w:ascii="宋体" w:hAnsi="宋体" w:cs="宋体" w:hint="eastAsia"/>
                <w:color w:val="000000"/>
                <w:kern w:val="0"/>
              </w:rPr>
              <w:t>天津海事局</w:t>
            </w:r>
          </w:p>
        </w:tc>
        <w:tc>
          <w:tcPr>
            <w:tcW w:w="680"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color w:val="000000"/>
                <w:kern w:val="0"/>
              </w:rPr>
              <w:t>安全应急</w:t>
            </w:r>
          </w:p>
        </w:tc>
      </w:tr>
      <w:tr w:rsidR="00507442">
        <w:trPr>
          <w:cantSplit/>
          <w:trHeight w:val="397"/>
        </w:trPr>
        <w:tc>
          <w:tcPr>
            <w:tcW w:w="618" w:type="dxa"/>
            <w:tcBorders>
              <w:top w:val="nil"/>
              <w:left w:val="single" w:sz="4" w:space="0" w:color="auto"/>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color w:val="000000"/>
                <w:kern w:val="0"/>
              </w:rPr>
              <w:t>4</w:t>
            </w:r>
          </w:p>
        </w:tc>
        <w:tc>
          <w:tcPr>
            <w:tcW w:w="1276"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rPr>
            </w:pPr>
            <w:r>
              <w:rPr>
                <w:rFonts w:ascii="宋体" w:hAnsi="宋体" w:cs="宋体" w:hint="eastAsia"/>
                <w:color w:val="000000"/>
                <w:kern w:val="0"/>
              </w:rPr>
              <w:t>20162501-T-469</w:t>
            </w:r>
          </w:p>
        </w:tc>
        <w:tc>
          <w:tcPr>
            <w:tcW w:w="1701"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rPr>
            </w:pPr>
            <w:r>
              <w:rPr>
                <w:rFonts w:ascii="宋体" w:hAnsi="宋体" w:cs="宋体" w:hint="eastAsia"/>
                <w:color w:val="000000"/>
                <w:kern w:val="0"/>
              </w:rPr>
              <w:t>系列1集装箱  装卸和栓固</w:t>
            </w:r>
          </w:p>
        </w:tc>
        <w:tc>
          <w:tcPr>
            <w:tcW w:w="3544"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rPr>
            </w:pPr>
            <w:r>
              <w:rPr>
                <w:rFonts w:ascii="宋体" w:hAnsi="宋体" w:cs="宋体" w:hint="eastAsia"/>
                <w:color w:val="000000"/>
                <w:kern w:val="0"/>
              </w:rPr>
              <w:t>本标准规定了按GB/T 5338、GB/T 7392、GB/T 16563、GB/T 17274和GB/T 16564制造和试验的系列1集装箱的装卸和栓固方法。</w:t>
            </w:r>
          </w:p>
          <w:p w:rsidR="00507442" w:rsidRDefault="00507442">
            <w:pPr>
              <w:widowControl/>
              <w:jc w:val="left"/>
              <w:rPr>
                <w:rFonts w:ascii="宋体" w:hAnsi="宋体" w:cs="宋体"/>
                <w:color w:val="000000"/>
                <w:kern w:val="0"/>
              </w:rPr>
            </w:pPr>
            <w:r>
              <w:rPr>
                <w:rFonts w:ascii="宋体" w:hAnsi="宋体" w:cs="宋体" w:hint="eastAsia"/>
                <w:color w:val="000000"/>
                <w:kern w:val="0"/>
              </w:rPr>
              <w:t>本标准适用于在水陆运输中集装箱重箱和空箱的安全操作。</w:t>
            </w:r>
          </w:p>
          <w:p w:rsidR="00507442" w:rsidRDefault="00507442">
            <w:pPr>
              <w:widowControl/>
              <w:jc w:val="left"/>
              <w:rPr>
                <w:rFonts w:ascii="宋体" w:hAnsi="宋体" w:cs="宋体"/>
                <w:color w:val="000000"/>
                <w:kern w:val="0"/>
              </w:rPr>
            </w:pPr>
            <w:r>
              <w:rPr>
                <w:rFonts w:ascii="宋体" w:hAnsi="宋体" w:cs="宋体" w:hint="eastAsia"/>
                <w:color w:val="000000"/>
                <w:kern w:val="0"/>
              </w:rPr>
              <w:t>主要修订内容：主要增加了集装箱安全作业的保障要求。</w:t>
            </w:r>
          </w:p>
        </w:tc>
        <w:tc>
          <w:tcPr>
            <w:tcW w:w="567"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color w:val="000000"/>
                <w:kern w:val="0"/>
              </w:rPr>
              <w:t>推荐</w:t>
            </w:r>
          </w:p>
        </w:tc>
        <w:tc>
          <w:tcPr>
            <w:tcW w:w="680"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color w:val="000000"/>
                <w:kern w:val="0"/>
              </w:rPr>
              <w:t>修订</w:t>
            </w:r>
          </w:p>
        </w:tc>
        <w:tc>
          <w:tcPr>
            <w:tcW w:w="992"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color w:val="000000"/>
                <w:kern w:val="0"/>
              </w:rPr>
              <w:t>GB/T 17382-2008</w:t>
            </w:r>
          </w:p>
        </w:tc>
        <w:tc>
          <w:tcPr>
            <w:tcW w:w="596"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color w:val="000000"/>
                <w:kern w:val="0"/>
              </w:rPr>
              <w:t>2019</w:t>
            </w:r>
          </w:p>
        </w:tc>
        <w:tc>
          <w:tcPr>
            <w:tcW w:w="1390"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rPr>
            </w:pPr>
            <w:r>
              <w:rPr>
                <w:rFonts w:ascii="宋体" w:hAnsi="宋体" w:cs="宋体" w:hint="eastAsia"/>
                <w:color w:val="000000"/>
                <w:kern w:val="0"/>
              </w:rPr>
              <w:t>全国集装箱标准化技术委员会</w:t>
            </w:r>
          </w:p>
        </w:tc>
        <w:tc>
          <w:tcPr>
            <w:tcW w:w="2154" w:type="dxa"/>
            <w:tcBorders>
              <w:top w:val="nil"/>
              <w:left w:val="nil"/>
              <w:bottom w:val="single" w:sz="4" w:space="0" w:color="auto"/>
              <w:right w:val="single" w:sz="4" w:space="0" w:color="auto"/>
            </w:tcBorders>
            <w:vAlign w:val="center"/>
          </w:tcPr>
          <w:p w:rsidR="00507442" w:rsidRDefault="00507442">
            <w:pPr>
              <w:widowControl/>
              <w:rPr>
                <w:rFonts w:ascii="宋体" w:hAnsi="宋体" w:cs="宋体"/>
                <w:color w:val="000000"/>
                <w:kern w:val="0"/>
              </w:rPr>
            </w:pPr>
            <w:r>
              <w:rPr>
                <w:rFonts w:ascii="宋体" w:hAnsi="宋体" w:cs="宋体" w:hint="eastAsia"/>
                <w:color w:val="000000"/>
                <w:kern w:val="0"/>
              </w:rPr>
              <w:t>上海国际港务（集团）股份有限公司、交通运输部水运科学研究院等</w:t>
            </w:r>
          </w:p>
        </w:tc>
        <w:tc>
          <w:tcPr>
            <w:tcW w:w="680"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color w:val="000000"/>
                <w:kern w:val="0"/>
              </w:rPr>
              <w:t>运输服务</w:t>
            </w:r>
          </w:p>
        </w:tc>
      </w:tr>
      <w:tr w:rsidR="00507442">
        <w:trPr>
          <w:cantSplit/>
          <w:trHeight w:val="397"/>
        </w:trPr>
        <w:tc>
          <w:tcPr>
            <w:tcW w:w="618" w:type="dxa"/>
            <w:tcBorders>
              <w:top w:val="nil"/>
              <w:left w:val="single" w:sz="4" w:space="0" w:color="auto"/>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color w:val="000000"/>
                <w:kern w:val="0"/>
              </w:rPr>
              <w:t>5</w:t>
            </w:r>
          </w:p>
        </w:tc>
        <w:tc>
          <w:tcPr>
            <w:tcW w:w="1276"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rPr>
            </w:pPr>
            <w:r>
              <w:rPr>
                <w:rFonts w:ascii="宋体" w:hAnsi="宋体" w:cs="宋体" w:hint="eastAsia"/>
                <w:kern w:val="0"/>
              </w:rPr>
              <w:t>20160973-Q-348</w:t>
            </w:r>
          </w:p>
        </w:tc>
        <w:tc>
          <w:tcPr>
            <w:tcW w:w="1701"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rPr>
            </w:pPr>
            <w:r>
              <w:rPr>
                <w:rFonts w:ascii="宋体" w:hAnsi="宋体" w:cs="宋体" w:hint="eastAsia"/>
                <w:kern w:val="0"/>
              </w:rPr>
              <w:t>长江水系过闸运输船舶标准船型主尺度系列</w:t>
            </w:r>
          </w:p>
        </w:tc>
        <w:tc>
          <w:tcPr>
            <w:tcW w:w="3544"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kern w:val="0"/>
              </w:rPr>
            </w:pPr>
            <w:r>
              <w:rPr>
                <w:rFonts w:ascii="宋体" w:hAnsi="宋体" w:cs="宋体" w:hint="eastAsia"/>
                <w:kern w:val="0"/>
              </w:rPr>
              <w:t>本标准规定了长江水系过闸运输船舶标准船型主尺度系列。</w:t>
            </w:r>
          </w:p>
          <w:p w:rsidR="00507442" w:rsidRDefault="00507442">
            <w:pPr>
              <w:widowControl/>
              <w:jc w:val="left"/>
              <w:rPr>
                <w:rFonts w:ascii="宋体" w:hAnsi="宋体" w:cs="宋体"/>
                <w:color w:val="000000"/>
                <w:kern w:val="0"/>
              </w:rPr>
            </w:pPr>
            <w:r>
              <w:rPr>
                <w:rFonts w:ascii="宋体" w:hAnsi="宋体" w:cs="宋体" w:hint="eastAsia"/>
                <w:kern w:val="0"/>
              </w:rPr>
              <w:t>本标准适用于通过长江水系船闸、升船机等通航建筑物（不含三峡升船机）的内河干散货船、液货船（包括化学品船、油船）、驳船、集装箱船、滚装货船等运输船舶。</w:t>
            </w:r>
          </w:p>
        </w:tc>
        <w:tc>
          <w:tcPr>
            <w:tcW w:w="567"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kern w:val="0"/>
              </w:rPr>
              <w:t>强制</w:t>
            </w:r>
          </w:p>
        </w:tc>
        <w:tc>
          <w:tcPr>
            <w:tcW w:w="680"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kern w:val="0"/>
              </w:rPr>
              <w:t>制定</w:t>
            </w:r>
          </w:p>
        </w:tc>
        <w:tc>
          <w:tcPr>
            <w:tcW w:w="992"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p>
        </w:tc>
        <w:tc>
          <w:tcPr>
            <w:tcW w:w="596"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kern w:val="0"/>
              </w:rPr>
              <w:t>2018</w:t>
            </w:r>
          </w:p>
        </w:tc>
        <w:tc>
          <w:tcPr>
            <w:tcW w:w="1390"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rPr>
            </w:pPr>
            <w:r>
              <w:rPr>
                <w:rFonts w:ascii="宋体" w:hAnsi="宋体" w:cs="宋体" w:hint="eastAsia"/>
                <w:kern w:val="0"/>
              </w:rPr>
              <w:t>全国内河船标准化技术委员会</w:t>
            </w:r>
          </w:p>
        </w:tc>
        <w:tc>
          <w:tcPr>
            <w:tcW w:w="2154" w:type="dxa"/>
            <w:tcBorders>
              <w:top w:val="nil"/>
              <w:left w:val="nil"/>
              <w:bottom w:val="single" w:sz="4" w:space="0" w:color="auto"/>
              <w:right w:val="single" w:sz="4" w:space="0" w:color="auto"/>
            </w:tcBorders>
            <w:vAlign w:val="center"/>
          </w:tcPr>
          <w:p w:rsidR="00507442" w:rsidRDefault="00507442">
            <w:pPr>
              <w:widowControl/>
              <w:rPr>
                <w:rFonts w:ascii="宋体" w:hAnsi="宋体" w:cs="宋体"/>
                <w:color w:val="000000"/>
                <w:kern w:val="0"/>
              </w:rPr>
            </w:pPr>
            <w:r>
              <w:rPr>
                <w:rFonts w:ascii="宋体" w:hAnsi="宋体" w:cs="宋体" w:hint="eastAsia"/>
                <w:kern w:val="0"/>
              </w:rPr>
              <w:t>武汉理工大学、交通运输部水运科学研究院</w:t>
            </w:r>
          </w:p>
        </w:tc>
        <w:tc>
          <w:tcPr>
            <w:tcW w:w="680"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kern w:val="0"/>
              </w:rPr>
              <w:t>基础通用</w:t>
            </w:r>
          </w:p>
        </w:tc>
      </w:tr>
      <w:tr w:rsidR="00507442">
        <w:trPr>
          <w:cantSplit/>
          <w:trHeight w:val="397"/>
        </w:trPr>
        <w:tc>
          <w:tcPr>
            <w:tcW w:w="618" w:type="dxa"/>
            <w:tcBorders>
              <w:top w:val="nil"/>
              <w:left w:val="single" w:sz="4" w:space="0" w:color="auto"/>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color w:val="000000"/>
                <w:kern w:val="0"/>
              </w:rPr>
              <w:lastRenderedPageBreak/>
              <w:t>6</w:t>
            </w:r>
          </w:p>
        </w:tc>
        <w:tc>
          <w:tcPr>
            <w:tcW w:w="1276"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rPr>
            </w:pPr>
            <w:r>
              <w:rPr>
                <w:rFonts w:ascii="宋体" w:hAnsi="宋体" w:cs="宋体" w:hint="eastAsia"/>
                <w:kern w:val="0"/>
              </w:rPr>
              <w:t>20160974-Q-348</w:t>
            </w:r>
          </w:p>
        </w:tc>
        <w:tc>
          <w:tcPr>
            <w:tcW w:w="1701"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rPr>
            </w:pPr>
            <w:r>
              <w:rPr>
                <w:rFonts w:ascii="宋体" w:hAnsi="宋体" w:cs="宋体" w:hint="eastAsia"/>
                <w:kern w:val="0"/>
              </w:rPr>
              <w:t>珠江水系“三线”过闸船舶标准船型主尺度系列</w:t>
            </w:r>
          </w:p>
        </w:tc>
        <w:tc>
          <w:tcPr>
            <w:tcW w:w="3544"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kern w:val="0"/>
              </w:rPr>
            </w:pPr>
            <w:r>
              <w:rPr>
                <w:rFonts w:ascii="宋体" w:hAnsi="宋体" w:cs="宋体" w:hint="eastAsia"/>
                <w:kern w:val="0"/>
              </w:rPr>
              <w:t>本标准规定了通过</w:t>
            </w:r>
            <w:r>
              <w:rPr>
                <w:rFonts w:ascii="宋体" w:hAnsi="宋体" w:cs="华文中宋" w:hint="eastAsia"/>
                <w:kern w:val="0"/>
                <w:szCs w:val="21"/>
              </w:rPr>
              <w:t>右江、北盘江-红水河、柳江-黔江即</w:t>
            </w:r>
            <w:r>
              <w:rPr>
                <w:rFonts w:ascii="宋体" w:hAnsi="宋体" w:cs="宋体" w:hint="eastAsia"/>
                <w:kern w:val="0"/>
              </w:rPr>
              <w:t>珠江水系“三线”过闸（升船机）的内河干货船、液货船、集装箱船等运输船舶的标准船型主尺度系列。</w:t>
            </w:r>
          </w:p>
          <w:p w:rsidR="00507442" w:rsidRDefault="00507442">
            <w:pPr>
              <w:widowControl/>
              <w:jc w:val="left"/>
              <w:rPr>
                <w:rFonts w:ascii="宋体" w:hAnsi="宋体" w:cs="宋体"/>
                <w:color w:val="000000"/>
                <w:kern w:val="0"/>
              </w:rPr>
            </w:pPr>
            <w:r>
              <w:rPr>
                <w:rFonts w:ascii="宋体" w:hAnsi="宋体" w:cs="宋体" w:hint="eastAsia"/>
                <w:kern w:val="0"/>
              </w:rPr>
              <w:t>本标准适用于珠江水系“三线”过闸（升船机）的内河干货船、液货船、集装箱船等运输船舶。同时适用于“三线”至西江航运干线港口间运输的干支直达过闸（升船机）船舶。不适用于船舶经营范围内无经过船闸、升船机等通航设施的运输船舶和工程船、航运支持系统船等非运输船舶。</w:t>
            </w:r>
          </w:p>
        </w:tc>
        <w:tc>
          <w:tcPr>
            <w:tcW w:w="567"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kern w:val="0"/>
              </w:rPr>
              <w:t>强制</w:t>
            </w:r>
          </w:p>
        </w:tc>
        <w:tc>
          <w:tcPr>
            <w:tcW w:w="680"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kern w:val="0"/>
              </w:rPr>
              <w:t>制定</w:t>
            </w:r>
          </w:p>
        </w:tc>
        <w:tc>
          <w:tcPr>
            <w:tcW w:w="992"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p>
        </w:tc>
        <w:tc>
          <w:tcPr>
            <w:tcW w:w="596"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kern w:val="0"/>
              </w:rPr>
              <w:t>2018</w:t>
            </w:r>
          </w:p>
        </w:tc>
        <w:tc>
          <w:tcPr>
            <w:tcW w:w="1390"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rPr>
            </w:pPr>
            <w:r>
              <w:rPr>
                <w:rFonts w:ascii="宋体" w:hAnsi="宋体" w:cs="宋体" w:hint="eastAsia"/>
                <w:kern w:val="0"/>
              </w:rPr>
              <w:t>全国内河船标准化技术委员会</w:t>
            </w:r>
          </w:p>
        </w:tc>
        <w:tc>
          <w:tcPr>
            <w:tcW w:w="2154" w:type="dxa"/>
            <w:tcBorders>
              <w:top w:val="nil"/>
              <w:left w:val="nil"/>
              <w:bottom w:val="single" w:sz="4" w:space="0" w:color="auto"/>
              <w:right w:val="single" w:sz="4" w:space="0" w:color="auto"/>
            </w:tcBorders>
            <w:vAlign w:val="center"/>
          </w:tcPr>
          <w:p w:rsidR="00507442" w:rsidRDefault="00507442">
            <w:pPr>
              <w:widowControl/>
              <w:rPr>
                <w:rFonts w:ascii="宋体" w:hAnsi="宋体" w:cs="宋体"/>
                <w:color w:val="000000"/>
                <w:kern w:val="0"/>
              </w:rPr>
            </w:pPr>
            <w:r>
              <w:rPr>
                <w:rFonts w:ascii="宋体" w:hAnsi="宋体" w:cs="宋体" w:hint="eastAsia"/>
                <w:kern w:val="0"/>
              </w:rPr>
              <w:t>武汉理工大学</w:t>
            </w:r>
          </w:p>
        </w:tc>
        <w:tc>
          <w:tcPr>
            <w:tcW w:w="680"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kern w:val="0"/>
              </w:rPr>
              <w:t>基础通用</w:t>
            </w:r>
          </w:p>
        </w:tc>
      </w:tr>
      <w:tr w:rsidR="00507442">
        <w:trPr>
          <w:cantSplit/>
          <w:trHeight w:val="397"/>
        </w:trPr>
        <w:tc>
          <w:tcPr>
            <w:tcW w:w="618" w:type="dxa"/>
            <w:tcBorders>
              <w:top w:val="nil"/>
              <w:left w:val="single" w:sz="4" w:space="0" w:color="auto"/>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color w:val="000000"/>
                <w:kern w:val="0"/>
              </w:rPr>
              <w:t>7</w:t>
            </w:r>
          </w:p>
        </w:tc>
        <w:tc>
          <w:tcPr>
            <w:tcW w:w="1276"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rPr>
            </w:pPr>
            <w:r>
              <w:rPr>
                <w:rFonts w:ascii="宋体" w:hAnsi="宋体" w:cs="宋体" w:hint="eastAsia"/>
                <w:kern w:val="0"/>
              </w:rPr>
              <w:t>20160975-Q-348</w:t>
            </w:r>
          </w:p>
        </w:tc>
        <w:tc>
          <w:tcPr>
            <w:tcW w:w="1701"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rPr>
            </w:pPr>
            <w:r>
              <w:rPr>
                <w:rFonts w:ascii="宋体" w:hAnsi="宋体" w:cs="宋体" w:hint="eastAsia"/>
                <w:kern w:val="0"/>
              </w:rPr>
              <w:t>京杭运河、淮河水系过闸运输船舶标准船型主尺度系列</w:t>
            </w:r>
          </w:p>
        </w:tc>
        <w:tc>
          <w:tcPr>
            <w:tcW w:w="3544"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kern w:val="0"/>
              </w:rPr>
            </w:pPr>
            <w:r>
              <w:rPr>
                <w:rFonts w:ascii="宋体" w:hAnsi="宋体" w:cs="宋体" w:hint="eastAsia"/>
                <w:kern w:val="0"/>
              </w:rPr>
              <w:t>本标准规定了京杭运河、淮河水系过闸运输船舶标准船型主尺度系列。</w:t>
            </w:r>
          </w:p>
          <w:p w:rsidR="00507442" w:rsidRDefault="00507442">
            <w:pPr>
              <w:widowControl/>
              <w:jc w:val="left"/>
              <w:rPr>
                <w:rFonts w:ascii="宋体" w:hAnsi="宋体" w:cs="宋体"/>
                <w:color w:val="000000"/>
                <w:kern w:val="0"/>
              </w:rPr>
            </w:pPr>
            <w:r>
              <w:rPr>
                <w:rFonts w:ascii="宋体" w:hAnsi="宋体" w:cs="宋体" w:hint="eastAsia"/>
                <w:kern w:val="0"/>
              </w:rPr>
              <w:t>本标准适用于通过京杭运河、沙颍河-淮河干线船闸的干散货船、液货船（包括化学品船、油船）、驳船、集装箱船等运输船舶。</w:t>
            </w:r>
          </w:p>
        </w:tc>
        <w:tc>
          <w:tcPr>
            <w:tcW w:w="567"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kern w:val="0"/>
              </w:rPr>
              <w:t>强制</w:t>
            </w:r>
          </w:p>
        </w:tc>
        <w:tc>
          <w:tcPr>
            <w:tcW w:w="680"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kern w:val="0"/>
              </w:rPr>
              <w:t>制定</w:t>
            </w:r>
          </w:p>
        </w:tc>
        <w:tc>
          <w:tcPr>
            <w:tcW w:w="992"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p>
        </w:tc>
        <w:tc>
          <w:tcPr>
            <w:tcW w:w="596"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kern w:val="0"/>
              </w:rPr>
              <w:t>2018</w:t>
            </w:r>
          </w:p>
        </w:tc>
        <w:tc>
          <w:tcPr>
            <w:tcW w:w="1390"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rPr>
            </w:pPr>
            <w:r>
              <w:rPr>
                <w:rFonts w:ascii="宋体" w:hAnsi="宋体" w:cs="宋体" w:hint="eastAsia"/>
                <w:kern w:val="0"/>
              </w:rPr>
              <w:t>全国内河船标准化技术委员会</w:t>
            </w:r>
          </w:p>
        </w:tc>
        <w:tc>
          <w:tcPr>
            <w:tcW w:w="2154" w:type="dxa"/>
            <w:tcBorders>
              <w:top w:val="nil"/>
              <w:left w:val="nil"/>
              <w:bottom w:val="single" w:sz="4" w:space="0" w:color="auto"/>
              <w:right w:val="single" w:sz="4" w:space="0" w:color="auto"/>
            </w:tcBorders>
            <w:vAlign w:val="center"/>
          </w:tcPr>
          <w:p w:rsidR="00507442" w:rsidRDefault="00507442">
            <w:pPr>
              <w:widowControl/>
              <w:rPr>
                <w:rFonts w:ascii="宋体" w:hAnsi="宋体" w:cs="宋体"/>
                <w:color w:val="000000"/>
                <w:kern w:val="0"/>
              </w:rPr>
            </w:pPr>
            <w:r>
              <w:rPr>
                <w:rFonts w:ascii="宋体" w:hAnsi="宋体" w:cs="宋体" w:hint="eastAsia"/>
                <w:kern w:val="0"/>
              </w:rPr>
              <w:t>武汉理工大学</w:t>
            </w:r>
          </w:p>
        </w:tc>
        <w:tc>
          <w:tcPr>
            <w:tcW w:w="680"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kern w:val="0"/>
              </w:rPr>
              <w:t>基础通用</w:t>
            </w:r>
          </w:p>
        </w:tc>
      </w:tr>
      <w:tr w:rsidR="00507442">
        <w:trPr>
          <w:cantSplit/>
          <w:trHeight w:val="397"/>
        </w:trPr>
        <w:tc>
          <w:tcPr>
            <w:tcW w:w="618" w:type="dxa"/>
            <w:tcBorders>
              <w:top w:val="nil"/>
              <w:left w:val="single" w:sz="4" w:space="0" w:color="auto"/>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color w:val="000000"/>
                <w:kern w:val="0"/>
              </w:rPr>
              <w:t>8</w:t>
            </w:r>
          </w:p>
        </w:tc>
        <w:tc>
          <w:tcPr>
            <w:tcW w:w="1276"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rPr>
            </w:pPr>
            <w:r>
              <w:rPr>
                <w:rFonts w:ascii="宋体" w:hAnsi="宋体" w:cs="宋体" w:hint="eastAsia"/>
                <w:kern w:val="0"/>
              </w:rPr>
              <w:t>20160976-Q-348</w:t>
            </w:r>
          </w:p>
        </w:tc>
        <w:tc>
          <w:tcPr>
            <w:tcW w:w="1701"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rPr>
            </w:pPr>
            <w:r>
              <w:rPr>
                <w:rFonts w:ascii="宋体" w:hAnsi="宋体" w:cs="宋体" w:hint="eastAsia"/>
                <w:kern w:val="0"/>
              </w:rPr>
              <w:t>黑龙江-松花江过闸运输船舶标准船型主尺度系列</w:t>
            </w:r>
          </w:p>
        </w:tc>
        <w:tc>
          <w:tcPr>
            <w:tcW w:w="3544"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kern w:val="0"/>
              </w:rPr>
            </w:pPr>
            <w:r>
              <w:rPr>
                <w:rFonts w:ascii="宋体" w:hAnsi="宋体" w:cs="宋体" w:hint="eastAsia"/>
                <w:kern w:val="0"/>
              </w:rPr>
              <w:t>本标准规定了黑龙江-松花江过闸运输船舶标准船型主尺度系列。</w:t>
            </w:r>
          </w:p>
          <w:p w:rsidR="00507442" w:rsidRDefault="00507442">
            <w:pPr>
              <w:widowControl/>
              <w:jc w:val="left"/>
              <w:rPr>
                <w:rFonts w:ascii="宋体" w:hAnsi="宋体" w:cs="宋体"/>
                <w:color w:val="000000"/>
                <w:kern w:val="0"/>
              </w:rPr>
            </w:pPr>
            <w:r>
              <w:rPr>
                <w:rFonts w:ascii="宋体" w:hAnsi="宋体" w:cs="宋体" w:hint="eastAsia"/>
                <w:kern w:val="0"/>
              </w:rPr>
              <w:t>本标准适用于通过黑龙江-松花江船闸的驳船、推拖船等运输船舶。</w:t>
            </w:r>
          </w:p>
        </w:tc>
        <w:tc>
          <w:tcPr>
            <w:tcW w:w="567"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kern w:val="0"/>
              </w:rPr>
              <w:t>强制</w:t>
            </w:r>
          </w:p>
        </w:tc>
        <w:tc>
          <w:tcPr>
            <w:tcW w:w="680"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kern w:val="0"/>
              </w:rPr>
              <w:t>制定</w:t>
            </w:r>
          </w:p>
        </w:tc>
        <w:tc>
          <w:tcPr>
            <w:tcW w:w="992"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p>
        </w:tc>
        <w:tc>
          <w:tcPr>
            <w:tcW w:w="596"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kern w:val="0"/>
              </w:rPr>
              <w:t>2019</w:t>
            </w:r>
          </w:p>
        </w:tc>
        <w:tc>
          <w:tcPr>
            <w:tcW w:w="1390"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rPr>
            </w:pPr>
            <w:r>
              <w:rPr>
                <w:rFonts w:ascii="宋体" w:hAnsi="宋体" w:cs="宋体" w:hint="eastAsia"/>
                <w:kern w:val="0"/>
              </w:rPr>
              <w:t>全国内河船标准化技术委员会</w:t>
            </w:r>
          </w:p>
        </w:tc>
        <w:tc>
          <w:tcPr>
            <w:tcW w:w="2154" w:type="dxa"/>
            <w:tcBorders>
              <w:top w:val="nil"/>
              <w:left w:val="nil"/>
              <w:bottom w:val="single" w:sz="4" w:space="0" w:color="auto"/>
              <w:right w:val="single" w:sz="4" w:space="0" w:color="auto"/>
            </w:tcBorders>
            <w:vAlign w:val="center"/>
          </w:tcPr>
          <w:p w:rsidR="00507442" w:rsidRDefault="00507442">
            <w:pPr>
              <w:widowControl/>
              <w:rPr>
                <w:rFonts w:ascii="宋体" w:hAnsi="宋体" w:cs="宋体"/>
                <w:color w:val="000000"/>
                <w:kern w:val="0"/>
              </w:rPr>
            </w:pPr>
            <w:r>
              <w:rPr>
                <w:rFonts w:ascii="宋体" w:hAnsi="宋体" w:cs="宋体" w:hint="eastAsia"/>
                <w:kern w:val="0"/>
              </w:rPr>
              <w:t>黑龙江省航务管理局</w:t>
            </w:r>
          </w:p>
        </w:tc>
        <w:tc>
          <w:tcPr>
            <w:tcW w:w="680"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kern w:val="0"/>
              </w:rPr>
              <w:t>基础通用</w:t>
            </w:r>
          </w:p>
        </w:tc>
      </w:tr>
      <w:tr w:rsidR="00507442">
        <w:trPr>
          <w:cantSplit/>
          <w:trHeight w:val="397"/>
        </w:trPr>
        <w:tc>
          <w:tcPr>
            <w:tcW w:w="618" w:type="dxa"/>
            <w:tcBorders>
              <w:top w:val="nil"/>
              <w:left w:val="single" w:sz="4" w:space="0" w:color="auto"/>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color w:val="000000"/>
                <w:kern w:val="0"/>
              </w:rPr>
              <w:t>9</w:t>
            </w:r>
          </w:p>
        </w:tc>
        <w:tc>
          <w:tcPr>
            <w:tcW w:w="1276"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rPr>
            </w:pPr>
            <w:r>
              <w:rPr>
                <w:rFonts w:ascii="宋体" w:hAnsi="宋体" w:cs="宋体" w:hint="eastAsia"/>
                <w:kern w:val="0"/>
              </w:rPr>
              <w:t>20160977-Q-348</w:t>
            </w:r>
          </w:p>
        </w:tc>
        <w:tc>
          <w:tcPr>
            <w:tcW w:w="1701"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rPr>
            </w:pPr>
            <w:r>
              <w:rPr>
                <w:rFonts w:ascii="宋体" w:hAnsi="宋体" w:cs="宋体" w:hint="eastAsia"/>
                <w:kern w:val="0"/>
              </w:rPr>
              <w:t>西江航运干线过闸船舶标准船型主尺度系列</w:t>
            </w:r>
          </w:p>
        </w:tc>
        <w:tc>
          <w:tcPr>
            <w:tcW w:w="3544"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kern w:val="0"/>
              </w:rPr>
            </w:pPr>
            <w:r>
              <w:rPr>
                <w:rFonts w:ascii="宋体" w:hAnsi="宋体" w:cs="宋体" w:hint="eastAsia"/>
                <w:kern w:val="0"/>
              </w:rPr>
              <w:t>本标准规定了通过西江航运干线过闸船舶的标准船型主尺度系列。</w:t>
            </w:r>
          </w:p>
          <w:p w:rsidR="00507442" w:rsidRDefault="00507442">
            <w:pPr>
              <w:widowControl/>
              <w:jc w:val="left"/>
              <w:rPr>
                <w:rFonts w:ascii="宋体" w:hAnsi="宋体" w:cs="宋体"/>
                <w:color w:val="000000"/>
                <w:kern w:val="0"/>
              </w:rPr>
            </w:pPr>
            <w:r>
              <w:rPr>
                <w:rFonts w:ascii="宋体" w:hAnsi="宋体" w:cs="宋体" w:hint="eastAsia"/>
                <w:kern w:val="0"/>
              </w:rPr>
              <w:t>本标准适用于航经西江航运干线西津、贵港、桂平、长洲等枢纽船闸的干货船、集装箱船、液货船和自卸砂船等货运船舶。</w:t>
            </w:r>
          </w:p>
        </w:tc>
        <w:tc>
          <w:tcPr>
            <w:tcW w:w="567"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kern w:val="0"/>
              </w:rPr>
              <w:t>强制</w:t>
            </w:r>
          </w:p>
        </w:tc>
        <w:tc>
          <w:tcPr>
            <w:tcW w:w="680"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kern w:val="0"/>
              </w:rPr>
              <w:t>制定</w:t>
            </w:r>
          </w:p>
        </w:tc>
        <w:tc>
          <w:tcPr>
            <w:tcW w:w="992"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p>
        </w:tc>
        <w:tc>
          <w:tcPr>
            <w:tcW w:w="596"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kern w:val="0"/>
              </w:rPr>
              <w:t>2018</w:t>
            </w:r>
          </w:p>
        </w:tc>
        <w:tc>
          <w:tcPr>
            <w:tcW w:w="1390"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rPr>
            </w:pPr>
            <w:r>
              <w:rPr>
                <w:rFonts w:ascii="宋体" w:hAnsi="宋体" w:cs="宋体" w:hint="eastAsia"/>
                <w:kern w:val="0"/>
              </w:rPr>
              <w:t>全国内河船标准化技术委员会</w:t>
            </w:r>
          </w:p>
        </w:tc>
        <w:tc>
          <w:tcPr>
            <w:tcW w:w="2154" w:type="dxa"/>
            <w:tcBorders>
              <w:top w:val="nil"/>
              <w:left w:val="nil"/>
              <w:bottom w:val="single" w:sz="4" w:space="0" w:color="auto"/>
              <w:right w:val="single" w:sz="4" w:space="0" w:color="auto"/>
            </w:tcBorders>
            <w:vAlign w:val="center"/>
          </w:tcPr>
          <w:p w:rsidR="00507442" w:rsidRDefault="00507442">
            <w:pPr>
              <w:widowControl/>
              <w:rPr>
                <w:rFonts w:ascii="宋体" w:hAnsi="宋体" w:cs="宋体"/>
                <w:color w:val="000000"/>
                <w:kern w:val="0"/>
              </w:rPr>
            </w:pPr>
            <w:r>
              <w:rPr>
                <w:rFonts w:ascii="宋体" w:hAnsi="宋体" w:cs="宋体" w:hint="eastAsia"/>
                <w:kern w:val="0"/>
              </w:rPr>
              <w:t>长江船舶设计院（武汉）</w:t>
            </w:r>
          </w:p>
        </w:tc>
        <w:tc>
          <w:tcPr>
            <w:tcW w:w="680"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kern w:val="0"/>
              </w:rPr>
              <w:t>基础通用</w:t>
            </w:r>
          </w:p>
        </w:tc>
      </w:tr>
      <w:tr w:rsidR="00507442">
        <w:trPr>
          <w:cantSplit/>
          <w:trHeight w:val="397"/>
        </w:trPr>
        <w:tc>
          <w:tcPr>
            <w:tcW w:w="618" w:type="dxa"/>
            <w:tcBorders>
              <w:top w:val="nil"/>
              <w:left w:val="single" w:sz="4" w:space="0" w:color="auto"/>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color w:val="000000"/>
                <w:kern w:val="0"/>
              </w:rPr>
              <w:lastRenderedPageBreak/>
              <w:t>10</w:t>
            </w:r>
          </w:p>
        </w:tc>
        <w:tc>
          <w:tcPr>
            <w:tcW w:w="1276"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rPr>
            </w:pPr>
            <w:r>
              <w:rPr>
                <w:rFonts w:ascii="宋体" w:hAnsi="宋体" w:cs="宋体" w:hint="eastAsia"/>
                <w:color w:val="000000"/>
                <w:kern w:val="0"/>
              </w:rPr>
              <w:t>20162497-T-469</w:t>
            </w:r>
          </w:p>
        </w:tc>
        <w:tc>
          <w:tcPr>
            <w:tcW w:w="1701"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rPr>
            </w:pPr>
            <w:r>
              <w:rPr>
                <w:rFonts w:ascii="宋体" w:hAnsi="宋体" w:cs="宋体" w:hint="eastAsia"/>
                <w:color w:val="000000"/>
                <w:kern w:val="0"/>
              </w:rPr>
              <w:t>集装箱运输电子数据交换 船舶挂靠信息报文</w:t>
            </w:r>
          </w:p>
        </w:tc>
        <w:tc>
          <w:tcPr>
            <w:tcW w:w="3544"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rPr>
            </w:pPr>
            <w:r>
              <w:rPr>
                <w:rFonts w:ascii="宋体" w:hAnsi="宋体" w:cs="宋体" w:hint="eastAsia"/>
                <w:color w:val="000000"/>
                <w:kern w:val="0"/>
              </w:rPr>
              <w:t>本标准规定了船舶挂靠信息交换的内容，包括船舶信息、挂靠港信息、船舶装卸量等。</w:t>
            </w:r>
          </w:p>
          <w:p w:rsidR="00507442" w:rsidRDefault="00507442">
            <w:pPr>
              <w:widowControl/>
              <w:jc w:val="left"/>
              <w:rPr>
                <w:rFonts w:ascii="宋体" w:hAnsi="宋体" w:cs="宋体"/>
                <w:color w:val="000000"/>
                <w:kern w:val="0"/>
              </w:rPr>
            </w:pPr>
            <w:r>
              <w:rPr>
                <w:rFonts w:ascii="宋体" w:hAnsi="宋体" w:cs="宋体" w:hint="eastAsia"/>
                <w:color w:val="000000"/>
                <w:kern w:val="0"/>
              </w:rPr>
              <w:t>本标准适用于集装箱运输船舶挂靠信息交换。</w:t>
            </w:r>
          </w:p>
          <w:p w:rsidR="00507442" w:rsidRDefault="00507442">
            <w:pPr>
              <w:widowControl/>
              <w:jc w:val="left"/>
              <w:rPr>
                <w:rFonts w:ascii="宋体" w:hAnsi="宋体" w:cs="宋体"/>
                <w:color w:val="000000"/>
                <w:kern w:val="0"/>
              </w:rPr>
            </w:pPr>
            <w:r>
              <w:rPr>
                <w:rFonts w:ascii="宋体" w:hAnsi="宋体" w:cs="宋体" w:hint="eastAsia"/>
                <w:color w:val="000000"/>
                <w:kern w:val="0"/>
              </w:rPr>
              <w:t>主要修订内容：主要增加基于xml格式报文内容。</w:t>
            </w:r>
          </w:p>
        </w:tc>
        <w:tc>
          <w:tcPr>
            <w:tcW w:w="567"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color w:val="000000"/>
                <w:kern w:val="0"/>
              </w:rPr>
              <w:t>推荐</w:t>
            </w:r>
          </w:p>
        </w:tc>
        <w:tc>
          <w:tcPr>
            <w:tcW w:w="680"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color w:val="000000"/>
                <w:kern w:val="0"/>
              </w:rPr>
              <w:t>修订</w:t>
            </w:r>
          </w:p>
        </w:tc>
        <w:tc>
          <w:tcPr>
            <w:tcW w:w="992"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color w:val="000000"/>
                <w:kern w:val="0"/>
              </w:rPr>
              <w:t>GB/T 22432-2008</w:t>
            </w:r>
          </w:p>
        </w:tc>
        <w:tc>
          <w:tcPr>
            <w:tcW w:w="596"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color w:val="000000"/>
                <w:kern w:val="0"/>
              </w:rPr>
              <w:t>2018</w:t>
            </w:r>
          </w:p>
        </w:tc>
        <w:tc>
          <w:tcPr>
            <w:tcW w:w="1390"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rPr>
            </w:pPr>
            <w:r>
              <w:rPr>
                <w:rFonts w:ascii="宋体" w:hAnsi="宋体" w:cs="宋体" w:hint="eastAsia"/>
                <w:color w:val="000000"/>
                <w:kern w:val="0"/>
              </w:rPr>
              <w:t>全国集装箱标准化技术委员会</w:t>
            </w:r>
          </w:p>
        </w:tc>
        <w:tc>
          <w:tcPr>
            <w:tcW w:w="2154" w:type="dxa"/>
            <w:tcBorders>
              <w:top w:val="nil"/>
              <w:left w:val="nil"/>
              <w:bottom w:val="single" w:sz="4" w:space="0" w:color="auto"/>
              <w:right w:val="single" w:sz="4" w:space="0" w:color="auto"/>
            </w:tcBorders>
            <w:vAlign w:val="center"/>
          </w:tcPr>
          <w:p w:rsidR="00507442" w:rsidRDefault="00507442">
            <w:pPr>
              <w:widowControl/>
              <w:rPr>
                <w:rFonts w:ascii="宋体" w:hAnsi="宋体" w:cs="宋体"/>
                <w:color w:val="000000"/>
                <w:kern w:val="0"/>
              </w:rPr>
            </w:pPr>
            <w:r>
              <w:rPr>
                <w:rFonts w:ascii="宋体" w:hAnsi="宋体" w:cs="宋体" w:hint="eastAsia"/>
                <w:color w:val="000000"/>
                <w:kern w:val="0"/>
              </w:rPr>
              <w:t>交通运输部水运科学研究院、连云港港口集团有限公司、宁波港股份有限公司、天津港（集团）有限公司、大连港口集团有限公司、青岛港集团有限公司、招商局国际信息技术有限公司</w:t>
            </w:r>
          </w:p>
        </w:tc>
        <w:tc>
          <w:tcPr>
            <w:tcW w:w="680"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rPr>
            </w:pPr>
            <w:r>
              <w:rPr>
                <w:rFonts w:ascii="宋体" w:hAnsi="宋体" w:cs="宋体" w:hint="eastAsia"/>
                <w:color w:val="000000"/>
                <w:kern w:val="0"/>
              </w:rPr>
              <w:t>信息技术</w:t>
            </w:r>
          </w:p>
        </w:tc>
      </w:tr>
      <w:tr w:rsidR="00507442">
        <w:trPr>
          <w:cantSplit/>
          <w:trHeight w:val="397"/>
        </w:trPr>
        <w:tc>
          <w:tcPr>
            <w:tcW w:w="618" w:type="dxa"/>
            <w:tcBorders>
              <w:top w:val="nil"/>
              <w:left w:val="single" w:sz="4" w:space="0" w:color="auto"/>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color w:val="000000"/>
                <w:kern w:val="0"/>
              </w:rPr>
              <w:t>11</w:t>
            </w:r>
          </w:p>
        </w:tc>
        <w:tc>
          <w:tcPr>
            <w:tcW w:w="1276" w:type="dxa"/>
            <w:tcBorders>
              <w:top w:val="nil"/>
              <w:left w:val="nil"/>
              <w:bottom w:val="single" w:sz="4" w:space="0" w:color="auto"/>
              <w:right w:val="single" w:sz="4" w:space="0" w:color="auto"/>
            </w:tcBorders>
            <w:vAlign w:val="center"/>
          </w:tcPr>
          <w:p w:rsidR="00507442" w:rsidRDefault="00507442">
            <w:pPr>
              <w:widowControl/>
              <w:jc w:val="left"/>
              <w:rPr>
                <w:rFonts w:ascii="微软雅黑" w:eastAsia="微软雅黑" w:hAnsi="微软雅黑" w:cs="宋体"/>
                <w:color w:val="000000"/>
                <w:kern w:val="0"/>
                <w:szCs w:val="21"/>
              </w:rPr>
            </w:pPr>
            <w:r>
              <w:rPr>
                <w:rFonts w:ascii="宋体" w:hAnsi="宋体" w:cs="宋体" w:hint="eastAsia"/>
                <w:color w:val="000000"/>
                <w:kern w:val="0"/>
              </w:rPr>
              <w:t>20162498-T-469</w:t>
            </w:r>
          </w:p>
        </w:tc>
        <w:tc>
          <w:tcPr>
            <w:tcW w:w="1701" w:type="dxa"/>
            <w:tcBorders>
              <w:top w:val="nil"/>
              <w:left w:val="nil"/>
              <w:bottom w:val="single" w:sz="4" w:space="0" w:color="auto"/>
              <w:right w:val="single" w:sz="4" w:space="0" w:color="auto"/>
            </w:tcBorders>
            <w:vAlign w:val="center"/>
          </w:tcPr>
          <w:p w:rsidR="00507442" w:rsidRDefault="00507442">
            <w:pPr>
              <w:widowControl/>
              <w:jc w:val="left"/>
              <w:rPr>
                <w:rFonts w:ascii="微软雅黑" w:eastAsia="微软雅黑" w:hAnsi="微软雅黑" w:cs="宋体"/>
                <w:color w:val="000000"/>
                <w:kern w:val="0"/>
                <w:szCs w:val="21"/>
              </w:rPr>
            </w:pPr>
            <w:r>
              <w:rPr>
                <w:rFonts w:ascii="宋体" w:hAnsi="宋体" w:cs="宋体" w:hint="eastAsia"/>
                <w:color w:val="000000"/>
                <w:kern w:val="0"/>
              </w:rPr>
              <w:t>集装箱运输电子数据交换 船舶离港报文</w:t>
            </w:r>
          </w:p>
        </w:tc>
        <w:tc>
          <w:tcPr>
            <w:tcW w:w="3544"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rPr>
            </w:pPr>
            <w:r>
              <w:rPr>
                <w:rFonts w:ascii="宋体" w:hAnsi="宋体" w:cs="宋体" w:hint="eastAsia"/>
                <w:color w:val="000000"/>
                <w:kern w:val="0"/>
              </w:rPr>
              <w:t>本标准主要规定了船舶离港信息交换报文的内容，包括船舶信息、船舶装卸时间、船舶装/卸量信息等。</w:t>
            </w:r>
          </w:p>
          <w:p w:rsidR="00507442" w:rsidRDefault="00507442">
            <w:pPr>
              <w:widowControl/>
              <w:jc w:val="left"/>
              <w:rPr>
                <w:rFonts w:ascii="宋体" w:hAnsi="宋体" w:cs="宋体"/>
                <w:color w:val="000000"/>
                <w:kern w:val="0"/>
              </w:rPr>
            </w:pPr>
            <w:r>
              <w:rPr>
                <w:rFonts w:ascii="宋体" w:hAnsi="宋体" w:cs="宋体" w:hint="eastAsia"/>
                <w:color w:val="000000"/>
                <w:kern w:val="0"/>
              </w:rPr>
              <w:t>本标准适用于电子口岸、集装箱运输信息交换系统应用。</w:t>
            </w:r>
          </w:p>
          <w:p w:rsidR="00507442" w:rsidRDefault="00507442">
            <w:pPr>
              <w:widowControl/>
              <w:jc w:val="left"/>
              <w:rPr>
                <w:rFonts w:ascii="微软雅黑" w:eastAsia="微软雅黑" w:hAnsi="微软雅黑" w:cs="宋体"/>
                <w:color w:val="000000"/>
                <w:kern w:val="0"/>
                <w:szCs w:val="21"/>
              </w:rPr>
            </w:pPr>
            <w:r>
              <w:rPr>
                <w:rFonts w:ascii="宋体" w:hAnsi="宋体" w:cs="宋体" w:hint="eastAsia"/>
                <w:color w:val="000000"/>
                <w:kern w:val="0"/>
              </w:rPr>
              <w:t>主要修订内容：主要增加基于xml格式报文内容。</w:t>
            </w:r>
          </w:p>
        </w:tc>
        <w:tc>
          <w:tcPr>
            <w:tcW w:w="567" w:type="dxa"/>
            <w:tcBorders>
              <w:top w:val="nil"/>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color w:val="000000"/>
                <w:kern w:val="0"/>
              </w:rPr>
              <w:t>推荐</w:t>
            </w:r>
          </w:p>
        </w:tc>
        <w:tc>
          <w:tcPr>
            <w:tcW w:w="680" w:type="dxa"/>
            <w:tcBorders>
              <w:top w:val="nil"/>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color w:val="000000"/>
                <w:kern w:val="0"/>
              </w:rPr>
              <w:t>修订</w:t>
            </w:r>
          </w:p>
        </w:tc>
        <w:tc>
          <w:tcPr>
            <w:tcW w:w="992" w:type="dxa"/>
            <w:tcBorders>
              <w:top w:val="nil"/>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color w:val="000000"/>
                <w:kern w:val="0"/>
              </w:rPr>
              <w:t>GB/T 22431-2008</w:t>
            </w:r>
          </w:p>
        </w:tc>
        <w:tc>
          <w:tcPr>
            <w:tcW w:w="596" w:type="dxa"/>
            <w:tcBorders>
              <w:top w:val="nil"/>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color w:val="000000"/>
                <w:kern w:val="0"/>
              </w:rPr>
              <w:t>2019</w:t>
            </w:r>
          </w:p>
        </w:tc>
        <w:tc>
          <w:tcPr>
            <w:tcW w:w="1390" w:type="dxa"/>
            <w:tcBorders>
              <w:top w:val="nil"/>
              <w:left w:val="nil"/>
              <w:bottom w:val="single" w:sz="4" w:space="0" w:color="auto"/>
              <w:right w:val="single" w:sz="4" w:space="0" w:color="auto"/>
            </w:tcBorders>
            <w:vAlign w:val="center"/>
          </w:tcPr>
          <w:p w:rsidR="00507442" w:rsidRDefault="00507442">
            <w:pPr>
              <w:widowControl/>
              <w:jc w:val="left"/>
              <w:rPr>
                <w:rFonts w:ascii="微软雅黑" w:eastAsia="微软雅黑" w:hAnsi="微软雅黑" w:cs="宋体"/>
                <w:color w:val="000000"/>
                <w:kern w:val="0"/>
                <w:szCs w:val="21"/>
              </w:rPr>
            </w:pPr>
            <w:r>
              <w:rPr>
                <w:rFonts w:ascii="宋体" w:hAnsi="宋体" w:cs="宋体" w:hint="eastAsia"/>
                <w:color w:val="000000"/>
                <w:kern w:val="0"/>
              </w:rPr>
              <w:t>全国集装箱标准化技术委员会</w:t>
            </w:r>
          </w:p>
        </w:tc>
        <w:tc>
          <w:tcPr>
            <w:tcW w:w="2154" w:type="dxa"/>
            <w:tcBorders>
              <w:top w:val="nil"/>
              <w:left w:val="nil"/>
              <w:bottom w:val="single" w:sz="4" w:space="0" w:color="auto"/>
              <w:right w:val="single" w:sz="4" w:space="0" w:color="auto"/>
            </w:tcBorders>
            <w:vAlign w:val="center"/>
          </w:tcPr>
          <w:p w:rsidR="00507442" w:rsidRDefault="00507442">
            <w:pPr>
              <w:widowControl/>
              <w:rPr>
                <w:rFonts w:ascii="微软雅黑" w:eastAsia="微软雅黑" w:hAnsi="微软雅黑" w:cs="宋体"/>
                <w:color w:val="000000"/>
                <w:kern w:val="0"/>
                <w:szCs w:val="21"/>
              </w:rPr>
            </w:pPr>
            <w:r>
              <w:rPr>
                <w:rFonts w:ascii="宋体" w:hAnsi="宋体" w:cs="宋体" w:hint="eastAsia"/>
                <w:color w:val="000000"/>
                <w:kern w:val="0"/>
              </w:rPr>
              <w:t>交通运输部水运科学研究院、连云港港口集团有限公司、宁波港股份有限公司、天津港（集团）有限公司、大连港口集团有限公司、青岛港集团有限公司、招商局国际信息技术有限公司</w:t>
            </w:r>
          </w:p>
        </w:tc>
        <w:tc>
          <w:tcPr>
            <w:tcW w:w="680" w:type="dxa"/>
            <w:tcBorders>
              <w:top w:val="nil"/>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color w:val="000000"/>
                <w:kern w:val="0"/>
              </w:rPr>
              <w:t>信息技术</w:t>
            </w:r>
          </w:p>
        </w:tc>
      </w:tr>
      <w:tr w:rsidR="00507442">
        <w:trPr>
          <w:cantSplit/>
          <w:trHeight w:val="397"/>
        </w:trPr>
        <w:tc>
          <w:tcPr>
            <w:tcW w:w="618" w:type="dxa"/>
            <w:tcBorders>
              <w:top w:val="nil"/>
              <w:left w:val="single" w:sz="4" w:space="0" w:color="auto"/>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color w:val="000000"/>
                <w:kern w:val="0"/>
              </w:rPr>
              <w:t>12</w:t>
            </w:r>
          </w:p>
        </w:tc>
        <w:tc>
          <w:tcPr>
            <w:tcW w:w="1276" w:type="dxa"/>
            <w:tcBorders>
              <w:top w:val="nil"/>
              <w:left w:val="nil"/>
              <w:bottom w:val="single" w:sz="4" w:space="0" w:color="auto"/>
              <w:right w:val="single" w:sz="4" w:space="0" w:color="auto"/>
            </w:tcBorders>
            <w:vAlign w:val="center"/>
          </w:tcPr>
          <w:p w:rsidR="00507442" w:rsidRDefault="00507442">
            <w:pPr>
              <w:widowControl/>
              <w:jc w:val="left"/>
              <w:rPr>
                <w:rFonts w:ascii="微软雅黑" w:eastAsia="微软雅黑" w:hAnsi="微软雅黑" w:cs="宋体"/>
                <w:color w:val="000000"/>
                <w:kern w:val="0"/>
                <w:szCs w:val="21"/>
              </w:rPr>
            </w:pPr>
            <w:r>
              <w:rPr>
                <w:rFonts w:ascii="宋体" w:hAnsi="宋体" w:cs="宋体" w:hint="eastAsia"/>
                <w:color w:val="000000"/>
                <w:kern w:val="0"/>
              </w:rPr>
              <w:t>20162499-T-469</w:t>
            </w:r>
          </w:p>
        </w:tc>
        <w:tc>
          <w:tcPr>
            <w:tcW w:w="1701" w:type="dxa"/>
            <w:tcBorders>
              <w:top w:val="nil"/>
              <w:left w:val="nil"/>
              <w:bottom w:val="single" w:sz="4" w:space="0" w:color="auto"/>
              <w:right w:val="single" w:sz="4" w:space="0" w:color="auto"/>
            </w:tcBorders>
            <w:vAlign w:val="center"/>
          </w:tcPr>
          <w:p w:rsidR="00507442" w:rsidRDefault="00507442">
            <w:pPr>
              <w:widowControl/>
              <w:jc w:val="left"/>
              <w:rPr>
                <w:rFonts w:ascii="微软雅黑" w:eastAsia="微软雅黑" w:hAnsi="微软雅黑" w:cs="宋体"/>
                <w:color w:val="000000"/>
                <w:kern w:val="0"/>
                <w:szCs w:val="21"/>
              </w:rPr>
            </w:pPr>
            <w:r>
              <w:rPr>
                <w:rFonts w:ascii="宋体" w:hAnsi="宋体" w:cs="宋体" w:hint="eastAsia"/>
                <w:color w:val="000000"/>
                <w:kern w:val="0"/>
              </w:rPr>
              <w:t>集装箱运输电子数据交换  集装箱进/出门报告报文</w:t>
            </w:r>
          </w:p>
        </w:tc>
        <w:tc>
          <w:tcPr>
            <w:tcW w:w="3544"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rPr>
            </w:pPr>
            <w:r>
              <w:rPr>
                <w:rFonts w:ascii="宋体" w:hAnsi="宋体" w:cs="宋体" w:hint="eastAsia"/>
                <w:color w:val="000000"/>
                <w:kern w:val="0"/>
              </w:rPr>
              <w:t>本标准主要规定了集装箱进出/门的信息交换内容，包括船舶及箱经营人信息、集装箱信息、集装箱残损信息、集疏运承运人信息、危险品和冷藏箱信息等。</w:t>
            </w:r>
          </w:p>
          <w:p w:rsidR="00507442" w:rsidRDefault="00507442">
            <w:pPr>
              <w:widowControl/>
              <w:jc w:val="left"/>
              <w:rPr>
                <w:rFonts w:ascii="宋体" w:hAnsi="宋体" w:cs="宋体"/>
                <w:color w:val="000000"/>
                <w:kern w:val="0"/>
              </w:rPr>
            </w:pPr>
            <w:r>
              <w:rPr>
                <w:rFonts w:ascii="宋体" w:hAnsi="宋体" w:cs="宋体" w:hint="eastAsia"/>
                <w:color w:val="000000"/>
                <w:kern w:val="0"/>
              </w:rPr>
              <w:t>本标准适用于我国集装箱运输信息交换系统以及物流信息共享系统应用。</w:t>
            </w:r>
          </w:p>
          <w:p w:rsidR="00507442" w:rsidRDefault="00507442">
            <w:pPr>
              <w:widowControl/>
              <w:jc w:val="left"/>
              <w:rPr>
                <w:rFonts w:ascii="微软雅黑" w:eastAsia="微软雅黑" w:hAnsi="微软雅黑" w:cs="宋体"/>
                <w:color w:val="000000"/>
                <w:kern w:val="0"/>
                <w:szCs w:val="21"/>
              </w:rPr>
            </w:pPr>
            <w:r>
              <w:rPr>
                <w:rFonts w:ascii="宋体" w:hAnsi="宋体" w:cs="宋体" w:hint="eastAsia"/>
                <w:color w:val="000000"/>
                <w:kern w:val="0"/>
              </w:rPr>
              <w:t>主要修订内容：主要增加基于xml格式报文内容。</w:t>
            </w:r>
          </w:p>
        </w:tc>
        <w:tc>
          <w:tcPr>
            <w:tcW w:w="567" w:type="dxa"/>
            <w:tcBorders>
              <w:top w:val="nil"/>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color w:val="000000"/>
                <w:kern w:val="0"/>
              </w:rPr>
              <w:t>推荐</w:t>
            </w:r>
          </w:p>
        </w:tc>
        <w:tc>
          <w:tcPr>
            <w:tcW w:w="680" w:type="dxa"/>
            <w:tcBorders>
              <w:top w:val="nil"/>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color w:val="000000"/>
                <w:kern w:val="0"/>
              </w:rPr>
              <w:t>修订</w:t>
            </w:r>
          </w:p>
        </w:tc>
        <w:tc>
          <w:tcPr>
            <w:tcW w:w="992" w:type="dxa"/>
            <w:tcBorders>
              <w:top w:val="nil"/>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color w:val="000000"/>
                <w:kern w:val="0"/>
              </w:rPr>
              <w:t>GB/T 22430-2008</w:t>
            </w:r>
          </w:p>
        </w:tc>
        <w:tc>
          <w:tcPr>
            <w:tcW w:w="596" w:type="dxa"/>
            <w:tcBorders>
              <w:top w:val="nil"/>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color w:val="000000"/>
                <w:kern w:val="0"/>
              </w:rPr>
              <w:t>2018</w:t>
            </w:r>
          </w:p>
        </w:tc>
        <w:tc>
          <w:tcPr>
            <w:tcW w:w="1390" w:type="dxa"/>
            <w:tcBorders>
              <w:top w:val="nil"/>
              <w:left w:val="nil"/>
              <w:bottom w:val="single" w:sz="4" w:space="0" w:color="auto"/>
              <w:right w:val="single" w:sz="4" w:space="0" w:color="auto"/>
            </w:tcBorders>
            <w:vAlign w:val="center"/>
          </w:tcPr>
          <w:p w:rsidR="00507442" w:rsidRDefault="00507442">
            <w:pPr>
              <w:widowControl/>
              <w:jc w:val="left"/>
              <w:rPr>
                <w:rFonts w:ascii="微软雅黑" w:eastAsia="微软雅黑" w:hAnsi="微软雅黑" w:cs="宋体"/>
                <w:color w:val="000000"/>
                <w:kern w:val="0"/>
                <w:szCs w:val="21"/>
              </w:rPr>
            </w:pPr>
            <w:r>
              <w:rPr>
                <w:rFonts w:ascii="宋体" w:hAnsi="宋体" w:cs="宋体" w:hint="eastAsia"/>
                <w:color w:val="000000"/>
                <w:kern w:val="0"/>
              </w:rPr>
              <w:t>全国集装箱标准化技术委员会</w:t>
            </w:r>
          </w:p>
        </w:tc>
        <w:tc>
          <w:tcPr>
            <w:tcW w:w="2154" w:type="dxa"/>
            <w:tcBorders>
              <w:top w:val="nil"/>
              <w:left w:val="nil"/>
              <w:bottom w:val="single" w:sz="4" w:space="0" w:color="auto"/>
              <w:right w:val="single" w:sz="4" w:space="0" w:color="auto"/>
            </w:tcBorders>
            <w:vAlign w:val="center"/>
          </w:tcPr>
          <w:p w:rsidR="00507442" w:rsidRDefault="00507442">
            <w:pPr>
              <w:widowControl/>
              <w:rPr>
                <w:rFonts w:ascii="微软雅黑" w:eastAsia="微软雅黑" w:hAnsi="微软雅黑" w:cs="宋体"/>
                <w:color w:val="000000"/>
                <w:kern w:val="0"/>
                <w:szCs w:val="21"/>
              </w:rPr>
            </w:pPr>
            <w:r>
              <w:rPr>
                <w:rFonts w:ascii="宋体" w:hAnsi="宋体" w:cs="宋体" w:hint="eastAsia"/>
                <w:color w:val="000000"/>
                <w:kern w:val="0"/>
              </w:rPr>
              <w:t>交通运输部水运科学研究院、连云港港口集团有限公司、宁波港股份有限公司、天津港（集团）有限公司、大连港口集团有限公司、青岛港集团有限公司、招商局国际信息技术有限公司</w:t>
            </w:r>
          </w:p>
        </w:tc>
        <w:tc>
          <w:tcPr>
            <w:tcW w:w="680" w:type="dxa"/>
            <w:tcBorders>
              <w:top w:val="nil"/>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color w:val="000000"/>
                <w:kern w:val="0"/>
              </w:rPr>
              <w:t>信息技术</w:t>
            </w:r>
          </w:p>
        </w:tc>
      </w:tr>
      <w:tr w:rsidR="00507442">
        <w:trPr>
          <w:cantSplit/>
          <w:trHeight w:val="397"/>
        </w:trPr>
        <w:tc>
          <w:tcPr>
            <w:tcW w:w="618" w:type="dxa"/>
            <w:tcBorders>
              <w:top w:val="nil"/>
              <w:left w:val="single" w:sz="4" w:space="0" w:color="auto"/>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color w:val="000000"/>
                <w:kern w:val="0"/>
              </w:rPr>
              <w:lastRenderedPageBreak/>
              <w:t>13</w:t>
            </w:r>
          </w:p>
        </w:tc>
        <w:tc>
          <w:tcPr>
            <w:tcW w:w="1276" w:type="dxa"/>
            <w:tcBorders>
              <w:top w:val="nil"/>
              <w:left w:val="nil"/>
              <w:bottom w:val="single" w:sz="4" w:space="0" w:color="auto"/>
              <w:right w:val="single" w:sz="4" w:space="0" w:color="auto"/>
            </w:tcBorders>
            <w:vAlign w:val="center"/>
          </w:tcPr>
          <w:p w:rsidR="00507442" w:rsidRDefault="00507442">
            <w:pPr>
              <w:widowControl/>
              <w:jc w:val="left"/>
              <w:rPr>
                <w:rFonts w:ascii="微软雅黑" w:eastAsia="微软雅黑" w:hAnsi="微软雅黑" w:cs="宋体"/>
                <w:color w:val="000000"/>
                <w:kern w:val="0"/>
                <w:szCs w:val="21"/>
              </w:rPr>
            </w:pPr>
            <w:r>
              <w:rPr>
                <w:rFonts w:ascii="宋体" w:hAnsi="宋体" w:cs="宋体" w:hint="eastAsia"/>
                <w:color w:val="000000"/>
                <w:kern w:val="0"/>
              </w:rPr>
              <w:t>20162500-T-469</w:t>
            </w:r>
          </w:p>
        </w:tc>
        <w:tc>
          <w:tcPr>
            <w:tcW w:w="1701" w:type="dxa"/>
            <w:tcBorders>
              <w:top w:val="nil"/>
              <w:left w:val="nil"/>
              <w:bottom w:val="single" w:sz="4" w:space="0" w:color="auto"/>
              <w:right w:val="single" w:sz="4" w:space="0" w:color="auto"/>
            </w:tcBorders>
            <w:vAlign w:val="center"/>
          </w:tcPr>
          <w:p w:rsidR="00507442" w:rsidRDefault="00507442">
            <w:pPr>
              <w:widowControl/>
              <w:jc w:val="left"/>
              <w:rPr>
                <w:rFonts w:ascii="微软雅黑" w:eastAsia="微软雅黑" w:hAnsi="微软雅黑" w:cs="宋体"/>
                <w:color w:val="000000"/>
                <w:kern w:val="0"/>
                <w:szCs w:val="21"/>
              </w:rPr>
            </w:pPr>
            <w:r>
              <w:rPr>
                <w:rFonts w:ascii="宋体" w:hAnsi="宋体" w:cs="宋体" w:hint="eastAsia"/>
                <w:color w:val="000000"/>
                <w:kern w:val="0"/>
              </w:rPr>
              <w:t>集装箱  设备数据交换（CEDEX）一般通信代码</w:t>
            </w:r>
          </w:p>
        </w:tc>
        <w:tc>
          <w:tcPr>
            <w:tcW w:w="3544"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rPr>
            </w:pPr>
            <w:r>
              <w:rPr>
                <w:rFonts w:ascii="宋体" w:hAnsi="宋体" w:cs="宋体" w:hint="eastAsia"/>
                <w:color w:val="000000"/>
                <w:kern w:val="0"/>
              </w:rPr>
              <w:t>本标准规定了用于集装箱设备数据交换（CEDEX）的通信代码。</w:t>
            </w:r>
          </w:p>
          <w:p w:rsidR="00507442" w:rsidRDefault="00507442">
            <w:pPr>
              <w:widowControl/>
              <w:jc w:val="left"/>
              <w:rPr>
                <w:rFonts w:ascii="宋体" w:hAnsi="宋体" w:cs="宋体"/>
                <w:color w:val="000000"/>
                <w:kern w:val="0"/>
              </w:rPr>
            </w:pPr>
            <w:r>
              <w:rPr>
                <w:rFonts w:ascii="宋体" w:hAnsi="宋体" w:cs="宋体" w:hint="eastAsia"/>
                <w:color w:val="000000"/>
                <w:kern w:val="0"/>
              </w:rPr>
              <w:t>本标准适用于集装箱运输通信联系业务使用。</w:t>
            </w:r>
          </w:p>
          <w:p w:rsidR="00507442" w:rsidRDefault="00507442">
            <w:pPr>
              <w:widowControl/>
              <w:jc w:val="left"/>
              <w:rPr>
                <w:rFonts w:ascii="微软雅黑" w:eastAsia="微软雅黑" w:hAnsi="微软雅黑" w:cs="宋体"/>
                <w:color w:val="000000"/>
                <w:kern w:val="0"/>
                <w:szCs w:val="21"/>
              </w:rPr>
            </w:pPr>
            <w:r>
              <w:rPr>
                <w:rFonts w:ascii="宋体" w:hAnsi="宋体" w:cs="宋体" w:hint="eastAsia"/>
                <w:color w:val="000000"/>
                <w:kern w:val="0"/>
              </w:rPr>
              <w:t>主要修订内容：主要增加特种集装箱相关代码。</w:t>
            </w:r>
          </w:p>
        </w:tc>
        <w:tc>
          <w:tcPr>
            <w:tcW w:w="567" w:type="dxa"/>
            <w:tcBorders>
              <w:top w:val="nil"/>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color w:val="000000"/>
                <w:kern w:val="0"/>
              </w:rPr>
              <w:t>推荐</w:t>
            </w:r>
          </w:p>
        </w:tc>
        <w:tc>
          <w:tcPr>
            <w:tcW w:w="680" w:type="dxa"/>
            <w:tcBorders>
              <w:top w:val="nil"/>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color w:val="000000"/>
                <w:kern w:val="0"/>
              </w:rPr>
              <w:t>修订</w:t>
            </w:r>
          </w:p>
        </w:tc>
        <w:tc>
          <w:tcPr>
            <w:tcW w:w="992" w:type="dxa"/>
            <w:tcBorders>
              <w:top w:val="nil"/>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color w:val="000000"/>
                <w:kern w:val="0"/>
              </w:rPr>
              <w:t>GB/T 17273-2006</w:t>
            </w:r>
          </w:p>
        </w:tc>
        <w:tc>
          <w:tcPr>
            <w:tcW w:w="596" w:type="dxa"/>
            <w:tcBorders>
              <w:top w:val="nil"/>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color w:val="000000"/>
                <w:kern w:val="0"/>
              </w:rPr>
              <w:t>2019</w:t>
            </w:r>
          </w:p>
        </w:tc>
        <w:tc>
          <w:tcPr>
            <w:tcW w:w="1390" w:type="dxa"/>
            <w:tcBorders>
              <w:top w:val="nil"/>
              <w:left w:val="nil"/>
              <w:bottom w:val="single" w:sz="4" w:space="0" w:color="auto"/>
              <w:right w:val="single" w:sz="4" w:space="0" w:color="auto"/>
            </w:tcBorders>
            <w:vAlign w:val="center"/>
          </w:tcPr>
          <w:p w:rsidR="00507442" w:rsidRDefault="00507442">
            <w:pPr>
              <w:widowControl/>
              <w:jc w:val="left"/>
              <w:rPr>
                <w:rFonts w:ascii="微软雅黑" w:eastAsia="微软雅黑" w:hAnsi="微软雅黑" w:cs="宋体"/>
                <w:color w:val="000000"/>
                <w:kern w:val="0"/>
                <w:szCs w:val="21"/>
              </w:rPr>
            </w:pPr>
            <w:r>
              <w:rPr>
                <w:rFonts w:ascii="宋体" w:hAnsi="宋体" w:cs="宋体" w:hint="eastAsia"/>
                <w:color w:val="000000"/>
                <w:kern w:val="0"/>
              </w:rPr>
              <w:t>全国集装箱标准化技术委员会</w:t>
            </w:r>
          </w:p>
        </w:tc>
        <w:tc>
          <w:tcPr>
            <w:tcW w:w="2154" w:type="dxa"/>
            <w:tcBorders>
              <w:top w:val="nil"/>
              <w:left w:val="nil"/>
              <w:bottom w:val="single" w:sz="4" w:space="0" w:color="auto"/>
              <w:right w:val="single" w:sz="4" w:space="0" w:color="auto"/>
            </w:tcBorders>
            <w:vAlign w:val="center"/>
          </w:tcPr>
          <w:p w:rsidR="00507442" w:rsidRDefault="00507442">
            <w:pPr>
              <w:widowControl/>
              <w:rPr>
                <w:rFonts w:ascii="微软雅黑" w:eastAsia="微软雅黑" w:hAnsi="微软雅黑" w:cs="宋体"/>
                <w:color w:val="333333"/>
                <w:kern w:val="0"/>
                <w:szCs w:val="21"/>
              </w:rPr>
            </w:pPr>
            <w:r>
              <w:rPr>
                <w:rFonts w:ascii="宋体" w:hAnsi="宋体" w:cs="宋体" w:hint="eastAsia"/>
                <w:color w:val="000000"/>
                <w:kern w:val="0"/>
              </w:rPr>
              <w:t>交通运输部水运科学研究院、中国国际海运集装箱集团公司等</w:t>
            </w:r>
          </w:p>
        </w:tc>
        <w:tc>
          <w:tcPr>
            <w:tcW w:w="680" w:type="dxa"/>
            <w:tcBorders>
              <w:top w:val="nil"/>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color w:val="000000"/>
                <w:kern w:val="0"/>
              </w:rPr>
              <w:t>信息技术</w:t>
            </w:r>
          </w:p>
        </w:tc>
      </w:tr>
      <w:tr w:rsidR="00507442">
        <w:trPr>
          <w:cantSplit/>
          <w:trHeight w:val="397"/>
        </w:trPr>
        <w:tc>
          <w:tcPr>
            <w:tcW w:w="618" w:type="dxa"/>
            <w:tcBorders>
              <w:top w:val="nil"/>
              <w:left w:val="single" w:sz="4" w:space="0" w:color="auto"/>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color w:val="000000"/>
                <w:kern w:val="0"/>
              </w:rPr>
              <w:t>14</w:t>
            </w:r>
          </w:p>
        </w:tc>
        <w:tc>
          <w:tcPr>
            <w:tcW w:w="1276" w:type="dxa"/>
            <w:tcBorders>
              <w:top w:val="nil"/>
              <w:left w:val="nil"/>
              <w:bottom w:val="single" w:sz="4" w:space="0" w:color="auto"/>
              <w:right w:val="single" w:sz="4" w:space="0" w:color="auto"/>
            </w:tcBorders>
            <w:vAlign w:val="center"/>
          </w:tcPr>
          <w:p w:rsidR="00507442" w:rsidRDefault="00507442">
            <w:pPr>
              <w:widowControl/>
              <w:jc w:val="left"/>
              <w:rPr>
                <w:rFonts w:ascii="微软雅黑" w:eastAsia="微软雅黑" w:hAnsi="微软雅黑" w:cs="宋体"/>
                <w:color w:val="000000"/>
                <w:kern w:val="0"/>
                <w:szCs w:val="21"/>
              </w:rPr>
            </w:pPr>
            <w:r>
              <w:rPr>
                <w:rFonts w:ascii="宋体" w:hAnsi="宋体" w:cs="宋体" w:hint="eastAsia"/>
                <w:color w:val="000000"/>
                <w:kern w:val="0"/>
              </w:rPr>
              <w:t>20162672-T-469</w:t>
            </w:r>
          </w:p>
        </w:tc>
        <w:tc>
          <w:tcPr>
            <w:tcW w:w="1701" w:type="dxa"/>
            <w:tcBorders>
              <w:top w:val="nil"/>
              <w:left w:val="nil"/>
              <w:bottom w:val="single" w:sz="4" w:space="0" w:color="auto"/>
              <w:right w:val="single" w:sz="4" w:space="0" w:color="auto"/>
            </w:tcBorders>
            <w:vAlign w:val="center"/>
          </w:tcPr>
          <w:p w:rsidR="00507442" w:rsidRDefault="00507442">
            <w:pPr>
              <w:widowControl/>
              <w:jc w:val="left"/>
              <w:rPr>
                <w:rFonts w:ascii="微软雅黑" w:eastAsia="微软雅黑" w:hAnsi="微软雅黑" w:cs="宋体"/>
                <w:color w:val="000000"/>
                <w:kern w:val="0"/>
                <w:szCs w:val="21"/>
              </w:rPr>
            </w:pPr>
            <w:r>
              <w:rPr>
                <w:rFonts w:ascii="宋体" w:hAnsi="宋体" w:cs="宋体" w:hint="eastAsia"/>
                <w:color w:val="000000"/>
                <w:kern w:val="0"/>
              </w:rPr>
              <w:t>集装箱运输电子数据交换  装箱单报文</w:t>
            </w:r>
          </w:p>
        </w:tc>
        <w:tc>
          <w:tcPr>
            <w:tcW w:w="3544"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rPr>
            </w:pPr>
            <w:r>
              <w:rPr>
                <w:rFonts w:ascii="宋体" w:hAnsi="宋体" w:cs="宋体" w:hint="eastAsia"/>
                <w:color w:val="000000"/>
                <w:kern w:val="0"/>
              </w:rPr>
              <w:t>本标准主要规定了集装箱单信息要求，如船舶信息、集装箱信息、提单号信息、货物信息、危险品信息和疏箱信息等。</w:t>
            </w:r>
          </w:p>
          <w:p w:rsidR="00507442" w:rsidRDefault="00507442">
            <w:pPr>
              <w:widowControl/>
              <w:jc w:val="left"/>
              <w:rPr>
                <w:rFonts w:ascii="微软雅黑" w:eastAsia="微软雅黑" w:hAnsi="微软雅黑" w:cs="宋体"/>
                <w:color w:val="000000"/>
                <w:kern w:val="0"/>
                <w:szCs w:val="21"/>
              </w:rPr>
            </w:pPr>
            <w:r>
              <w:rPr>
                <w:rFonts w:ascii="宋体" w:hAnsi="宋体" w:cs="宋体" w:hint="eastAsia"/>
                <w:color w:val="000000"/>
                <w:kern w:val="0"/>
              </w:rPr>
              <w:t>本标准适用于集装箱运输集装箱装箱单的信息交换。</w:t>
            </w:r>
          </w:p>
        </w:tc>
        <w:tc>
          <w:tcPr>
            <w:tcW w:w="567" w:type="dxa"/>
            <w:tcBorders>
              <w:top w:val="nil"/>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color w:val="000000"/>
                <w:kern w:val="0"/>
              </w:rPr>
              <w:t>推荐</w:t>
            </w:r>
          </w:p>
        </w:tc>
        <w:tc>
          <w:tcPr>
            <w:tcW w:w="680" w:type="dxa"/>
            <w:tcBorders>
              <w:top w:val="nil"/>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color w:val="000000"/>
                <w:kern w:val="0"/>
              </w:rPr>
              <w:t>制定</w:t>
            </w:r>
          </w:p>
        </w:tc>
        <w:tc>
          <w:tcPr>
            <w:tcW w:w="992" w:type="dxa"/>
            <w:tcBorders>
              <w:top w:val="nil"/>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p>
        </w:tc>
        <w:tc>
          <w:tcPr>
            <w:tcW w:w="596" w:type="dxa"/>
            <w:tcBorders>
              <w:top w:val="nil"/>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color w:val="000000"/>
                <w:kern w:val="0"/>
              </w:rPr>
              <w:t>2019</w:t>
            </w:r>
          </w:p>
        </w:tc>
        <w:tc>
          <w:tcPr>
            <w:tcW w:w="1390" w:type="dxa"/>
            <w:tcBorders>
              <w:top w:val="nil"/>
              <w:left w:val="nil"/>
              <w:bottom w:val="single" w:sz="4" w:space="0" w:color="auto"/>
              <w:right w:val="single" w:sz="4" w:space="0" w:color="auto"/>
            </w:tcBorders>
            <w:vAlign w:val="center"/>
          </w:tcPr>
          <w:p w:rsidR="00507442" w:rsidRDefault="00507442">
            <w:pPr>
              <w:widowControl/>
              <w:jc w:val="left"/>
              <w:rPr>
                <w:rFonts w:ascii="微软雅黑" w:eastAsia="微软雅黑" w:hAnsi="微软雅黑" w:cs="宋体"/>
                <w:color w:val="000000"/>
                <w:kern w:val="0"/>
                <w:szCs w:val="21"/>
              </w:rPr>
            </w:pPr>
            <w:r>
              <w:rPr>
                <w:rFonts w:ascii="宋体" w:hAnsi="宋体" w:cs="宋体" w:hint="eastAsia"/>
                <w:color w:val="000000"/>
                <w:kern w:val="0"/>
              </w:rPr>
              <w:t>全国集装箱标准化技术委员会</w:t>
            </w:r>
          </w:p>
        </w:tc>
        <w:tc>
          <w:tcPr>
            <w:tcW w:w="2154" w:type="dxa"/>
            <w:tcBorders>
              <w:top w:val="nil"/>
              <w:left w:val="nil"/>
              <w:bottom w:val="single" w:sz="4" w:space="0" w:color="auto"/>
              <w:right w:val="single" w:sz="4" w:space="0" w:color="auto"/>
            </w:tcBorders>
            <w:vAlign w:val="center"/>
          </w:tcPr>
          <w:p w:rsidR="00507442" w:rsidRDefault="00507442">
            <w:pPr>
              <w:widowControl/>
              <w:rPr>
                <w:rFonts w:ascii="微软雅黑" w:eastAsia="微软雅黑" w:hAnsi="微软雅黑" w:cs="宋体"/>
                <w:color w:val="333333"/>
                <w:kern w:val="0"/>
                <w:szCs w:val="21"/>
              </w:rPr>
            </w:pPr>
            <w:r>
              <w:rPr>
                <w:rFonts w:ascii="宋体" w:hAnsi="宋体" w:cs="宋体" w:hint="eastAsia"/>
                <w:color w:val="000000"/>
                <w:kern w:val="0"/>
              </w:rPr>
              <w:t>交通运输部水运科学研究院、连云港港口集团有限公司、宁波港股份有限公司、天津港（集团）有限公司、大连港口集团有限公司、青岛港集团有限公司、招商局国际信息技术有限公司</w:t>
            </w:r>
          </w:p>
        </w:tc>
        <w:tc>
          <w:tcPr>
            <w:tcW w:w="680" w:type="dxa"/>
            <w:tcBorders>
              <w:top w:val="nil"/>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color w:val="000000"/>
                <w:kern w:val="0"/>
              </w:rPr>
              <w:t>信息技术</w:t>
            </w:r>
          </w:p>
        </w:tc>
      </w:tr>
      <w:tr w:rsidR="00507442">
        <w:trPr>
          <w:cantSplit/>
          <w:trHeight w:val="397"/>
        </w:trPr>
        <w:tc>
          <w:tcPr>
            <w:tcW w:w="618" w:type="dxa"/>
            <w:tcBorders>
              <w:top w:val="nil"/>
              <w:left w:val="single" w:sz="4" w:space="0" w:color="auto"/>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color w:val="000000"/>
                <w:kern w:val="0"/>
              </w:rPr>
              <w:t>15</w:t>
            </w:r>
          </w:p>
        </w:tc>
        <w:tc>
          <w:tcPr>
            <w:tcW w:w="1276" w:type="dxa"/>
            <w:tcBorders>
              <w:top w:val="nil"/>
              <w:left w:val="nil"/>
              <w:bottom w:val="single" w:sz="4" w:space="0" w:color="auto"/>
              <w:right w:val="single" w:sz="4" w:space="0" w:color="auto"/>
            </w:tcBorders>
            <w:vAlign w:val="center"/>
          </w:tcPr>
          <w:p w:rsidR="00507442" w:rsidRDefault="00507442">
            <w:pPr>
              <w:widowControl/>
              <w:jc w:val="left"/>
              <w:rPr>
                <w:rFonts w:ascii="微软雅黑" w:eastAsia="微软雅黑" w:hAnsi="微软雅黑" w:cs="宋体"/>
                <w:color w:val="000000"/>
                <w:kern w:val="0"/>
                <w:szCs w:val="21"/>
              </w:rPr>
            </w:pPr>
            <w:r>
              <w:rPr>
                <w:rFonts w:ascii="宋体" w:hAnsi="宋体" w:cs="宋体" w:hint="eastAsia"/>
                <w:color w:val="000000"/>
                <w:kern w:val="0"/>
              </w:rPr>
              <w:t>20162673-T-469</w:t>
            </w:r>
          </w:p>
        </w:tc>
        <w:tc>
          <w:tcPr>
            <w:tcW w:w="1701" w:type="dxa"/>
            <w:tcBorders>
              <w:top w:val="nil"/>
              <w:left w:val="nil"/>
              <w:bottom w:val="single" w:sz="4" w:space="0" w:color="auto"/>
              <w:right w:val="single" w:sz="4" w:space="0" w:color="auto"/>
            </w:tcBorders>
            <w:vAlign w:val="center"/>
          </w:tcPr>
          <w:p w:rsidR="00507442" w:rsidRDefault="00507442">
            <w:pPr>
              <w:widowControl/>
              <w:jc w:val="left"/>
              <w:rPr>
                <w:rFonts w:ascii="微软雅黑" w:eastAsia="微软雅黑" w:hAnsi="微软雅黑" w:cs="宋体"/>
                <w:color w:val="000000"/>
                <w:kern w:val="0"/>
                <w:szCs w:val="21"/>
              </w:rPr>
            </w:pPr>
            <w:r>
              <w:rPr>
                <w:rFonts w:ascii="宋体" w:hAnsi="宋体" w:cs="宋体" w:hint="eastAsia"/>
                <w:color w:val="000000"/>
                <w:kern w:val="0"/>
              </w:rPr>
              <w:t>集装箱电子箱封技术规范</w:t>
            </w:r>
          </w:p>
        </w:tc>
        <w:tc>
          <w:tcPr>
            <w:tcW w:w="3544"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rPr>
            </w:pPr>
            <w:r>
              <w:rPr>
                <w:rFonts w:ascii="宋体" w:hAnsi="宋体" w:cs="宋体" w:hint="eastAsia"/>
                <w:color w:val="000000"/>
                <w:kern w:val="0"/>
              </w:rPr>
              <w:t>本标准主要规定集装箱电子铅封总体结构与互连、系统技术参数和指标要求等方面的内容。</w:t>
            </w:r>
          </w:p>
          <w:p w:rsidR="00507442" w:rsidRDefault="00507442">
            <w:pPr>
              <w:widowControl/>
              <w:jc w:val="left"/>
              <w:rPr>
                <w:rFonts w:ascii="微软雅黑" w:eastAsia="微软雅黑" w:hAnsi="微软雅黑" w:cs="宋体"/>
                <w:color w:val="000000"/>
                <w:kern w:val="0"/>
                <w:szCs w:val="21"/>
              </w:rPr>
            </w:pPr>
            <w:r>
              <w:rPr>
                <w:rFonts w:ascii="宋体" w:hAnsi="宋体" w:cs="宋体" w:hint="eastAsia"/>
                <w:color w:val="000000"/>
                <w:kern w:val="0"/>
              </w:rPr>
              <w:t>本标准适用于GB/T 1413所规定的集装箱，其他类型的集装箱和集装箱辅助设备等可参照使用。</w:t>
            </w:r>
          </w:p>
        </w:tc>
        <w:tc>
          <w:tcPr>
            <w:tcW w:w="567" w:type="dxa"/>
            <w:tcBorders>
              <w:top w:val="nil"/>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color w:val="000000"/>
                <w:kern w:val="0"/>
              </w:rPr>
              <w:t>推荐</w:t>
            </w:r>
          </w:p>
        </w:tc>
        <w:tc>
          <w:tcPr>
            <w:tcW w:w="680" w:type="dxa"/>
            <w:tcBorders>
              <w:top w:val="nil"/>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color w:val="000000"/>
                <w:kern w:val="0"/>
              </w:rPr>
              <w:t>制定</w:t>
            </w:r>
          </w:p>
        </w:tc>
        <w:tc>
          <w:tcPr>
            <w:tcW w:w="992" w:type="dxa"/>
            <w:tcBorders>
              <w:top w:val="nil"/>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p>
        </w:tc>
        <w:tc>
          <w:tcPr>
            <w:tcW w:w="596" w:type="dxa"/>
            <w:tcBorders>
              <w:top w:val="nil"/>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color w:val="000000"/>
                <w:kern w:val="0"/>
              </w:rPr>
              <w:t>2019</w:t>
            </w:r>
          </w:p>
        </w:tc>
        <w:tc>
          <w:tcPr>
            <w:tcW w:w="1390" w:type="dxa"/>
            <w:tcBorders>
              <w:top w:val="nil"/>
              <w:left w:val="nil"/>
              <w:bottom w:val="single" w:sz="4" w:space="0" w:color="auto"/>
              <w:right w:val="single" w:sz="4" w:space="0" w:color="auto"/>
            </w:tcBorders>
            <w:vAlign w:val="center"/>
          </w:tcPr>
          <w:p w:rsidR="00507442" w:rsidRDefault="00507442">
            <w:pPr>
              <w:widowControl/>
              <w:jc w:val="left"/>
              <w:rPr>
                <w:rFonts w:ascii="微软雅黑" w:eastAsia="微软雅黑" w:hAnsi="微软雅黑" w:cs="宋体"/>
                <w:color w:val="000000"/>
                <w:kern w:val="0"/>
                <w:szCs w:val="21"/>
              </w:rPr>
            </w:pPr>
            <w:r>
              <w:rPr>
                <w:rFonts w:ascii="宋体" w:hAnsi="宋体" w:cs="宋体" w:hint="eastAsia"/>
                <w:color w:val="000000"/>
                <w:kern w:val="0"/>
              </w:rPr>
              <w:t>全国集装箱标准化技术委员会</w:t>
            </w:r>
          </w:p>
        </w:tc>
        <w:tc>
          <w:tcPr>
            <w:tcW w:w="2154" w:type="dxa"/>
            <w:tcBorders>
              <w:top w:val="nil"/>
              <w:left w:val="nil"/>
              <w:bottom w:val="single" w:sz="4" w:space="0" w:color="auto"/>
              <w:right w:val="single" w:sz="4" w:space="0" w:color="auto"/>
            </w:tcBorders>
            <w:vAlign w:val="center"/>
          </w:tcPr>
          <w:p w:rsidR="00507442" w:rsidRDefault="00507442">
            <w:pPr>
              <w:widowControl/>
              <w:rPr>
                <w:rFonts w:ascii="微软雅黑" w:eastAsia="微软雅黑" w:hAnsi="微软雅黑" w:cs="宋体"/>
                <w:color w:val="000000"/>
                <w:kern w:val="0"/>
                <w:szCs w:val="21"/>
              </w:rPr>
            </w:pPr>
            <w:r>
              <w:rPr>
                <w:rFonts w:ascii="宋体" w:hAnsi="宋体" w:cs="宋体" w:hint="eastAsia"/>
                <w:color w:val="000000"/>
                <w:kern w:val="0"/>
              </w:rPr>
              <w:t>中国国际海运集装箱（集团）股份有限公司、深圳市标准技术研究院、交通运输部水运科学研究院等</w:t>
            </w:r>
          </w:p>
        </w:tc>
        <w:tc>
          <w:tcPr>
            <w:tcW w:w="680" w:type="dxa"/>
            <w:tcBorders>
              <w:top w:val="nil"/>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color w:val="000000"/>
                <w:kern w:val="0"/>
              </w:rPr>
              <w:t>信息技术</w:t>
            </w:r>
          </w:p>
        </w:tc>
      </w:tr>
      <w:tr w:rsidR="00507442">
        <w:trPr>
          <w:cantSplit/>
          <w:trHeight w:val="397"/>
        </w:trPr>
        <w:tc>
          <w:tcPr>
            <w:tcW w:w="618" w:type="dxa"/>
            <w:tcBorders>
              <w:top w:val="nil"/>
              <w:left w:val="single" w:sz="4" w:space="0" w:color="auto"/>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color w:val="000000"/>
                <w:kern w:val="0"/>
              </w:rPr>
              <w:t>16</w:t>
            </w:r>
          </w:p>
        </w:tc>
        <w:tc>
          <w:tcPr>
            <w:tcW w:w="1276" w:type="dxa"/>
            <w:tcBorders>
              <w:top w:val="nil"/>
              <w:left w:val="nil"/>
              <w:bottom w:val="single" w:sz="4" w:space="0" w:color="auto"/>
              <w:right w:val="single" w:sz="4" w:space="0" w:color="auto"/>
            </w:tcBorders>
            <w:vAlign w:val="center"/>
          </w:tcPr>
          <w:p w:rsidR="00507442" w:rsidRDefault="00507442">
            <w:pPr>
              <w:widowControl/>
              <w:jc w:val="left"/>
              <w:rPr>
                <w:rFonts w:ascii="微软雅黑" w:eastAsia="微软雅黑" w:hAnsi="微软雅黑" w:cs="宋体"/>
                <w:color w:val="000000"/>
                <w:kern w:val="0"/>
                <w:szCs w:val="21"/>
              </w:rPr>
            </w:pPr>
            <w:r>
              <w:rPr>
                <w:rFonts w:ascii="宋体" w:hAnsi="宋体" w:cs="宋体" w:hint="eastAsia"/>
                <w:color w:val="000000"/>
                <w:kern w:val="0"/>
              </w:rPr>
              <w:t>20162546-T-469</w:t>
            </w:r>
          </w:p>
        </w:tc>
        <w:tc>
          <w:tcPr>
            <w:tcW w:w="1701" w:type="dxa"/>
            <w:tcBorders>
              <w:top w:val="nil"/>
              <w:left w:val="nil"/>
              <w:bottom w:val="single" w:sz="4" w:space="0" w:color="auto"/>
              <w:right w:val="single" w:sz="4" w:space="0" w:color="auto"/>
            </w:tcBorders>
            <w:vAlign w:val="center"/>
          </w:tcPr>
          <w:p w:rsidR="00507442" w:rsidRDefault="00507442">
            <w:pPr>
              <w:widowControl/>
              <w:jc w:val="left"/>
              <w:rPr>
                <w:rFonts w:ascii="微软雅黑" w:eastAsia="微软雅黑" w:hAnsi="微软雅黑" w:cs="宋体"/>
                <w:color w:val="000000"/>
                <w:kern w:val="0"/>
                <w:szCs w:val="21"/>
              </w:rPr>
            </w:pPr>
            <w:r>
              <w:rPr>
                <w:rFonts w:ascii="宋体" w:hAnsi="宋体" w:cs="宋体" w:hint="eastAsia"/>
                <w:color w:val="000000"/>
                <w:kern w:val="0"/>
              </w:rPr>
              <w:t>道路内电子泊车 第1部分：系统及设备技术要求</w:t>
            </w:r>
          </w:p>
        </w:tc>
        <w:tc>
          <w:tcPr>
            <w:tcW w:w="3544"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rPr>
            </w:pPr>
            <w:r>
              <w:rPr>
                <w:rFonts w:ascii="宋体" w:hAnsi="宋体" w:cs="宋体" w:hint="eastAsia"/>
                <w:color w:val="000000"/>
                <w:kern w:val="0"/>
              </w:rPr>
              <w:t>本标准规定了道路内电子泊车系统及设备技术要求。</w:t>
            </w:r>
          </w:p>
          <w:p w:rsidR="00507442" w:rsidRDefault="00507442">
            <w:pPr>
              <w:widowControl/>
              <w:jc w:val="left"/>
              <w:rPr>
                <w:rFonts w:ascii="微软雅黑" w:eastAsia="微软雅黑" w:hAnsi="微软雅黑" w:cs="宋体"/>
                <w:color w:val="000000"/>
                <w:kern w:val="0"/>
                <w:szCs w:val="21"/>
              </w:rPr>
            </w:pPr>
            <w:r>
              <w:rPr>
                <w:rFonts w:ascii="宋体" w:hAnsi="宋体" w:cs="宋体" w:hint="eastAsia"/>
                <w:color w:val="000000"/>
                <w:kern w:val="0"/>
              </w:rPr>
              <w:t>本标准适用于城市路内停车的策略选择、系统建设、设备布置及选型，指导路内停车系统的规划、设计、施工及运营管理。</w:t>
            </w:r>
          </w:p>
        </w:tc>
        <w:tc>
          <w:tcPr>
            <w:tcW w:w="567" w:type="dxa"/>
            <w:tcBorders>
              <w:top w:val="nil"/>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color w:val="000000"/>
                <w:kern w:val="0"/>
              </w:rPr>
              <w:t>推荐</w:t>
            </w:r>
          </w:p>
        </w:tc>
        <w:tc>
          <w:tcPr>
            <w:tcW w:w="680" w:type="dxa"/>
            <w:tcBorders>
              <w:top w:val="nil"/>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color w:val="000000"/>
                <w:kern w:val="0"/>
              </w:rPr>
              <w:t>制定</w:t>
            </w:r>
          </w:p>
        </w:tc>
        <w:tc>
          <w:tcPr>
            <w:tcW w:w="992" w:type="dxa"/>
            <w:tcBorders>
              <w:top w:val="nil"/>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p>
        </w:tc>
        <w:tc>
          <w:tcPr>
            <w:tcW w:w="596" w:type="dxa"/>
            <w:tcBorders>
              <w:top w:val="nil"/>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color w:val="000000"/>
                <w:kern w:val="0"/>
              </w:rPr>
              <w:t>2018</w:t>
            </w:r>
          </w:p>
        </w:tc>
        <w:tc>
          <w:tcPr>
            <w:tcW w:w="1390" w:type="dxa"/>
            <w:tcBorders>
              <w:top w:val="nil"/>
              <w:left w:val="nil"/>
              <w:bottom w:val="single" w:sz="4" w:space="0" w:color="auto"/>
              <w:right w:val="single" w:sz="4" w:space="0" w:color="auto"/>
            </w:tcBorders>
            <w:vAlign w:val="center"/>
          </w:tcPr>
          <w:p w:rsidR="00507442" w:rsidRDefault="00507442">
            <w:pPr>
              <w:widowControl/>
              <w:jc w:val="left"/>
              <w:rPr>
                <w:rFonts w:ascii="微软雅黑" w:eastAsia="微软雅黑" w:hAnsi="微软雅黑" w:cs="宋体"/>
                <w:color w:val="000000"/>
                <w:kern w:val="0"/>
                <w:szCs w:val="21"/>
              </w:rPr>
            </w:pPr>
            <w:r>
              <w:rPr>
                <w:rFonts w:ascii="宋体" w:hAnsi="宋体" w:cs="宋体" w:hint="eastAsia"/>
                <w:color w:val="000000"/>
                <w:kern w:val="0"/>
              </w:rPr>
              <w:t>全国智能运输系统标准化技术委员会</w:t>
            </w:r>
          </w:p>
        </w:tc>
        <w:tc>
          <w:tcPr>
            <w:tcW w:w="2154" w:type="dxa"/>
            <w:tcBorders>
              <w:top w:val="nil"/>
              <w:left w:val="nil"/>
              <w:bottom w:val="single" w:sz="4" w:space="0" w:color="auto"/>
              <w:right w:val="single" w:sz="4" w:space="0" w:color="auto"/>
            </w:tcBorders>
            <w:vAlign w:val="center"/>
          </w:tcPr>
          <w:p w:rsidR="00507442" w:rsidRDefault="00507442">
            <w:pPr>
              <w:widowControl/>
              <w:rPr>
                <w:rFonts w:ascii="微软雅黑" w:eastAsia="微软雅黑" w:hAnsi="微软雅黑" w:cs="宋体"/>
                <w:color w:val="000000"/>
                <w:kern w:val="0"/>
                <w:szCs w:val="21"/>
              </w:rPr>
            </w:pPr>
            <w:r>
              <w:rPr>
                <w:rFonts w:ascii="宋体" w:hAnsi="宋体" w:cs="宋体" w:hint="eastAsia"/>
                <w:color w:val="000000"/>
                <w:kern w:val="0"/>
              </w:rPr>
              <w:t>交通运输部公路科学研究院、珠海市交通运输局、珠海城建公共资源经营有限公司、北京中交国通智能交通系统技术有限公司、杭州海康威视数字技术股份有限公司</w:t>
            </w:r>
          </w:p>
        </w:tc>
        <w:tc>
          <w:tcPr>
            <w:tcW w:w="680" w:type="dxa"/>
            <w:tcBorders>
              <w:top w:val="nil"/>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color w:val="000000"/>
                <w:kern w:val="0"/>
              </w:rPr>
              <w:t>产品质量</w:t>
            </w:r>
          </w:p>
        </w:tc>
      </w:tr>
      <w:tr w:rsidR="00507442">
        <w:trPr>
          <w:cantSplit/>
          <w:trHeight w:val="397"/>
        </w:trPr>
        <w:tc>
          <w:tcPr>
            <w:tcW w:w="618" w:type="dxa"/>
            <w:tcBorders>
              <w:top w:val="nil"/>
              <w:left w:val="single" w:sz="4" w:space="0" w:color="auto"/>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color w:val="000000"/>
                <w:kern w:val="0"/>
              </w:rPr>
              <w:lastRenderedPageBreak/>
              <w:t>17</w:t>
            </w:r>
          </w:p>
        </w:tc>
        <w:tc>
          <w:tcPr>
            <w:tcW w:w="1276" w:type="dxa"/>
            <w:tcBorders>
              <w:top w:val="nil"/>
              <w:left w:val="nil"/>
              <w:bottom w:val="single" w:sz="4" w:space="0" w:color="auto"/>
              <w:right w:val="single" w:sz="4" w:space="0" w:color="auto"/>
            </w:tcBorders>
            <w:vAlign w:val="center"/>
          </w:tcPr>
          <w:p w:rsidR="00507442" w:rsidRDefault="00507442">
            <w:pPr>
              <w:widowControl/>
              <w:jc w:val="left"/>
              <w:rPr>
                <w:rFonts w:ascii="微软雅黑" w:eastAsia="微软雅黑" w:hAnsi="微软雅黑" w:cs="宋体"/>
                <w:color w:val="000000"/>
                <w:kern w:val="0"/>
                <w:szCs w:val="21"/>
              </w:rPr>
            </w:pPr>
            <w:r>
              <w:rPr>
                <w:rFonts w:ascii="宋体" w:hAnsi="宋体" w:cs="宋体" w:hint="eastAsia"/>
                <w:color w:val="000000"/>
                <w:kern w:val="0"/>
              </w:rPr>
              <w:t>20162616-T-348</w:t>
            </w:r>
          </w:p>
        </w:tc>
        <w:tc>
          <w:tcPr>
            <w:tcW w:w="1701" w:type="dxa"/>
            <w:tcBorders>
              <w:top w:val="nil"/>
              <w:left w:val="nil"/>
              <w:bottom w:val="single" w:sz="4" w:space="0" w:color="auto"/>
              <w:right w:val="single" w:sz="4" w:space="0" w:color="auto"/>
            </w:tcBorders>
            <w:vAlign w:val="center"/>
          </w:tcPr>
          <w:p w:rsidR="00507442" w:rsidRDefault="00507442">
            <w:pPr>
              <w:widowControl/>
              <w:jc w:val="left"/>
              <w:rPr>
                <w:rFonts w:ascii="微软雅黑" w:eastAsia="微软雅黑" w:hAnsi="微软雅黑" w:cs="宋体"/>
                <w:color w:val="000000"/>
                <w:kern w:val="0"/>
                <w:szCs w:val="21"/>
              </w:rPr>
            </w:pPr>
            <w:r>
              <w:rPr>
                <w:rFonts w:ascii="宋体" w:hAnsi="宋体" w:cs="宋体" w:hint="eastAsia"/>
                <w:color w:val="000000"/>
                <w:kern w:val="0"/>
              </w:rPr>
              <w:t>反铲挖泥船控制系统</w:t>
            </w:r>
          </w:p>
        </w:tc>
        <w:tc>
          <w:tcPr>
            <w:tcW w:w="3544"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rPr>
            </w:pPr>
            <w:r>
              <w:rPr>
                <w:rFonts w:ascii="宋体" w:hAnsi="宋体" w:cs="宋体" w:hint="eastAsia"/>
                <w:color w:val="000000"/>
                <w:kern w:val="0"/>
              </w:rPr>
              <w:t>本标准规定了反铲挖泥船疏浚监控系统的要求、试验方法、检验规则、标志、包装、运输和储存。</w:t>
            </w:r>
          </w:p>
          <w:p w:rsidR="00507442" w:rsidRDefault="00507442">
            <w:pPr>
              <w:widowControl/>
              <w:jc w:val="left"/>
              <w:rPr>
                <w:rFonts w:ascii="微软雅黑" w:eastAsia="微软雅黑" w:hAnsi="微软雅黑" w:cs="宋体"/>
                <w:color w:val="000000"/>
                <w:kern w:val="0"/>
                <w:szCs w:val="21"/>
              </w:rPr>
            </w:pPr>
            <w:r>
              <w:rPr>
                <w:rFonts w:ascii="宋体" w:hAnsi="宋体" w:cs="宋体" w:hint="eastAsia"/>
                <w:color w:val="000000"/>
                <w:kern w:val="0"/>
              </w:rPr>
              <w:t>本标准适用于反铲挖泥船疏浚监控系统的设计、制造、改造和验收，反铲挖泥船疏浚监控系统的维修可参照使用。</w:t>
            </w:r>
          </w:p>
        </w:tc>
        <w:tc>
          <w:tcPr>
            <w:tcW w:w="567" w:type="dxa"/>
            <w:tcBorders>
              <w:top w:val="nil"/>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color w:val="000000"/>
                <w:kern w:val="0"/>
              </w:rPr>
              <w:t>推荐</w:t>
            </w:r>
          </w:p>
        </w:tc>
        <w:tc>
          <w:tcPr>
            <w:tcW w:w="680" w:type="dxa"/>
            <w:tcBorders>
              <w:top w:val="nil"/>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color w:val="000000"/>
                <w:kern w:val="0"/>
              </w:rPr>
              <w:t>制定</w:t>
            </w:r>
          </w:p>
        </w:tc>
        <w:tc>
          <w:tcPr>
            <w:tcW w:w="992" w:type="dxa"/>
            <w:tcBorders>
              <w:top w:val="nil"/>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p>
        </w:tc>
        <w:tc>
          <w:tcPr>
            <w:tcW w:w="596" w:type="dxa"/>
            <w:tcBorders>
              <w:top w:val="nil"/>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color w:val="000000"/>
                <w:kern w:val="0"/>
              </w:rPr>
              <w:t>2017</w:t>
            </w:r>
          </w:p>
        </w:tc>
        <w:tc>
          <w:tcPr>
            <w:tcW w:w="1390" w:type="dxa"/>
            <w:tcBorders>
              <w:top w:val="nil"/>
              <w:left w:val="nil"/>
              <w:bottom w:val="single" w:sz="4" w:space="0" w:color="auto"/>
              <w:right w:val="single" w:sz="4" w:space="0" w:color="auto"/>
            </w:tcBorders>
            <w:vAlign w:val="center"/>
          </w:tcPr>
          <w:p w:rsidR="00507442" w:rsidRDefault="00507442">
            <w:pPr>
              <w:widowControl/>
              <w:jc w:val="left"/>
              <w:rPr>
                <w:rFonts w:ascii="微软雅黑" w:eastAsia="微软雅黑" w:hAnsi="微软雅黑" w:cs="宋体"/>
                <w:color w:val="000000"/>
                <w:kern w:val="0"/>
                <w:szCs w:val="21"/>
              </w:rPr>
            </w:pPr>
            <w:r>
              <w:rPr>
                <w:rFonts w:ascii="宋体" w:hAnsi="宋体" w:cs="宋体" w:hint="eastAsia"/>
                <w:color w:val="000000"/>
                <w:kern w:val="0"/>
              </w:rPr>
              <w:t>全国港口标准化技术委员会</w:t>
            </w:r>
          </w:p>
        </w:tc>
        <w:tc>
          <w:tcPr>
            <w:tcW w:w="2154" w:type="dxa"/>
            <w:tcBorders>
              <w:top w:val="nil"/>
              <w:left w:val="nil"/>
              <w:bottom w:val="single" w:sz="4" w:space="0" w:color="auto"/>
              <w:right w:val="single" w:sz="4" w:space="0" w:color="auto"/>
            </w:tcBorders>
            <w:vAlign w:val="center"/>
          </w:tcPr>
          <w:p w:rsidR="00507442" w:rsidRDefault="00507442">
            <w:pPr>
              <w:widowControl/>
              <w:rPr>
                <w:rFonts w:ascii="微软雅黑" w:eastAsia="微软雅黑" w:hAnsi="微软雅黑" w:cs="宋体"/>
                <w:color w:val="000000"/>
                <w:kern w:val="0"/>
                <w:szCs w:val="21"/>
              </w:rPr>
            </w:pPr>
            <w:r>
              <w:rPr>
                <w:rFonts w:ascii="宋体" w:hAnsi="宋体" w:cs="宋体" w:hint="eastAsia"/>
                <w:color w:val="000000"/>
                <w:kern w:val="0"/>
              </w:rPr>
              <w:t>中国交通建设股份有限公司、中交天津航道局有限公司、中交天津港航勘察设计研究院有限公司、中交天津航道局有限公司船舶管理分公司、中交天航滨海环保浚航工程有限公司</w:t>
            </w:r>
          </w:p>
        </w:tc>
        <w:tc>
          <w:tcPr>
            <w:tcW w:w="680" w:type="dxa"/>
            <w:tcBorders>
              <w:top w:val="nil"/>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kern w:val="0"/>
              </w:rPr>
              <w:t>产品质量</w:t>
            </w:r>
          </w:p>
        </w:tc>
      </w:tr>
      <w:tr w:rsidR="00507442">
        <w:trPr>
          <w:cantSplit/>
          <w:trHeight w:val="397"/>
        </w:trPr>
        <w:tc>
          <w:tcPr>
            <w:tcW w:w="618" w:type="dxa"/>
            <w:tcBorders>
              <w:top w:val="nil"/>
              <w:left w:val="single" w:sz="4" w:space="0" w:color="auto"/>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color w:val="000000"/>
                <w:kern w:val="0"/>
              </w:rPr>
              <w:t>18</w:t>
            </w:r>
          </w:p>
        </w:tc>
        <w:tc>
          <w:tcPr>
            <w:tcW w:w="1276" w:type="dxa"/>
            <w:tcBorders>
              <w:top w:val="nil"/>
              <w:left w:val="nil"/>
              <w:bottom w:val="single" w:sz="4" w:space="0" w:color="auto"/>
              <w:right w:val="single" w:sz="4" w:space="0" w:color="auto"/>
            </w:tcBorders>
            <w:vAlign w:val="center"/>
          </w:tcPr>
          <w:p w:rsidR="00507442" w:rsidRDefault="00507442">
            <w:pPr>
              <w:widowControl/>
              <w:jc w:val="left"/>
              <w:rPr>
                <w:rFonts w:ascii="微软雅黑" w:eastAsia="微软雅黑" w:hAnsi="微软雅黑" w:cs="宋体"/>
                <w:color w:val="000000"/>
                <w:kern w:val="0"/>
                <w:szCs w:val="21"/>
              </w:rPr>
            </w:pPr>
            <w:r>
              <w:rPr>
                <w:rFonts w:ascii="宋体" w:hAnsi="宋体" w:cs="宋体" w:hint="eastAsia"/>
                <w:color w:val="000000"/>
                <w:kern w:val="0"/>
              </w:rPr>
              <w:t>20162617-T-348</w:t>
            </w:r>
          </w:p>
        </w:tc>
        <w:tc>
          <w:tcPr>
            <w:tcW w:w="1701" w:type="dxa"/>
            <w:tcBorders>
              <w:top w:val="nil"/>
              <w:left w:val="nil"/>
              <w:bottom w:val="single" w:sz="4" w:space="0" w:color="auto"/>
              <w:right w:val="single" w:sz="4" w:space="0" w:color="auto"/>
            </w:tcBorders>
            <w:vAlign w:val="center"/>
          </w:tcPr>
          <w:p w:rsidR="00507442" w:rsidRDefault="00507442">
            <w:pPr>
              <w:widowControl/>
              <w:jc w:val="left"/>
              <w:rPr>
                <w:rFonts w:ascii="微软雅黑" w:eastAsia="微软雅黑" w:hAnsi="微软雅黑" w:cs="宋体"/>
                <w:color w:val="000000"/>
                <w:kern w:val="0"/>
                <w:szCs w:val="21"/>
              </w:rPr>
            </w:pPr>
            <w:r>
              <w:rPr>
                <w:rFonts w:ascii="宋体" w:hAnsi="宋体" w:cs="宋体" w:hint="eastAsia"/>
                <w:color w:val="000000"/>
                <w:kern w:val="0"/>
              </w:rPr>
              <w:t>疏浚轨迹与剖面显示系统</w:t>
            </w:r>
          </w:p>
        </w:tc>
        <w:tc>
          <w:tcPr>
            <w:tcW w:w="3544"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rPr>
            </w:pPr>
            <w:r>
              <w:rPr>
                <w:rFonts w:ascii="宋体" w:hAnsi="宋体" w:cs="宋体" w:hint="eastAsia"/>
                <w:color w:val="000000"/>
                <w:kern w:val="0"/>
              </w:rPr>
              <w:t>本标准规定了疏浚轨迹及剖面显示系统的要求、试验方法、检验规则、包装、运输和储存。</w:t>
            </w:r>
          </w:p>
          <w:p w:rsidR="00507442" w:rsidRDefault="00507442">
            <w:pPr>
              <w:widowControl/>
              <w:jc w:val="left"/>
              <w:rPr>
                <w:rFonts w:ascii="微软雅黑" w:eastAsia="微软雅黑" w:hAnsi="微软雅黑" w:cs="宋体"/>
                <w:color w:val="000000"/>
                <w:kern w:val="0"/>
                <w:szCs w:val="21"/>
              </w:rPr>
            </w:pPr>
            <w:r>
              <w:rPr>
                <w:rFonts w:ascii="宋体" w:hAnsi="宋体" w:cs="宋体" w:hint="eastAsia"/>
                <w:color w:val="000000"/>
                <w:kern w:val="0"/>
              </w:rPr>
              <w:t>本标准适用于疏浚轨迹及剖面显示系统的设计与制造，维护和升级可参照使用。</w:t>
            </w:r>
          </w:p>
        </w:tc>
        <w:tc>
          <w:tcPr>
            <w:tcW w:w="567" w:type="dxa"/>
            <w:tcBorders>
              <w:top w:val="nil"/>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color w:val="000000"/>
                <w:kern w:val="0"/>
              </w:rPr>
              <w:t>推荐</w:t>
            </w:r>
          </w:p>
        </w:tc>
        <w:tc>
          <w:tcPr>
            <w:tcW w:w="680" w:type="dxa"/>
            <w:tcBorders>
              <w:top w:val="nil"/>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color w:val="000000"/>
                <w:kern w:val="0"/>
              </w:rPr>
              <w:t>制定</w:t>
            </w:r>
          </w:p>
        </w:tc>
        <w:tc>
          <w:tcPr>
            <w:tcW w:w="992" w:type="dxa"/>
            <w:tcBorders>
              <w:top w:val="nil"/>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p>
        </w:tc>
        <w:tc>
          <w:tcPr>
            <w:tcW w:w="596" w:type="dxa"/>
            <w:tcBorders>
              <w:top w:val="nil"/>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color w:val="000000"/>
                <w:kern w:val="0"/>
              </w:rPr>
              <w:t>2017</w:t>
            </w:r>
          </w:p>
        </w:tc>
        <w:tc>
          <w:tcPr>
            <w:tcW w:w="1390" w:type="dxa"/>
            <w:tcBorders>
              <w:top w:val="nil"/>
              <w:left w:val="nil"/>
              <w:bottom w:val="single" w:sz="4" w:space="0" w:color="auto"/>
              <w:right w:val="single" w:sz="4" w:space="0" w:color="auto"/>
            </w:tcBorders>
            <w:vAlign w:val="center"/>
          </w:tcPr>
          <w:p w:rsidR="00507442" w:rsidRDefault="00507442">
            <w:pPr>
              <w:widowControl/>
              <w:jc w:val="left"/>
              <w:rPr>
                <w:rFonts w:ascii="微软雅黑" w:eastAsia="微软雅黑" w:hAnsi="微软雅黑" w:cs="宋体"/>
                <w:color w:val="000000"/>
                <w:kern w:val="0"/>
                <w:szCs w:val="21"/>
              </w:rPr>
            </w:pPr>
            <w:r>
              <w:rPr>
                <w:rFonts w:ascii="宋体" w:hAnsi="宋体" w:cs="宋体" w:hint="eastAsia"/>
                <w:color w:val="000000"/>
                <w:kern w:val="0"/>
              </w:rPr>
              <w:t>全国港口标准化技术委员会</w:t>
            </w:r>
          </w:p>
        </w:tc>
        <w:tc>
          <w:tcPr>
            <w:tcW w:w="2154" w:type="dxa"/>
            <w:tcBorders>
              <w:top w:val="nil"/>
              <w:left w:val="nil"/>
              <w:bottom w:val="single" w:sz="4" w:space="0" w:color="auto"/>
              <w:right w:val="single" w:sz="4" w:space="0" w:color="auto"/>
            </w:tcBorders>
            <w:vAlign w:val="center"/>
          </w:tcPr>
          <w:p w:rsidR="00507442" w:rsidRDefault="00507442">
            <w:pPr>
              <w:widowControl/>
              <w:rPr>
                <w:rFonts w:ascii="微软雅黑" w:eastAsia="微软雅黑" w:hAnsi="微软雅黑" w:cs="宋体"/>
                <w:color w:val="000000"/>
                <w:kern w:val="0"/>
                <w:szCs w:val="21"/>
              </w:rPr>
            </w:pPr>
            <w:r>
              <w:rPr>
                <w:rFonts w:ascii="宋体" w:hAnsi="宋体" w:cs="宋体" w:hint="eastAsia"/>
                <w:color w:val="000000"/>
                <w:kern w:val="0"/>
              </w:rPr>
              <w:t>中国交通建设股份有限公司、中交上海航道局有限公司、中交疏浚技术装备国家工程研究中心有限公司</w:t>
            </w:r>
          </w:p>
        </w:tc>
        <w:tc>
          <w:tcPr>
            <w:tcW w:w="680" w:type="dxa"/>
            <w:tcBorders>
              <w:top w:val="nil"/>
              <w:left w:val="nil"/>
              <w:bottom w:val="single" w:sz="4" w:space="0" w:color="auto"/>
              <w:right w:val="single" w:sz="4" w:space="0" w:color="auto"/>
            </w:tcBorders>
            <w:vAlign w:val="center"/>
          </w:tcPr>
          <w:p w:rsidR="00507442" w:rsidRDefault="00507442">
            <w:pPr>
              <w:widowControl/>
              <w:jc w:val="center"/>
              <w:rPr>
                <w:rFonts w:ascii="微软雅黑" w:eastAsia="微软雅黑" w:hAnsi="微软雅黑" w:cs="宋体"/>
                <w:color w:val="000000"/>
                <w:kern w:val="0"/>
                <w:szCs w:val="21"/>
              </w:rPr>
            </w:pPr>
            <w:r>
              <w:rPr>
                <w:rFonts w:ascii="宋体" w:hAnsi="宋体" w:cs="宋体" w:hint="eastAsia"/>
                <w:kern w:val="0"/>
              </w:rPr>
              <w:t>产品质量</w:t>
            </w:r>
          </w:p>
        </w:tc>
      </w:tr>
    </w:tbl>
    <w:p w:rsidR="00507442" w:rsidRDefault="00507442">
      <w:pPr>
        <w:outlineLvl w:val="0"/>
        <w:rPr>
          <w:rFonts w:ascii="黑体" w:eastAsia="黑体" w:hAnsi="黑体"/>
          <w:sz w:val="32"/>
          <w:szCs w:val="28"/>
        </w:rPr>
      </w:pPr>
      <w:r>
        <w:rPr>
          <w:rFonts w:ascii="仿宋" w:eastAsia="仿宋" w:hAnsi="仿宋"/>
          <w:sz w:val="32"/>
          <w:szCs w:val="28"/>
        </w:rPr>
        <w:br w:type="page"/>
      </w:r>
      <w:r>
        <w:rPr>
          <w:rFonts w:ascii="黑体" w:eastAsia="黑体" w:hAnsi="黑体" w:hint="eastAsia"/>
          <w:sz w:val="32"/>
          <w:szCs w:val="28"/>
        </w:rPr>
        <w:lastRenderedPageBreak/>
        <w:t>二、行业标准</w:t>
      </w:r>
    </w:p>
    <w:tbl>
      <w:tblPr>
        <w:tblW w:w="0" w:type="auto"/>
        <w:tblLayout w:type="fixed"/>
        <w:tblLook w:val="0000" w:firstRow="0" w:lastRow="0" w:firstColumn="0" w:lastColumn="0" w:noHBand="0" w:noVBand="0"/>
      </w:tblPr>
      <w:tblGrid>
        <w:gridCol w:w="1304"/>
        <w:gridCol w:w="1701"/>
        <w:gridCol w:w="4082"/>
        <w:gridCol w:w="680"/>
        <w:gridCol w:w="1191"/>
        <w:gridCol w:w="709"/>
        <w:gridCol w:w="1757"/>
        <w:gridCol w:w="2154"/>
        <w:gridCol w:w="680"/>
      </w:tblGrid>
      <w:tr w:rsidR="00507442">
        <w:trPr>
          <w:cantSplit/>
          <w:trHeight w:val="397"/>
          <w:tblHeader/>
        </w:trPr>
        <w:tc>
          <w:tcPr>
            <w:tcW w:w="1304" w:type="dxa"/>
            <w:tcBorders>
              <w:top w:val="single" w:sz="4" w:space="0" w:color="auto"/>
              <w:left w:val="single" w:sz="4" w:space="0" w:color="auto"/>
              <w:bottom w:val="single" w:sz="4" w:space="0" w:color="auto"/>
              <w:right w:val="single" w:sz="4" w:space="0" w:color="auto"/>
            </w:tcBorders>
            <w:vAlign w:val="center"/>
          </w:tcPr>
          <w:p w:rsidR="00507442" w:rsidRDefault="00507442">
            <w:pPr>
              <w:widowControl/>
              <w:jc w:val="center"/>
              <w:rPr>
                <w:rFonts w:ascii="宋体" w:hAnsi="宋体" w:cs="宋体"/>
                <w:b/>
                <w:bCs/>
                <w:kern w:val="0"/>
                <w:szCs w:val="21"/>
              </w:rPr>
            </w:pPr>
            <w:r>
              <w:rPr>
                <w:rFonts w:ascii="宋体" w:hAnsi="宋体" w:cs="宋体" w:hint="eastAsia"/>
                <w:b/>
                <w:bCs/>
                <w:kern w:val="0"/>
                <w:szCs w:val="21"/>
              </w:rPr>
              <w:t>计划编号</w:t>
            </w:r>
          </w:p>
        </w:tc>
        <w:tc>
          <w:tcPr>
            <w:tcW w:w="1701" w:type="dxa"/>
            <w:tcBorders>
              <w:top w:val="single" w:sz="4" w:space="0" w:color="auto"/>
              <w:left w:val="nil"/>
              <w:bottom w:val="single" w:sz="4" w:space="0" w:color="auto"/>
              <w:right w:val="single" w:sz="4" w:space="0" w:color="auto"/>
            </w:tcBorders>
            <w:vAlign w:val="center"/>
          </w:tcPr>
          <w:p w:rsidR="00507442" w:rsidRDefault="00507442">
            <w:pPr>
              <w:widowControl/>
              <w:jc w:val="center"/>
              <w:rPr>
                <w:rFonts w:ascii="宋体" w:hAnsi="宋体" w:cs="宋体"/>
                <w:b/>
                <w:bCs/>
                <w:kern w:val="0"/>
                <w:szCs w:val="21"/>
              </w:rPr>
            </w:pPr>
            <w:r>
              <w:rPr>
                <w:rFonts w:ascii="宋体" w:hAnsi="宋体" w:cs="宋体" w:hint="eastAsia"/>
                <w:b/>
                <w:bCs/>
                <w:kern w:val="0"/>
                <w:szCs w:val="21"/>
              </w:rPr>
              <w:t>项目名称</w:t>
            </w:r>
          </w:p>
        </w:tc>
        <w:tc>
          <w:tcPr>
            <w:tcW w:w="4082" w:type="dxa"/>
            <w:tcBorders>
              <w:top w:val="single" w:sz="4" w:space="0" w:color="auto"/>
              <w:left w:val="nil"/>
              <w:bottom w:val="single" w:sz="4" w:space="0" w:color="auto"/>
              <w:right w:val="single" w:sz="4" w:space="0" w:color="auto"/>
            </w:tcBorders>
            <w:vAlign w:val="center"/>
          </w:tcPr>
          <w:p w:rsidR="00507442" w:rsidRDefault="00507442">
            <w:pPr>
              <w:widowControl/>
              <w:jc w:val="center"/>
              <w:rPr>
                <w:rFonts w:ascii="宋体" w:hAnsi="宋体" w:cs="宋体"/>
                <w:b/>
                <w:bCs/>
                <w:kern w:val="0"/>
                <w:szCs w:val="21"/>
              </w:rPr>
            </w:pPr>
            <w:r>
              <w:rPr>
                <w:rFonts w:ascii="宋体" w:hAnsi="宋体" w:cs="宋体" w:hint="eastAsia"/>
                <w:b/>
                <w:bCs/>
                <w:kern w:val="0"/>
                <w:szCs w:val="21"/>
              </w:rPr>
              <w:t>范围和主要技术内容</w:t>
            </w:r>
          </w:p>
        </w:tc>
        <w:tc>
          <w:tcPr>
            <w:tcW w:w="680" w:type="dxa"/>
            <w:tcBorders>
              <w:top w:val="single" w:sz="4" w:space="0" w:color="auto"/>
              <w:left w:val="nil"/>
              <w:bottom w:val="single" w:sz="4" w:space="0" w:color="auto"/>
              <w:right w:val="single" w:sz="4" w:space="0" w:color="auto"/>
            </w:tcBorders>
            <w:vAlign w:val="center"/>
          </w:tcPr>
          <w:p w:rsidR="00507442" w:rsidRDefault="00507442">
            <w:pPr>
              <w:widowControl/>
              <w:jc w:val="center"/>
              <w:rPr>
                <w:rFonts w:ascii="宋体" w:hAnsi="宋体" w:cs="宋体"/>
                <w:b/>
                <w:bCs/>
                <w:kern w:val="0"/>
                <w:szCs w:val="21"/>
              </w:rPr>
            </w:pPr>
            <w:r>
              <w:rPr>
                <w:rFonts w:ascii="宋体" w:hAnsi="宋体" w:cs="宋体" w:hint="eastAsia"/>
                <w:b/>
                <w:bCs/>
                <w:kern w:val="0"/>
                <w:szCs w:val="21"/>
              </w:rPr>
              <w:t>制修订</w:t>
            </w:r>
          </w:p>
        </w:tc>
        <w:tc>
          <w:tcPr>
            <w:tcW w:w="1191" w:type="dxa"/>
            <w:tcBorders>
              <w:top w:val="single" w:sz="4" w:space="0" w:color="auto"/>
              <w:left w:val="nil"/>
              <w:bottom w:val="single" w:sz="4" w:space="0" w:color="auto"/>
              <w:right w:val="single" w:sz="4" w:space="0" w:color="auto"/>
            </w:tcBorders>
            <w:vAlign w:val="center"/>
          </w:tcPr>
          <w:p w:rsidR="00507442" w:rsidRDefault="00507442">
            <w:pPr>
              <w:widowControl/>
              <w:jc w:val="center"/>
              <w:rPr>
                <w:rFonts w:ascii="宋体" w:hAnsi="宋体" w:cs="宋体"/>
                <w:b/>
                <w:bCs/>
                <w:kern w:val="0"/>
                <w:szCs w:val="21"/>
              </w:rPr>
            </w:pPr>
            <w:r>
              <w:rPr>
                <w:rFonts w:ascii="宋体" w:hAnsi="宋体" w:cs="宋体" w:hint="eastAsia"/>
                <w:b/>
                <w:bCs/>
                <w:kern w:val="0"/>
                <w:szCs w:val="21"/>
              </w:rPr>
              <w:t>代替</w:t>
            </w:r>
          </w:p>
          <w:p w:rsidR="00507442" w:rsidRDefault="00507442">
            <w:pPr>
              <w:widowControl/>
              <w:jc w:val="center"/>
              <w:rPr>
                <w:rFonts w:ascii="宋体" w:hAnsi="宋体" w:cs="宋体"/>
                <w:b/>
                <w:bCs/>
                <w:kern w:val="0"/>
                <w:szCs w:val="21"/>
              </w:rPr>
            </w:pPr>
            <w:r>
              <w:rPr>
                <w:rFonts w:ascii="宋体" w:hAnsi="宋体" w:cs="宋体" w:hint="eastAsia"/>
                <w:b/>
                <w:bCs/>
                <w:kern w:val="0"/>
                <w:szCs w:val="21"/>
              </w:rPr>
              <w:t>标准</w:t>
            </w:r>
          </w:p>
        </w:tc>
        <w:tc>
          <w:tcPr>
            <w:tcW w:w="709" w:type="dxa"/>
            <w:tcBorders>
              <w:top w:val="single" w:sz="4" w:space="0" w:color="auto"/>
              <w:left w:val="nil"/>
              <w:bottom w:val="single" w:sz="4" w:space="0" w:color="auto"/>
              <w:right w:val="single" w:sz="4" w:space="0" w:color="auto"/>
            </w:tcBorders>
            <w:vAlign w:val="center"/>
          </w:tcPr>
          <w:p w:rsidR="00507442" w:rsidRDefault="00507442">
            <w:pPr>
              <w:widowControl/>
              <w:jc w:val="center"/>
              <w:rPr>
                <w:rFonts w:ascii="宋体" w:hAnsi="宋体" w:cs="宋体"/>
                <w:b/>
                <w:bCs/>
                <w:kern w:val="0"/>
                <w:szCs w:val="21"/>
              </w:rPr>
            </w:pPr>
            <w:r>
              <w:rPr>
                <w:rFonts w:ascii="宋体" w:hAnsi="宋体" w:cs="宋体" w:hint="eastAsia"/>
                <w:b/>
                <w:bCs/>
                <w:kern w:val="0"/>
                <w:szCs w:val="21"/>
              </w:rPr>
              <w:t>完成时间</w:t>
            </w:r>
          </w:p>
        </w:tc>
        <w:tc>
          <w:tcPr>
            <w:tcW w:w="1757" w:type="dxa"/>
            <w:tcBorders>
              <w:top w:val="single" w:sz="4" w:space="0" w:color="auto"/>
              <w:left w:val="nil"/>
              <w:bottom w:val="single" w:sz="4" w:space="0" w:color="auto"/>
              <w:right w:val="single" w:sz="4" w:space="0" w:color="auto"/>
            </w:tcBorders>
            <w:vAlign w:val="center"/>
          </w:tcPr>
          <w:p w:rsidR="00507442" w:rsidRDefault="00507442">
            <w:pPr>
              <w:widowControl/>
              <w:jc w:val="center"/>
              <w:rPr>
                <w:rFonts w:ascii="宋体" w:hAnsi="宋体" w:cs="宋体"/>
                <w:b/>
                <w:bCs/>
                <w:kern w:val="0"/>
                <w:szCs w:val="21"/>
              </w:rPr>
            </w:pPr>
            <w:r>
              <w:rPr>
                <w:rFonts w:ascii="宋体" w:hAnsi="宋体" w:cs="宋体" w:hint="eastAsia"/>
                <w:b/>
                <w:bCs/>
                <w:kern w:val="0"/>
                <w:szCs w:val="21"/>
              </w:rPr>
              <w:t>技术归口单位</w:t>
            </w:r>
          </w:p>
        </w:tc>
        <w:tc>
          <w:tcPr>
            <w:tcW w:w="2154" w:type="dxa"/>
            <w:tcBorders>
              <w:top w:val="single" w:sz="4" w:space="0" w:color="auto"/>
              <w:left w:val="nil"/>
              <w:bottom w:val="single" w:sz="4" w:space="0" w:color="auto"/>
              <w:right w:val="single" w:sz="4" w:space="0" w:color="auto"/>
            </w:tcBorders>
            <w:vAlign w:val="center"/>
          </w:tcPr>
          <w:p w:rsidR="00507442" w:rsidRDefault="00507442">
            <w:pPr>
              <w:widowControl/>
              <w:jc w:val="center"/>
              <w:rPr>
                <w:rFonts w:ascii="宋体" w:hAnsi="宋体" w:cs="宋体"/>
                <w:b/>
                <w:bCs/>
                <w:kern w:val="0"/>
                <w:szCs w:val="21"/>
              </w:rPr>
            </w:pPr>
            <w:r>
              <w:rPr>
                <w:rFonts w:ascii="宋体" w:hAnsi="宋体" w:cs="宋体" w:hint="eastAsia"/>
                <w:b/>
                <w:bCs/>
                <w:kern w:val="0"/>
                <w:szCs w:val="21"/>
              </w:rPr>
              <w:t>起草单位</w:t>
            </w:r>
          </w:p>
        </w:tc>
        <w:tc>
          <w:tcPr>
            <w:tcW w:w="680" w:type="dxa"/>
            <w:tcBorders>
              <w:top w:val="single" w:sz="4" w:space="0" w:color="auto"/>
              <w:left w:val="nil"/>
              <w:bottom w:val="single" w:sz="4" w:space="0" w:color="auto"/>
              <w:right w:val="single" w:sz="4" w:space="0" w:color="auto"/>
            </w:tcBorders>
            <w:vAlign w:val="center"/>
          </w:tcPr>
          <w:p w:rsidR="00507442" w:rsidRDefault="00507442">
            <w:pPr>
              <w:widowControl/>
              <w:jc w:val="center"/>
              <w:rPr>
                <w:rFonts w:ascii="宋体" w:hAnsi="宋体" w:cs="宋体"/>
                <w:b/>
                <w:bCs/>
                <w:kern w:val="0"/>
                <w:szCs w:val="21"/>
              </w:rPr>
            </w:pPr>
            <w:r>
              <w:rPr>
                <w:rFonts w:ascii="宋体" w:hAnsi="宋体" w:cs="宋体" w:hint="eastAsia"/>
                <w:b/>
                <w:bCs/>
                <w:kern w:val="0"/>
                <w:szCs w:val="21"/>
              </w:rPr>
              <w:t>备注</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2017-1</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道路运输安全监督检查规范</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本标准规定了道路运输企业安全监督检查的总则、检查的内容与要求、检查方式、依据、符合性判定规则、安全隐患处置等。</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本标准适用于道路运输行业管理部门实施的道路运输企业(道路旅客运输企业、汽车客运站、道路危险货物运输企业)安全监督检查。</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全国道路运输标准化技术委员会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交通运输部公路科学研究院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安全应急</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2017-2</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营运货车安全技术条件</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本标准规定了申请从事经营性道路货物运输的车辆有关安全的技术要求。</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本标准适用于N1、N2、N3和O3、O4以及组成的汽车列车。</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全国道路运输标准化技术委员会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交通运输部公路科学研究院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安全应急</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2017-3</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城市公共汽电车车辆专用安全设施技术要求</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规定了公共汽电车驾驶区护围、乘客门、防火材料、灭火装置、车窗及应急出口等车辆专用安全设施的安装、检查和维护、标志等要求。本标准适用于公共汽电车专用安全设施的安全设计、使用、维护和管理。</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全国城市客运标准化技术委员会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中国道路运输协会城市客运分会、交通运输部科学研究院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安全应急</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2017-4</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城市轨道交通运营安全隐患排查规范 第1部分：地铁、轻轨和单轨</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本标准规定了城市轨道交通运营安全隐患辨识方法、分类及分级。</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本标准适用于地铁、轻轨和单轨运营安全隐患排查工作。</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全国城市客运标准化技术委员会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南京地铁运营有限责任公司</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安全应急</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lastRenderedPageBreak/>
              <w:t>JT 2017-5</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 xml:space="preserve">港口危险货物作业安全评价导则　</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本标准规定了港口危险货物作业安全评价的程序、内容、编制和报告格式等方面的基本要求。</w:t>
            </w:r>
          </w:p>
          <w:p w:rsidR="00507442" w:rsidRDefault="00507442">
            <w:pPr>
              <w:autoSpaceDN w:val="0"/>
              <w:jc w:val="left"/>
              <w:textAlignment w:val="center"/>
              <w:rPr>
                <w:rFonts w:ascii="宋体" w:hAnsi="宋体"/>
                <w:color w:val="000000"/>
              </w:rPr>
            </w:pPr>
            <w:r>
              <w:rPr>
                <w:rFonts w:ascii="宋体" w:hAnsi="宋体" w:hint="eastAsia"/>
                <w:color w:val="000000"/>
              </w:rPr>
              <w:t>本标准适用于港口危险货物作业安全评价。</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主要修订内容：港口危险货物作业安全评价内容和港口危险货物作业安全评价报告的编制两个章节，增加可能发生安全事故的应急处置措施。</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修订</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JT/T 845-2012</w:t>
            </w: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全国港口标准化技术委员会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 xml:space="preserve">交通运输部水运科学研究院　</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安全应急</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2017-6</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港口台架起重机安全规程</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本标准规定了港口台架式起重机在设计、制造、安装、试验、使用与保养、检验与维修等方面的安全技术要求。</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本标准适用于港口台架起重机。                     主要修订内容：对起重机的主要零部件、金属结构、司机室、电气系统、安全保护装置等安全要求进行了规范。</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修订</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JT/T 561-2004</w:t>
            </w: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全国港口标准化技术委员会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 xml:space="preserve">交通运输部水运科学研究院　</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安全应急</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2017-7</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港口固定起重机安全规程</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本标准规定了港口固定式起重机在设计、制造、安装、试验、使用与保养、检验与维修等方面的安全技术要求。</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本标准适用于港口固定起重机。                     主要修订内容：对起重机的主要零部件、金属结构、司机室、电气系统、安全保护装置等安全要求进行了规范。</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修订</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JT 421-2000</w:t>
            </w: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全国港口标准化技术委员会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 xml:space="preserve">交通运输部水运科学研究院　</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安全应急</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2017-8</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港口船舶LNG燃料罐车加注技术要求</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本标准规定了港口LNG燃料罐车加注选址及布置要求、船岸界面技术要求、LNG燃料加注操作要求和加注操作应急响应要求等内容。</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本标准适用于港口船舶LNG燃料的罐车加注。</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全国港口标准化技术委员会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 xml:space="preserve">交通运输部水运科学研究院　</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安全应急</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lastRenderedPageBreak/>
              <w:t>JT 2017-9</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客车锂电池舱灭火装置技术要求</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本标准规定了客车锂电池动力系统自动灭火装置的术语和定义、配置与安装要求、产品技术性能要求。</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本标准适用于装备锂电池作为动力源的新能源客车。其他车辆可以参照使用。</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2017</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全国汽车标准化技术委员会客车分技术委员会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hint="eastAsia"/>
              </w:rPr>
              <w:t>公安部天津消防研究所</w:t>
            </w:r>
            <w:r>
              <w:rPr>
                <w:rFonts w:ascii="宋体" w:hAnsi="宋体" w:hint="eastAsia"/>
                <w:color w:val="000000"/>
              </w:rPr>
              <w:t>、中汽客汽车零部件（厦门）有限公司、江苏中远消防设备有限公司、宁德新能源科技股份有限公司</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安全应急</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2017-10</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客车自动破窗装置</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本标准规定了客车自动破窗装置的一般技术要求、启动开关要求、安装方法、耐温性能、安全性能、可靠性等技术要求及标志、包装、运输与储存等。</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本标准适用于能自动击碎客车钢化玻璃的破窗装置。</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2017</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全国汽车标准化技术委员会客车分技术委员会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四川华川工业有限公司、株洲南冠安全科技有限公司、中国公路车辆机械有限公司</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安全应急</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2017-11</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客车轮胎气压监测系统（TPMS）</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本标准规定了营运客车轮胎气压监测系统（TPMS）的产品分类、技术要求、试验方法、检验规则、标识、包装、运输和储存。</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本标准适用于营运类客车、其它类型营运车辆可参照使用。</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全国汽车标准化技术委员会客车分技术委员会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辽宁超越高科电子有限公司、南京泰晟科技实业有限公司</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安全应急</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2017-12</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城市客车电动塞拉门</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本标准规定了城市客车电动塞拉门的术语和定义、使用环境、技术要求、试验方法、检验规则、包装、运输及贮存。</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本标准适用于营运类客车，其他类型车辆可参照使用。</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全国汽车标准化技术委员会客车分技术委员会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江苏惠民交通设备有限公司、南京康尼机电股份有限公司、中国公路车辆机械有限公司、重庆车辆检测研究院有限公司、郑州宇通客车股份有限公司</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安全应急</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2017-13</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船舶污染事故应急处置效果评估技术导则</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本标准规定了船舶污染事故应急处置后的污染清除效果的评估方法和程序。</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本标准适用于船舶污染事故应急处置行动结束后开展的应急处置效果评估。</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交通运输航海安全标准化技术委员会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大连海事大学、烟台海事局烟台溢油应急技术中心、中海油环保技术公司</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安全应急</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lastRenderedPageBreak/>
              <w:t>JT 2017-14</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灯塔主体及附属设施设置要求</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本标准规定了沿海海区不同类别、等级灯塔及其主要附属设施的设置要求。</w:t>
            </w:r>
          </w:p>
          <w:p w:rsidR="00507442" w:rsidRDefault="00507442">
            <w:pPr>
              <w:autoSpaceDN w:val="0"/>
              <w:jc w:val="left"/>
              <w:textAlignment w:val="center"/>
              <w:rPr>
                <w:rFonts w:ascii="宋体" w:hAnsi="宋体"/>
                <w:color w:val="000000"/>
              </w:rPr>
            </w:pPr>
            <w:r>
              <w:rPr>
                <w:rFonts w:ascii="宋体" w:hAnsi="宋体" w:hint="eastAsia"/>
                <w:color w:val="000000"/>
              </w:rPr>
              <w:t>本标准适用于海区灯塔主体及附属设施的新建、重建、改建和扩建。</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主要修订内容：根据管理需求对部分条款及参数进行调整，并增加通信系统、遥测遥控系统、雷达应答器、AIS基站等系统和设备的指标、参数。</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修订</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JT/T 321-1997</w:t>
            </w: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交通运输航测标准化技术委员会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 xml:space="preserve">北海航海保障中心 </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安全应急</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2017-15</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沿海通航水域应急扫测技术要求</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本标准规定了沿海通航水域应急扫测的技术要求、具体实施和成果管理等。</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本标准适用于沿海通航水域发生水上事故或灾害后的沉船、沉物、浅点等目标物的搜寻和相关水域的通航尺度重新核定。</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交通运输航测标准化技术委员会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 xml:space="preserve">北海航海保障中心 </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安全应急</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2017-16</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水下焊接作业规程</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本标准规定了进行水下湿法焊接的材料、施工单位、人员、作业程序、工艺试验、施工及质量检查等方面的要求。</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本标准适用于在水深60m以浅的水中，对厚度3mm～20mm钢板或壁厚3mm～20mm，直径(外径)不小于300mm的钢管，屈服强度小于430MPa的一般强度的钢结构进行的水下湿法焊接。</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交通运输救捞及水下工程标准化技术委员会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交通运输部烟台打捞局</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安全应急</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2017-17</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海上平台拖航技术要求</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本标准规定了海上大型平台拖带作业过程中的拖带作业方式与拖轮配置要求、拖带设备设施配置要求、系固与解缆技术要求、拖带航行技术要求等相关技术要求以及操作规范。</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本标准适用于移动式钻井平台海上拖带作业。</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交通运输救捞及水下工程标准化技术委员会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交通运输部东海救助局、武汉理工大学</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安全应急</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lastRenderedPageBreak/>
              <w:t>JT 2017-18</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基于AIS的水上生命探测与搜索系统技术要求</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本标准规定了基于AIS技术的水上生命探测与搜索系统的组成、一般要求、功能要求、性能要求、使用要求和检测方法等。</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本标准适用于基于AIS技术的人员水上生命探测与搜索终端设备及指挥平台的设计、生产、检测、验收。</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交通运输信息通信及导航标准化技术委员会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交通运输部水运科学研究院、青岛海狮网络科技有限公司</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安全应急</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2017-19</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基于北斗系统的船舶遇险示位信标技术要求</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本标准规定了基于北斗系统的船舶遇险示位信标（EPIRB）的一般要求、功能要求、性能要求、安装要求以及测试方法及预期结果。</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本标准适用于我国生产和使用的安装在船舶上带北斗定位模块的遇险示位信标。</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交通运输信息通信及导航标准化技术委员会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中国交通通信信息中心</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安全应急</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2017-20</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港口工程施工安全风险评估指南</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本标准规定了港口工程施工安全风险评估的一般要求以及总体风险评估、专项风险评估、风险控制、风险评估报告的要求。</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新建港口工程中码头、护岸及防波堤的施工安全风险评估，港机设备安装工程、港区道路和堆场工程、临时工程（临时围堰、临时码头、施工平台、大型构件临时预制场）、引桥工程以及改扩建港口工程的施工安全风险评估可参照使用。</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部安全与质量监督管理司</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福建省交通建设质量安全监督局、交通运输部科学研究院、浙江省交通建设工程监督管理局、上海市交通建设工程安全质量监督站、中国交通建设股份有限公司</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安全应急</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lastRenderedPageBreak/>
              <w:t>JT 2017-21</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交通运输行业反恐怖防范基本要求</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本标准规定了公路水路交通运输行业反恐怖防范目标分类管理、反恐怖防范工作等级管理以及反恐怖应急管理的基本要求。</w:t>
            </w:r>
          </w:p>
          <w:p w:rsidR="00507442" w:rsidRDefault="00507442">
            <w:pPr>
              <w:autoSpaceDN w:val="0"/>
              <w:jc w:val="left"/>
              <w:textAlignment w:val="center"/>
              <w:rPr>
                <w:rFonts w:ascii="宋体" w:hAnsi="宋体"/>
                <w:color w:val="000000"/>
              </w:rPr>
            </w:pPr>
            <w:r>
              <w:rPr>
                <w:rFonts w:ascii="宋体" w:hAnsi="宋体" w:hint="eastAsia"/>
                <w:color w:val="000000"/>
              </w:rPr>
              <w:t>本标准适用于公路水运基础设施、道路运输、水路运输、城市客运（含轨道交通）和港口营运行业的反恐怖防范工作。本标准不适用于铁路、民航与邮政行业的反恐怖防范工作。</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主要修订内容：本标准按照《反恐怖主义法》等相关法律和规范性文件进行修订。修订术语和定义、视频图像保存期限、防范等级确定等内容，增加反恐防范目标履行职责的具体要求、物流运营单位安全查验和开封验视工作要求等内容，完善反恐怖应急管理内容。</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修订</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JT/T 961-2015</w:t>
            </w: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部公安局</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交通运输部水运科学研究院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安全应急</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2017-22</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内陆集装箱 代码、识别和标记</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本标准主要规定了内陆集装箱（系列2）代码、识别和标记技术要求。</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本标准适用于内陆多式联运集装箱的标识和标记。</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全国集装箱标准化技术委员会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交通运输部水运科学研究院、中国铁道科学研究院、中铁集装箱运输有限公司、中集集团集装箱控股有限公司、齐齐哈尔轨道车辆公司</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综合运输</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2017-23</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内陆集装箱 堆场管理及建设技术要求</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本标准主要规定了内陆集装箱（系列2）堆场管理及建设技术要求。</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本标准适用于内陆多式联运集装箱堆场技术管理。</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全国集装箱标准化技术委员会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交通运输部水运科学研究院、中国铁道科学研究院、中铁集装箱运输有限公司、中集集团集装箱控股有限公司、齐齐哈尔轨道车辆公司</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综合运输</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lastRenderedPageBreak/>
              <w:t>JT 2017-24</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集装箱多式联运电子数据交换  基于XML的装/卸报告报文</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本标准规定了基于XML的集装箱装卸报告报文的内容和要求。</w:t>
            </w:r>
          </w:p>
          <w:p w:rsidR="00507442" w:rsidRDefault="00507442">
            <w:pPr>
              <w:autoSpaceDN w:val="0"/>
              <w:jc w:val="left"/>
              <w:textAlignment w:val="center"/>
              <w:rPr>
                <w:rFonts w:ascii="宋体" w:hAnsi="宋体"/>
                <w:color w:val="000000"/>
              </w:rPr>
            </w:pPr>
            <w:r>
              <w:rPr>
                <w:rFonts w:ascii="宋体" w:hAnsi="宋体" w:hint="eastAsia"/>
                <w:color w:val="000000"/>
              </w:rPr>
              <w:t>本标准适用于我国集装箱多式联运信息交换系统以及物流信息共享系统应用。</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主要修订内容：新增多式联运有关数据项，规定理货、船公司、船舶代理、港口调度、集装箱码头等部门之间进行电子数据交换所使用的集装箱装/卸报告报文的报文结构、标记定义和XML Schema 实例。</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修订</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JT/T 725-2008</w:t>
            </w: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全国集装箱标准化技术委员会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交通运输部水运科学研究院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综合运输</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2017-25</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集装箱多式联运电子数据交换  基于XML的舱单报文</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本标准规定了基于XML的舱单报文的内容和要求。</w:t>
            </w:r>
          </w:p>
          <w:p w:rsidR="00507442" w:rsidRDefault="00507442">
            <w:pPr>
              <w:autoSpaceDN w:val="0"/>
              <w:jc w:val="left"/>
              <w:textAlignment w:val="center"/>
              <w:rPr>
                <w:rFonts w:ascii="宋体" w:hAnsi="宋体"/>
                <w:color w:val="000000"/>
              </w:rPr>
            </w:pPr>
            <w:r>
              <w:rPr>
                <w:rFonts w:ascii="宋体" w:hAnsi="宋体" w:hint="eastAsia"/>
                <w:color w:val="000000"/>
              </w:rPr>
              <w:t>本标准适用于我国集装箱多式联运信息交换系统以及物流信息共享系统应用。</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主要修订内容：新增报文多式联运有关数据项以及平台文件格式报文，规定船公司（承运人）或其船舶代理、集装箱码头、理货、海关、检验检疫、海事、相关监管单位等部门之间进行电子数据交换所使用的集装箱运输舱单报文的报文结构、标记定义和XML Schema 实例。</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修订</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JT/T 726-2008</w:t>
            </w: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全国集装箱标准化技术委员会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交通运输部水运科学研究院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综合运输</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2017-26</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内陆集装箱  装卸和栓固</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本标准规定了内陆集装箱（系列2）装卸和系固技术要求。</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本标准适用于内陆多式联运集装箱。</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全国集装箱标准化技术委员会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交通运输部水运科学研究院、中国铁道科学研究院、中铁集装箱运输有限公司、中集集团集装箱控股有限公司、齐齐哈尔轨道车辆公司</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综合运输</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lastRenderedPageBreak/>
              <w:t>JT 2017-27</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内陆集装箱  技术要求和试验方法  第1部分：通用货物集装箱</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本标准规定了内陆集装箱（系列2）通用货物集装箱技术要求与试验方法。</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本标准适用于内陆多式联运通用货物集装箱。</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2017</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全国集装箱标准化技术委员会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交通运输部水运科学研究院、中国铁道科学研究院、中铁集装箱运输有限公司、中集集团集装箱控股有限公司、齐齐哈尔轨道车辆公司</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综合运输</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2017-28</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内陆集装箱  技术要求和试验方法  第2部分：保温集装箱</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w:t>
            </w:r>
            <w:r>
              <w:t>内陆集装箱（系列</w:t>
            </w:r>
            <w:r>
              <w:t>2</w:t>
            </w:r>
            <w:r>
              <w:t>）</w:t>
            </w:r>
            <w:r>
              <w:rPr>
                <w:rFonts w:ascii="宋体" w:hAnsi="宋体" w:hint="eastAsia"/>
                <w:color w:val="000000"/>
              </w:rPr>
              <w:t>保温集装箱技术要求与试验方法。</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本标准适用于内陆多式联运保温集装箱。</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全国集装箱标准化技术委员会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交通运输部水运科学研究院、中国铁道科学研究院、中铁集装箱运输有限公司、中集集团集装箱控股有限公司、齐齐哈尔轨道车辆公司</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综合运输</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2017-29</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内陆集装箱  技术要求和试验方法  第3部分：罐式集装箱</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w:t>
            </w:r>
            <w:r>
              <w:t>内陆集装箱（系列</w:t>
            </w:r>
            <w:r>
              <w:t>2</w:t>
            </w:r>
            <w:r>
              <w:t>）</w:t>
            </w:r>
            <w:r>
              <w:rPr>
                <w:rFonts w:ascii="宋体" w:hAnsi="宋体" w:hint="eastAsia"/>
                <w:color w:val="000000"/>
              </w:rPr>
              <w:t>罐式集装箱技术要求与试验方法。</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本标准适用于内陆多式联运罐式集装箱。</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全国集装箱标准化技术委员会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交通运输部水运科学研究院、中国铁道科学研究院、中铁集装箱运输有限公司、中集集团集装箱控股有限公司、齐齐哈尔轨道车辆公司</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综合运输</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2017-30</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内陆集装箱  技术要求和试验方法  第4部分：无压干散货集装箱</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w:t>
            </w:r>
            <w:r>
              <w:t>内陆集装箱（系列</w:t>
            </w:r>
            <w:r>
              <w:t>2</w:t>
            </w:r>
            <w:r>
              <w:t>）</w:t>
            </w:r>
            <w:r>
              <w:rPr>
                <w:rFonts w:ascii="宋体" w:hAnsi="宋体" w:hint="eastAsia"/>
                <w:color w:val="000000"/>
              </w:rPr>
              <w:t>无压干散货集装箱技术要求与试验方法。</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本标准适用于内陆多式联运无压干散货集装箱。</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全国集装箱标准化技术委员会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交通运输部水运科学研究院、中国铁道科学研究院、中铁集装箱运输有限公司、中集集团集装箱控股有限公司、齐齐哈尔轨道车辆公司</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综合运输</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lastRenderedPageBreak/>
              <w:t>JT 2017-31</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内陆集装箱  技术要求和试验方法  第5部分：平台和台架式集装箱</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w:t>
            </w:r>
            <w:r>
              <w:t>内陆集装箱（系列</w:t>
            </w:r>
            <w:r>
              <w:t>2</w:t>
            </w:r>
            <w:r>
              <w:t>）</w:t>
            </w:r>
            <w:r>
              <w:rPr>
                <w:rFonts w:ascii="宋体" w:hAnsi="宋体" w:hint="eastAsia"/>
                <w:color w:val="000000"/>
              </w:rPr>
              <w:t>平台和台架式集装箱技术要求与试验方法。</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本标准适用于内陆多式联运皮平台和台架式集装箱。</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全国集装箱标准化技术委员会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交通运输部水运科学研究院、中国铁道科学研究院、中铁集装箱运输有限公司、中集集团集装箱控股有限公司、齐齐哈尔轨道车辆公司</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综合运输</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2017-32</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内陆集装箱  吊具尺寸和起重技术要求</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本标准规定了内陆集装箱（系列2）吊具的尺寸和起重技术要求。</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本标准适用于内陆多式联运集装箱吊具的设计、生产和使用。</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2017</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全国集装箱标准化技术委员会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交通运输部水运科学研究院、中国铁道科学研究院、中铁集装箱运输有限公司、中集集团集装箱控股有限公司、齐齐哈尔轨道车辆公司</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综合运输</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2017-33</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内陆集装箱  角件技术要求</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本标准规定了内陆集装箱（系列2）角件技术要求。</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本标准适用于内陆多式联运集装箱角件的设计、生产和使用。</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全国集装箱标准化技术委员会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交通运输部水运科学研究院、中国铁道科学研究院、中铁集装箱运输有限公司、中集集团集装箱控股有限公司、齐齐哈尔轨道车辆公司</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综合运输</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2017-34</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综合交通电子客票信息系统互联互通技术规范</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本标准规定了铁路、民航、公路旅客运输电子客票信息系统互联互通的接口格式、交互流程等技术规范。</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本标准适用于综合交通电子客票系统的设计和建设。</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综合交通运输标准化技术委员会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交通运输部科学研究院、中国民航信息网络股份有限公司、中国铁道科学研究院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综合运输</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lastRenderedPageBreak/>
              <w:t>JT 2017-35</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多式联运运载单元标识  第3部分：半挂车</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本标准规定了用于铁路多式联运的半挂车通用标记及与铁路联运所需要的尺寸、宽度、作业标记以及各标记的尺寸、颜色、布局等要求。</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本标准适用于多式联运的半挂车生产和运营管理。</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综合交通运输标准化技术委员会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交通运输部科学研究院、北京驮丰高新科技股份有限公司、交通运输部公路科学研究院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综合运输</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2017-36</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驮背运输  装载栓固技术要求</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本标准规定了公路厢式货车货物装载要求、栓固方式和要求及在铁路驮背运输专用车辆上的栓固方法、驮背运输场站设施要求等。</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本标准适用于驮背运输运营管理。</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综合交通运输标准化技术委员会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北京驮丰高新科技有限公司、交通运输部公路科学研究院、中铁特货运输有限责任公司、中国铁道科学研究院、中车齐齐哈尔车辆有限公司、交通运输部科学研究院、辽宁省交通厅运输管理局</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综合运输</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2017-37</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空陆联运集装货物转运操作规范</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本标准规定了空陆联运集装器货物转运的货物装载要求、装载重量限制、集装器装载规范、特种货物、危险品装载要求，以及保障和应急处置方案。</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本标准适用于空陆联运企业、航空货物运输企业及有关部门的航空货物运输组织与管理，有关于技术规则、规定的制定等应符合本规范。</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综合交通运输标准化技术委员会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中国国际货运航空有限公司、北京大昌航航空设备维修有限公司、交通运输部科学研究院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综合运输</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2017-38</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多式联运冷藏集装箱运输技术要求</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本标准规定了多式联运冷藏集装箱运输业务要求、集疏运作业要求等。</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本标准适用于多式联运冷藏集装箱运输管理。</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综合交通运输标准化技术委员会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交通运输部科学研究院、北京交通大学、中铁特货运输有限责任公司、大连港集装箱发展有限公司、大连铁越集团、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综合运输</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lastRenderedPageBreak/>
              <w:t>JT 2017-39</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 xml:space="preserve">综合交通运行监测客运信息数据交换 </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本标准规定了综合交通运行监测中心接入的铁路、民航、公路、城市公交相关信息的内容、接口类型、接入信息数据的格式和要求等。</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本标准适用于综合交通运行监测中心的信息系统设计与建设。</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综合交通运输标准化技术委员会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交通运输部科学研究院、博康智能信息技术有限公司、南京楚悦信息技术有限公司</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综合运输</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2017-40</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多式联运交换箱技术要求及试验方法</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本标准规定了交换箱体的技术要求、试验方法、检验规则、标志、使用说明书、运输、储存。</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本标准适用于多式联运交换箱的生产和检验。</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综合交通运输标准化技术委员会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中集车辆（山东）有限公司、交通运输部科学研究院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综合运输</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2017-41</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商品车多式联运交接单</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本标准规定了商品车多式联运交接单的使用范围、作用、制单要求，以及内容、填写要素、使用要求。</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本标准适用于商品车多式联运运营管理。</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综合交通运输标准化技术委员会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上海国际港务（集团）股份有限公司、上海海通国际汽车物流有限公司、上海海通国际汽车码头有限公司</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综合运输</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2017-42</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乘用车集装箱运输技术要求</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本标准规定了用于乘用车运输的集装箱及运输架的技术要求。</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本标准适用于乘用车集装箱运输管理。</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 xml:space="preserve">　</w:t>
            </w: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综合交通运输标准化技术委员会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辽宁省交通厅运输管理局、大连中集物流装备有限公司、中远海运集装箱运输有限公司、大连中远海运物流有限公司、大连港集装箱发展有限公司、长安大学</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综合运输</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2017-43</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公路铁路交叉路段技术要求</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本标准规定了公路与铁路交叉路段的建设技术要求。</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本标准适用于公路与铁路交叉路段的新建、改（扩）建工程设计。</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综合交通运输标准化技术委员会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中交第一公路勘察设计研究院有限公司、交通运输部科学研究院、中铁第一勘察设计院集团公司</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综合运输</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lastRenderedPageBreak/>
              <w:t>JT 2017-44</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综合客运枢纽导向系统布设规范</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本标准规定了综合客运枢纽导向系统布设相关术语定义、综合客运枢纽导向系统布局、性能、安装以及兼容性等。</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本标准适用于综合客运枢纽的设计与运营管理。</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综合交通运输标准化技术委员会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交通运输部科学研究院、浙江易道标识装饰有限公司、交通运输部规划研究院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综合运输</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2017-45</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汽车驾驶教练员技能和素质要求</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本标准规定了教练员的基本素质要求、驾驶技能要求、专业知识要求、规范教学要求、教学服务能力要求等内容。</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本标准适用于指导机动车驾驶员培训机构聘用、管理教练员。</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全国道路运输标准化技术委员会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交通运输部公路科学研究院、江苏省交通运输厅道路运输管理局、长安大学</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运输服务</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2017-46</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道路冷链运输服务规则</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本标准规定了道路冷链运输服务的设施设备要求、作业要求、人员要求、制度管理要求、信息化要求、质量评价与追溯要求等。</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本标准适用于道路冷链运输，不适用于药品运输。</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2017</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全国道路运输标准化技术委员会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交通运输部公路科学研究院、辽宁省交通厅运输管理局、长安大学</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运输服务</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2017-47</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客运班车行李舱载货运输规范</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本标准规定了客运班车行李舱载货设施设备要求、载运物品要求和载运管理要求。</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本标准适用于客运班车行李舱载货运输。</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全国道路运输标准化技术委员会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中国道路运输协会、交通运输部公路科学研究院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运输服务</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2017-48</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城市客运轮渡服务规范</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本标准规定了城市客运轮渡服务的术语和定义、企业经营、设施设备、运营服务、安全措施与紧急情况处置和服务评价与持续改进等要求。</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本标准适用于城市客运轮渡服务。</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全国城市客运标准化技术委员会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武汉轮渡公司</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运输服务</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2017-49</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城市水上旅游客运服务规范</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本标准规定了城市水上旅游服务的经营管理要求、服务要求以及安全、应急与卫生要求。</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本标准适用于城市水上旅游服务。</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全国城市客运标准化技术委员会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武汉轮渡公司</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运输服务</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lastRenderedPageBreak/>
              <w:t>JT 2017-50</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城市定制公交服务规范</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本标准规定了城市定制公交的分类、互联网+定制公交发展模式、运营车辆要求、智能化调度系统、服务人员要求、服务流程、运营安全、服务评价等要求。</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本标准适用于公共汽电车企业所经营的城市定制公交服务。</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全国城市客运标准化技术委员会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济南市城市交通研究中心、交通运输部科学研究院、北京航空航天大学</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运输服务</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2017-51</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城市轨道接驳设施技术要求</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本标准规定了轨道交通与常规公交、慢行交通系统协调衔接的设施、技术、管理组织等方面的要求。</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本标准适用于城市轨道交通及其周边接驳交通的安全规划、设计、使用。</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全国城市客运标准化技术委员会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长安大学、交通运输部科学研究院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运输服务</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2017-52</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城市轨道交通设备设施维护与更新技术规范  第4部分：轨道</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本标准规定了城市轨道交通设备轨道养护与维修的管理与组织计划，维修标准、维修作业要求，大修及更新改造要求。</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本标准适用于城市轨道交通的轨道维护与更新工作。</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全国城市客运标准化技术委员会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北京市地铁运营有限公司</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运输服务</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2017-53</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粉粒物料运输半挂车</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本标准规定了粉粒物料运输半挂车的要求、试验方法、检验规则和标志、出厂文件、运输和储存。</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本标准适用于在我国道路上使用的粉粒物料半挂车。</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全国汽车标准化技术委员会挂车分技术委员会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安徽开乐车辆股份有限公司、交通运输部公路科学研究院等</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运输服务</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2017-54</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沿海船舶定线制编制指南</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本标准规定了制定沿海船舶定线制应当具备的基本条件。</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本标准适用于沿海船舶定线制的制定和使用。</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2017</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交通运输航海安全标准化技术委员会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深圳海事局</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运输服务</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lastRenderedPageBreak/>
              <w:t>JT 2017-55</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交通一卡通移动支付检测规范 第1部分：可信服务管理系统</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本标准规定了交通一卡通移动支付可信服务管理系统的功能、性能、安全性及接口四个检测类的检测要求。</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本标准适用于指导检测机构制定移动支付可信服务管理系统技术标准符合性和安全性检测方案、执行检测以及判定检测结果的符合性。</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交通运输信息通信及导航标准化技术委员会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中国交通通信信息中心</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运输服务</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2017-56</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交通一卡通移动支付检测规范 第2部分：客户端</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本标准规定了交通一卡通移动支付客户端的基本功能、性能及安全的检测要求。</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本标准适用于移动支付客户端软件检测机构以及设计、开发、集成、维护、运营单位。</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交通运输信息通信及导航标准化技术委员会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中国交通通信信息中心</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运输服务</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2017-57</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交通一卡通移动支付检测规范 第3部分：终端设备</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本标准规定了交通一卡通移动支付终端设备的测试条件及读写终端、移动终端、分体式终端、SE应用管理终端的检测要求。</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本标准适用于从事移动支付终端检测工作的各相关单位。</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交通运输信息通信及导航标准化技术委员会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中国交通通信信息中心</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运输服务</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2017-58</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交通一卡通移动支付检测规范 第4部分：安全单元</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本标准规定了交通一卡通移动支付安全单元的载体形态、通信协议、功能、性能和安全性等检测要求。</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本标准适用于从事SE芯片及嵌入式软件设计、制造、评估与检测单位。</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交通运输信息通信及导航标准化技术委员会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中国交通通信信息中心</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运输服务</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2017-59</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电动营运货运车辆选型技术要求</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本标准规定了营运电动货车的术语和定义、技术要求、试验方法。</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本标准适用于纯电动货车以及插电式混合动力电动货车。</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全国道路运输标准化技术委员会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交通运输部公路科学研究院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节能环保</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lastRenderedPageBreak/>
              <w:t>JT 2017-60</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港口能耗在线监测系统技术要求</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本标准规定了系统的设计、施工、调试、验收和运行维护方面的技术要求，包括港口电能信息在线监测系统、港作流动机械能耗在线监测系统、港作船舶能耗在线监测系统等。</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本标准适用于港口能耗在线监测。</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全国港口标准化技术委员会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 xml:space="preserve">交通运输部水运科学研究院　</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节能环保</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2017-61</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港口内燃机驱动起重机能源利用效率检测方法</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本标准规定了港口内燃机驱动起重机能源利用效率的测算方法，包括测量设备要求和测量技术条件、有效能计算和相关参数测量方法。</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本标准适用于港口内燃机驱动起重机能源利用效率检测。</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全国港口标准化技术委员会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 xml:space="preserve">交通运输部水运科学研究院　</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节能环保</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2017-62</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港口连续卸船机能源利用效率检测方法</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本标准规定了港口连续卸船机能源利用效率的测算方法,包括现场测试运行数据采集、供给能测量及有效能计算。</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本标准适用于链斗卸船机、螺旋卸船机。其他卸船机亦可参照使用。</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全国港口标准化技术委员会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 xml:space="preserve">交通运输部水运科学研究院　</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节能环保</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2017-63</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绞吸船能效检测及计算方法</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本标准规定了一种典型规格绞吸船能源消耗检测条件、检测方法和评价方法，包括绞吸船能效检测的运行条件、基本要求、测量仪器、检测工况、检测步骤、计算方法、数据处理。</w:t>
            </w:r>
          </w:p>
          <w:p w:rsidR="00507442" w:rsidRDefault="00507442">
            <w:pPr>
              <w:autoSpaceDN w:val="0"/>
              <w:jc w:val="left"/>
              <w:textAlignment w:val="center"/>
              <w:rPr>
                <w:rFonts w:ascii="宋体" w:hAnsi="宋体"/>
                <w:color w:val="000000"/>
              </w:rPr>
            </w:pPr>
            <w:r>
              <w:rPr>
                <w:rFonts w:ascii="宋体" w:hAnsi="宋体" w:hint="eastAsia"/>
                <w:color w:val="000000"/>
              </w:rPr>
              <w:t>本标准适用于绞吸船的能源消耗评价。</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olor w:val="000000"/>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olor w:val="000000"/>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olor w:val="000000"/>
              </w:rPr>
            </w:pPr>
            <w:r>
              <w:rPr>
                <w:rFonts w:ascii="宋体" w:hAnsi="宋体" w:hint="eastAsia"/>
                <w:color w:val="000000"/>
              </w:rPr>
              <w:t>全国港口标准化技术委员会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中交水运规划设计院有限公司</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olor w:val="000000"/>
              </w:rPr>
            </w:pPr>
            <w:r>
              <w:rPr>
                <w:rFonts w:ascii="宋体" w:hAnsi="宋体" w:hint="eastAsia"/>
                <w:color w:val="000000"/>
              </w:rPr>
              <w:t>节能环保</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2017-64</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船舶油气回收操作规程</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本标准规定了船舶油气回收应遵守的操作规程和作业方案的制定要求。</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本标准适用于船舶油气回收作业应符合的基本条件和操作规程。</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交通运输航海安全标准化技术委员会</w:t>
            </w:r>
          </w:p>
        </w:tc>
        <w:tc>
          <w:tcPr>
            <w:tcW w:w="2154" w:type="dxa"/>
            <w:tcBorders>
              <w:top w:val="nil"/>
              <w:left w:val="nil"/>
              <w:bottom w:val="single" w:sz="4" w:space="0" w:color="auto"/>
              <w:right w:val="single" w:sz="4" w:space="0" w:color="auto"/>
            </w:tcBorders>
            <w:vAlign w:val="center"/>
          </w:tcPr>
          <w:p w:rsidR="00507442" w:rsidRDefault="0069591C">
            <w:pPr>
              <w:autoSpaceDN w:val="0"/>
              <w:jc w:val="left"/>
              <w:textAlignment w:val="center"/>
              <w:rPr>
                <w:rFonts w:ascii="宋体" w:hAnsi="宋体" w:cs="宋体"/>
                <w:color w:val="000000"/>
                <w:kern w:val="0"/>
                <w:szCs w:val="21"/>
              </w:rPr>
            </w:pPr>
            <w:r w:rsidRPr="0069591C">
              <w:rPr>
                <w:rFonts w:ascii="宋体" w:hAnsi="宋体" w:cs="宋体" w:hint="eastAsia"/>
                <w:color w:val="000000"/>
                <w:kern w:val="0"/>
                <w:szCs w:val="21"/>
              </w:rPr>
              <w:t>交通运输部水运</w:t>
            </w:r>
            <w:r w:rsidR="005F5C18">
              <w:rPr>
                <w:rFonts w:ascii="宋体" w:hAnsi="宋体" w:cs="宋体" w:hint="eastAsia"/>
                <w:color w:val="000000"/>
                <w:kern w:val="0"/>
                <w:szCs w:val="21"/>
              </w:rPr>
              <w:t>科学</w:t>
            </w:r>
            <w:r w:rsidRPr="0069591C">
              <w:rPr>
                <w:rFonts w:ascii="宋体" w:hAnsi="宋体" w:cs="宋体" w:hint="eastAsia"/>
                <w:color w:val="000000"/>
                <w:kern w:val="0"/>
                <w:szCs w:val="21"/>
              </w:rPr>
              <w:t>研究院、河北海事局、交通运输部科学研究院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节能环保</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2017-65</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船舶能耗监测和统计方法技术规范</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本标准规定了船舶燃油消耗的监测、核算和报告等方法。</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本标准适用于船舶统计能源消耗工作。</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交通运输航海安全标准化技术委员会</w:t>
            </w:r>
          </w:p>
        </w:tc>
        <w:tc>
          <w:tcPr>
            <w:tcW w:w="2154" w:type="dxa"/>
            <w:tcBorders>
              <w:top w:val="nil"/>
              <w:left w:val="nil"/>
              <w:bottom w:val="single" w:sz="4" w:space="0" w:color="auto"/>
              <w:right w:val="single" w:sz="4" w:space="0" w:color="auto"/>
            </w:tcBorders>
            <w:vAlign w:val="center"/>
          </w:tcPr>
          <w:p w:rsidR="00507442" w:rsidRDefault="0069591C">
            <w:pPr>
              <w:autoSpaceDN w:val="0"/>
              <w:jc w:val="left"/>
              <w:textAlignment w:val="center"/>
              <w:rPr>
                <w:rFonts w:ascii="宋体" w:hAnsi="宋体" w:cs="宋体"/>
                <w:color w:val="000000"/>
                <w:kern w:val="0"/>
                <w:szCs w:val="21"/>
              </w:rPr>
            </w:pPr>
            <w:r>
              <w:rPr>
                <w:rFonts w:ascii="宋体" w:hAnsi="宋体" w:hint="eastAsia"/>
                <w:color w:val="000000"/>
              </w:rPr>
              <w:t>交通运输部规划研究院、浙江海事局、中国船级社、中国远洋海运集团有限公司</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节能环保</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lastRenderedPageBreak/>
              <w:t>JT 2017-66</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新建及购置运输船舶节能技术要求</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本标准规定了新建及购置海洋、内河运输船舶的节能技术要求。</w:t>
            </w:r>
          </w:p>
          <w:p w:rsidR="00507442" w:rsidRDefault="00507442">
            <w:pPr>
              <w:autoSpaceDN w:val="0"/>
              <w:jc w:val="left"/>
              <w:textAlignment w:val="center"/>
              <w:rPr>
                <w:rFonts w:ascii="宋体" w:hAnsi="宋体"/>
                <w:color w:val="000000"/>
              </w:rPr>
            </w:pPr>
            <w:r>
              <w:rPr>
                <w:rFonts w:ascii="宋体" w:hAnsi="宋体" w:hint="eastAsia"/>
                <w:color w:val="000000"/>
              </w:rPr>
              <w:t>本标准适用于海洋运输柴油机船舶、运输货船、油船、集装箱船、客货船、主机总功率在500kW以上的内河民用柴油机运输船舶，包括客船、客货船、推（拖）船、油船、货船等。其他内河运输船舶可结合技术经济论证参照使用。</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主要修订内容：用船舶能效设计指数（EEDI）等替换新建船舶的节能指标中新的要求，更新原标准中机电设备的选择。</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修订</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JT/T 423-2000</w:t>
            </w: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交通运输环境保护标准化技术委员会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上海船舶运输科学研究所、交通运输部水运科学研究院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节能环保</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2017-67</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公路服务区污水处理设施技术要求  曝气生物滤池污水处理系统</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本标准规定了公路服务区曝气生物滤池污水处理系统的处理水量和水质、系统构成和平面布置、处理工艺、运行与维护管理等技术要求。</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本标准适用于以曝气生物滤池工艺为主的公路服务区污水处理系统。公路其他相关场所使用的以人工湿地为主的污水处理系统可参照使用。</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交通运输环境保护标准化技术委员会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节能环保</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2017-68</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交通运输环境保护统计  第2部分：环境保护投资统计指标及核算方法</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本标准规定了交通运输（公路、水路）环境保护投资统计指标及核算方法。</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本标准适用于交通运输（公路、水路）环境保护设计、咨询、统计。</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交通运输环境保护标准化技术委员会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交通运输部公路科学研究院、交通运输部天津水运工程科学研究院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节能环保</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lastRenderedPageBreak/>
              <w:t>JT 2017-69</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公路试验检测数据报告编制导则</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本标准规定了公路试验检测数据报告编制的总则、数据报告的格式与要素、记录表编制要求、报告编制要求、记录报告分类编码体系等内容。</w:t>
            </w:r>
          </w:p>
          <w:p w:rsidR="00507442" w:rsidRDefault="00507442">
            <w:pPr>
              <w:autoSpaceDN w:val="0"/>
              <w:jc w:val="left"/>
              <w:textAlignment w:val="center"/>
              <w:rPr>
                <w:rFonts w:ascii="宋体" w:hAnsi="宋体"/>
                <w:color w:val="000000"/>
              </w:rPr>
            </w:pPr>
            <w:r>
              <w:rPr>
                <w:rFonts w:ascii="宋体" w:hAnsi="宋体" w:hint="eastAsia"/>
                <w:color w:val="000000"/>
              </w:rPr>
              <w:t>本标准适用于公路工程试验检测数据记录及报告编制，水运工程试验检测数据记录及报告编制可参照使用。</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主要修订内容：补充和调整表格管理要素、根据试验检测管理办法调整公路水运工程试验检测机构、人员签字要求、编号体系要求，以及资料性附表。</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修订</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JT/T 828-2012</w:t>
            </w: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全国交通工程设施（公路）标准化技术委员会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公路科学研究院、重庆市交通委员会工程质量安全监督局、成都科信交通科技开发有限公司、重庆交通建设（集团）有限责任公司、上海同纳建设工程质量检测有限公司、重庆通力高速公路养护工程有限公司、北京市公路桥梁建设集团锐诚工程试验检测有限公司</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基础通用</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2017-70</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夜间条件下逆反射体色度性能测试方法</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本标准规定了使用远程色度计或远程光谱辐射度计测量夜间条件下逆反射体色度性能的方法。</w:t>
            </w:r>
          </w:p>
          <w:p w:rsidR="00507442" w:rsidRDefault="00507442">
            <w:pPr>
              <w:autoSpaceDN w:val="0"/>
              <w:jc w:val="left"/>
              <w:textAlignment w:val="center"/>
              <w:rPr>
                <w:rFonts w:ascii="宋体" w:hAnsi="宋体"/>
                <w:color w:val="000000"/>
              </w:rPr>
            </w:pPr>
            <w:r>
              <w:rPr>
                <w:rFonts w:ascii="宋体" w:hAnsi="宋体" w:hint="eastAsia"/>
                <w:color w:val="000000"/>
              </w:rPr>
              <w:t>本标准适用于夜间条件下逆反射体色度性能的测试。</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主要修订内容：测试原理、仪器和测试条件、试样、测试步骤、测试结果。</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修订</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JT/T 692-2007</w:t>
            </w: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全国交通工程设施（公路）标准化技术委员会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北京中交华安科技有限公司</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基础通用</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2017-71</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救捞系统信息数据元 第1部分：救捞船舶基础数据元</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本标准规定了救捞船舶基础数据元的编制原则和分类、救捞船舶信息数据元及数据元值域代码集。</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本标准适用于救捞系统建立救捞船舶相关数据库，以及有关信息系统所涉及的救捞船舶数据的采集、交换与共享。</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交通运输救捞及水下工程标准化技术委员会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大连陆海科技股份有限公司</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基础通用</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lastRenderedPageBreak/>
              <w:t>JT 2017-72</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救捞系统信息数据元 第2部分：救捞人员基础数据元</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本标准规定了救捞系统人员基础数据元的编制原则和分类、救捞人员信息数据元及数据元值域代码集。</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本标准适用于救捞系统建立救捞人员相关数据库，以及有关信息系统所涉及的救捞人员数据的采集、交换与共享。</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交通运输救捞及水下工程标准化技术委员会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大连陆海科技股份有限公司</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基础通用</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2017-73</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公路交叉分类与编码规则</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本标准规定了全国公路交叉形式分类与代码，公路交叉种类代码和公路交叉口代码的编制规则。</w:t>
            </w:r>
          </w:p>
          <w:p w:rsidR="00507442" w:rsidRDefault="00507442">
            <w:pPr>
              <w:autoSpaceDN w:val="0"/>
              <w:jc w:val="left"/>
              <w:textAlignment w:val="center"/>
              <w:rPr>
                <w:rFonts w:ascii="宋体" w:hAnsi="宋体"/>
                <w:color w:val="000000"/>
              </w:rPr>
            </w:pPr>
            <w:r>
              <w:rPr>
                <w:rFonts w:ascii="宋体" w:hAnsi="宋体" w:hint="eastAsia"/>
                <w:color w:val="000000"/>
              </w:rPr>
              <w:t>本标准适用于</w:t>
            </w:r>
            <w:r w:rsidRPr="0069591C">
              <w:rPr>
                <w:rFonts w:ascii="宋体" w:hAnsi="宋体" w:hint="eastAsia"/>
                <w:color w:val="000000"/>
              </w:rPr>
              <w:t>全国公路交通部门</w:t>
            </w:r>
            <w:r>
              <w:rPr>
                <w:rFonts w:ascii="宋体" w:hAnsi="宋体" w:hint="eastAsia"/>
                <w:color w:val="000000"/>
              </w:rPr>
              <w:t>对公路交叉信息的标识、管理和交换。</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主要修订内容：补充完善新的交叉口形式。</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修订</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JT/T 301-1996</w:t>
            </w: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交通运输信息通信及导航标准化技术委员会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基础通用</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2017-74</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交通信息资源核心元数据</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本标准规定了交通信息资源特征所需的核心元数据及其表示方式，以及各核心元数据的语义定义和著录规则，有关交通信息资源的标识、内容、管理、服务及维护等信息，以及元数据的扩展原则与方法。</w:t>
            </w:r>
          </w:p>
          <w:p w:rsidR="00507442" w:rsidRDefault="00507442">
            <w:pPr>
              <w:autoSpaceDN w:val="0"/>
              <w:jc w:val="left"/>
              <w:textAlignment w:val="center"/>
              <w:rPr>
                <w:rFonts w:ascii="宋体" w:hAnsi="宋体"/>
                <w:color w:val="000000"/>
              </w:rPr>
            </w:pPr>
            <w:r>
              <w:rPr>
                <w:rFonts w:ascii="宋体" w:hAnsi="宋体" w:hint="eastAsia"/>
                <w:color w:val="000000"/>
              </w:rPr>
              <w:t>本标准适用于交通信息资源的编目、建库、发布及共享有关的数据交换和网络查询服务等。</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主要修订内容：对资源分类方式代码进行修订，对其中的核心元数据内容根据使用需求进行调整和优化。</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修订</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JT/T 747-2009</w:t>
            </w: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交通运输信息通信及导航标准化技术委员会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 xml:space="preserve">中国交通信息中心有限公司 </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基础通用</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lastRenderedPageBreak/>
              <w:t>JT 2017-75</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公路水路交通信息资源业务分类</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本标准规定了交通信息资源目录体系中公路水路交通信息资源的业务主题分类原则和方法，以及业务主题分类类目表。</w:t>
            </w:r>
          </w:p>
          <w:p w:rsidR="00507442" w:rsidRDefault="00507442">
            <w:pPr>
              <w:autoSpaceDN w:val="0"/>
              <w:jc w:val="left"/>
              <w:textAlignment w:val="center"/>
              <w:rPr>
                <w:rFonts w:ascii="宋体" w:hAnsi="宋体"/>
                <w:color w:val="000000"/>
              </w:rPr>
            </w:pPr>
            <w:r>
              <w:rPr>
                <w:rFonts w:ascii="宋体" w:hAnsi="宋体" w:hint="eastAsia"/>
                <w:color w:val="000000"/>
              </w:rPr>
              <w:t>本标准适用于在建立交通信息资源目录时，为公路交通、水路交通、交通科技和综合管理等业务主题进行交通信息资源分类提供依据。</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主要修订内容：业务分类原则及代码结构仍与现行标准基本保持协调一致，分类类目层级深度保持为四级，一级目录基本保持不变，需在原有基础上调整和增加，二级目录、三级目录根据业务发展变化进行优化调整内容较多，细化分类将衍生出更多的四级目录。</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修订</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JT/T 748-2009</w:t>
            </w: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交通运输信息通信及导航标准化技术委员会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 xml:space="preserve">中国交通信息中心有限公司 </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基础通用</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2017-76</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交通信息资源标识符编码规则</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本标准规定了交通信息资源标识符编码规则，规定了交通信息资源标识符编码的分配和管理办法。</w:t>
            </w:r>
          </w:p>
          <w:p w:rsidR="00507442" w:rsidRDefault="00507442">
            <w:pPr>
              <w:autoSpaceDN w:val="0"/>
              <w:jc w:val="left"/>
              <w:textAlignment w:val="center"/>
              <w:rPr>
                <w:rFonts w:ascii="宋体" w:hAnsi="宋体"/>
                <w:color w:val="000000"/>
              </w:rPr>
            </w:pPr>
            <w:r>
              <w:rPr>
                <w:rFonts w:ascii="宋体" w:hAnsi="宋体" w:hint="eastAsia"/>
                <w:color w:val="000000"/>
              </w:rPr>
              <w:t>本标准适用于在建立交通信息资源目录时，为交通信息资源元数据标识符提供编码依据。</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主要修订内容：按照最新的交通运输部的机构对标准中前段码的编码表进行补充完善；按照国家对信息资源共享方式新的要求对标识符的编码结构进行调整。</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修订</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JT/T 749-2009</w:t>
            </w: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交通运输信息通信及导航标准化技术委员会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中国交通信息中心有限公司</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基础通用</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2017-77</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交通运输行业安全生产监督监察信息数据元</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本标准规定了交通运输行业安全生产监督监察信息数据元编制原则、编号结构与分类，数据元的属性及数据元值域代码集。</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本标准适用于交通运输行业安全生产监督监察数据库和有关信息系统所涉及的安全生产监督监察数据采集、交换与共享。</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交通运输信息通信及导航标准化技术委员会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交通运输部水运科学研究院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基础通用</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lastRenderedPageBreak/>
              <w:t>JT 2017-78</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交通运输信息资源目录体系  第1部分：总体架构</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本标准规定了交通行业信息资源目录体系的总体框架，规定了目录服务的形成与提供流程，共享信息资源定位与发现流程。</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本标准适用于行业信息资源目录体系的规划和设计。</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 xml:space="preserve">　</w:t>
            </w: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交通运输信息通信及导航标准化技术委员会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中交水运规划设计院有限公司、中国交通信息中心有限公司、交通运输部规划研究院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基础通用</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2017-79</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交通运输信息资源目录体系  第2部分：技术要求</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本标准规定了交通行业信息资源目录体系的基本技术要求。</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本标准适用于行业信息资源目录内容服务系统的规划和建立。</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 xml:space="preserve">　</w:t>
            </w: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交通运输信息通信及导航标准化技术委员会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中交水运规划设计院有限公司、中国交通信息中心有限公司、交通运输部规划研究院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基础通用</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2017-80</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交通运输信息资源目录体系  第3部分：技术管理要求</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本标准规定了交通行业信息资源目录体系的管理要求，包括总体架构、管理角色的职责、目录体系建立活动的要求等。</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本标准适用于行业信息资源目录体系的建设和管理工作。</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 xml:space="preserve">　</w:t>
            </w: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交通运输信息通信及导航标准化技术委员会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中交水运规划设计院有限公司、中国交通信息中心有限公司、交通运输部规划研究院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基础通用</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2017-81</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公路水路建设与运输市场信用信息分类与编码 第1部分：公路建设市场</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公路建设市场中施工、监理、试验检测、勘察设计相关从业企业及施工企业项目经理、建造师、监理工程师、试验检测人员、主要勘察设计人员等关键从业人员的信用信息的分类、编码以及基本属性规范。</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本标准适用于公路建设市场信用信息管理与服务数据库和有关信息系统所涉及的数据采集、交换共享。</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2017</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交通运输信息通信及导航标准化技术委员会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交通运输部公路科学研究院、中国交通信息中心有限公司</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基础通用</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lastRenderedPageBreak/>
              <w:t>JT 2017-82</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公路水路建设与运输市场信用信息分类与编码 第2部分：水运工程建设市场</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水运工程建设市场中建设单位（项目法人）、施工、监理、试验检测、勘察设计相关从业企业及施工企业项目经理、建造师、监理工程师、试验检测人员、主要勘察设计人员等关键从业人员的信用信息的分类、编码以及基本属性规范。</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本标准适用于水运工程建设市场信用信息管理与服务数据库和有关信息系统所涉及的数据采集、交换共享。</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2017</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交通运输信息通信及导航标准化技术委员会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中国交通信息中心有限公司、交通运输部水运科学研究院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基础通用</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2017-83</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公路水路建设与运输市场信用信息分类与编码 第3部分：道路运输市场</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本标准规定了道路运输市场中道路客运、道路货运、危险货物运输、国际道路运输、机动车维修等企业和驾驶员培训机构，以及客运驾驶员、货运驾驶员等从业人员的信用信息的分类、编码以及基本属性规范。</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本标准适用于道路运输市场信用信息管理与服务数据库和有关信息系统所涉及的数据采集、交换共享。</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2017</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交通运输信息通信及导航标准化技术委员会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交通运输部公路科学研究院、中国交通信息中心有限公司</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基础通用</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2017-84</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公路水路建设与运输市场信用信息分类与编码 第4部分：水路运输市场</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水路运输市场中旅客运输、货物运输等经营企业，船舶管理、船舶代理、旅客运输代理、货物运输代理等运输辅助业经营企业和港口经营企业，以及高级管理人员等关键从业人员的信用信息的分类、编码以及基本属性规范。</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本标准适用于水路运输市场信用信息管理与服务数据库和有关信息系统所涉及的数据采集、交换共享。</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2017</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交通运输信息通信及导航标准化技术委员会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中国交通信息中心有限公司、交通运输部水运科学研究院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基础通用</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lastRenderedPageBreak/>
              <w:t>JT 2017-85</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公路水路建设与运输市场信用评价指标  第1部分：公路建设市场</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本标准规定了公路建设市场勘察设计单位、施工单位、监理单位等从业企业的信用基本信息和评价指标信息。</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本标准适用于指导部省两级公路建设市场信用评价系统的建设及公路建设市场信用评价信息数据库的建立。</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2017</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交通运输信息通信及导航标准化技术委员会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基础通用</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2017-86</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公路水路建设与运输市场信用评价指标  第2部分：水运工程建设市场</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本标准规定了水运工程建设市场勘察设计单位、施工单位、监理单位等从业企业的信用基本信息和评价指标信息。</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本标准适用于指导部省两级水运工程建设市场信用评价系统的建设及水运建设市场信用评价信息数据库的建立。</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2017</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交通运输信息通信及导航标准化技术委员会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交通运输部水运科学研究院、交通运输部科学研究院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基础通用</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2017-87</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公路水路建设与运输市场信用评价指标  第3部分：道路运输市场</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本标准规定了道路旅客运输经营企业、道路货物运输经营企业、道路危险货物运输经营企业、道路运输机动车维修企业等经营企业，以及道路运输驾驶员信用评价指标体系。</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本标准适用于道路运输市场信用评价数据库和有关信息系统建设、数据采集、交换共享。</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2017</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交通运输信息通信及导航标准化技术委员会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交通运输部公路科学研究院、交通运输部科学研究院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基础通用</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2017-88</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交通运输违法行为代码</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本标准规定了交通行政执法所涉及业务领域的违法行为代码的编码原则及代码集。</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本标准适用于交通行政执法机构对交通行政违法行为的标识、信息处理和交换。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 xml:space="preserve">　</w:t>
            </w: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交通运输信息通信及导航标准化技术委员会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基础通用</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2017-89</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集装箱船装/卸报告报文</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本标准规定了集装箱船装卸报告报文的内容和要求。</w:t>
            </w:r>
          </w:p>
          <w:p w:rsidR="00507442" w:rsidRDefault="00507442">
            <w:pPr>
              <w:autoSpaceDN w:val="0"/>
              <w:jc w:val="left"/>
              <w:textAlignment w:val="center"/>
              <w:rPr>
                <w:rFonts w:ascii="宋体" w:hAnsi="宋体"/>
                <w:color w:val="000000"/>
              </w:rPr>
            </w:pPr>
            <w:r>
              <w:rPr>
                <w:rFonts w:ascii="宋体" w:hAnsi="宋体" w:hint="eastAsia"/>
                <w:color w:val="000000"/>
              </w:rPr>
              <w:t>本标准适用于我国集装箱运输信息交换系统以及物流信息共享系统应用。</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主要修订内容：对应UN/EDIFACT  COARRI的最新版本，对标准相关内容进行修订。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修订</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JT/T 466-2001</w:t>
            </w: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全国集装箱标准化技术委员会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交通运输部水运科学研究院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信息技术</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lastRenderedPageBreak/>
              <w:t>JT 2017-90</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汽车维修行业计算机管理信息系统技术规范</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本标准规定了汽车维修行业计算机管理信息系统的构成、数据信息、系统功能、配置、接口和性能，以及系统的安装和维护等要求。</w:t>
            </w:r>
          </w:p>
          <w:p w:rsidR="00507442" w:rsidRDefault="00507442">
            <w:pPr>
              <w:autoSpaceDN w:val="0"/>
              <w:jc w:val="left"/>
              <w:textAlignment w:val="center"/>
              <w:rPr>
                <w:rFonts w:ascii="宋体" w:hAnsi="宋体"/>
                <w:color w:val="000000"/>
              </w:rPr>
            </w:pPr>
            <w:r>
              <w:rPr>
                <w:rFonts w:ascii="宋体" w:hAnsi="宋体" w:hint="eastAsia"/>
                <w:color w:val="000000"/>
              </w:rPr>
              <w:t>本标准适用于道路运输管理机构的汽车维修行业计算机信息管理和汽车维修企业计算机信息管理。</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主要修订内容：按照部令要求实现机动车维修档案电子化管理以及上传维修记录至汽车电子健康档案系统，增加相应功能要求和数据内容、改造相应的数据接口。</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修订</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JT/T 640-2005</w:t>
            </w: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全国汽车维修标准化技术委员会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交通运输部公路科学研究院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信息技术</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2017-91</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营运车辆智能驾驶分类和分级</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本标准规定了营运车辆智能驾驶分级方法，以及不同等级下智能驾驶系统的技术差异与功能要求。</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本标准适用于营运车辆生产设计、运输许可、运营管理等。</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 xml:space="preserve">　</w:t>
            </w: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全国智能运输系统标准化技术委员会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交通运输部公路科学研究院、宝马（中国）服务有限公司、上海车音网络科技有限公司、高德软件有限公司、清华大学等</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信息技术</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2017-92</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营运车辆自动紧急制动系统性能要求和测试规程</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本标准规定了营运车辆自动紧急制动系统（AEBS）的一般要求、功能要求、性能要求和测试规程。</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本标准适用于安装在N2、N3类营运货车以及M2类、M3类中的B级和Ⅲ级营运客车上的自动紧急制动系统。</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2017</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全国智能运输系统标准化技术委员会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交通运输部公路科学研究院等</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信息技术</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lastRenderedPageBreak/>
              <w:t>JT 2017-93</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营运车辆弯道速度预警系统性能要求和测试规程</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本标准规定了营运车辆弯道速度预警系统（CSWS）的一般要求、功能要求、性能要求和测试规程。</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本标准适用于安装在N2、N3类营运货车以及M2类、M3类中的B级和Ⅲ级营运客车上的营运车辆弯道速度预警系统。</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全国智能运输系统标准化技术委员会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交通运输部公路科学研究院、上海汽车集团股份有限公司前瞻技术研究部、北京聚利科技股份有限公司、丰田汽车研发中心、特斯拉汽车销售服务（北京）有限公司等</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信息技术</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2017-94</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营运车辆服务 车路交互信息集</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本标准规定了面向营运车辆服务的车路交互信息集，包括营运车辆与路侧设备之间交互的信息名称、信息定义、信息基本属性等内容。</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本标准适用于规范公路管理部门开展交通信息管理，道路运输企业或物流公司开发后台管理系统的数据库建设、车载与路侧设备厂家研制产品所涉及的数据采集、交换与共享信息。</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 xml:space="preserve">　</w:t>
            </w: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全国智能运输系统标准化技术委员会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交通运输部公路科学研究院等</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信息技术</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2017-95</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航标数据采集规范</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本标准规定了航标数据种类、数据类型、航标数据采集范围、采集方法、采集格式与采集精度。</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本标准适用于规范我国沿海及内河航标数据的采集工作。</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交通运输航测标准化技术委员会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南海航海保障中心</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信息技术</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lastRenderedPageBreak/>
              <w:t>JT 2017-96</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沿海无线电指向标——差分全球卫星导航系统（DBDS+DGPS）播发标准</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本标准规定了中国沿海无线电指向标—差分全球卫星导航系统（简称RBN—(DBDS+DGPS)）的台站组成、信号格式、发射特性、系统性能、覆盖要求、台站识别码的分配和信号使用的方法。</w:t>
            </w:r>
          </w:p>
          <w:p w:rsidR="00507442" w:rsidRDefault="00507442">
            <w:pPr>
              <w:autoSpaceDN w:val="0"/>
              <w:jc w:val="left"/>
              <w:textAlignment w:val="center"/>
              <w:rPr>
                <w:rFonts w:ascii="宋体" w:hAnsi="宋体"/>
                <w:color w:val="000000"/>
              </w:rPr>
            </w:pPr>
            <w:r>
              <w:rPr>
                <w:rFonts w:ascii="宋体" w:hAnsi="宋体" w:hint="eastAsia"/>
                <w:color w:val="000000"/>
              </w:rPr>
              <w:t>本标准适用于RBN—(DBDS+DGPS)台站的建设、管理和使用等。</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主要修订内容：信号格式中增加了适用于北斗伪距系统差分的电文。</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修订</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JT 377-1998</w:t>
            </w: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交通运输航测标准化技术委员会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北海航海保障中心</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信息技术</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2017-97</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交通运输视频图像文字信息显示规范</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本标准规定了高速公路、轨道交通、客运场站和公交系统监控中心视频监控图像文字信息显示规范，包括字符编码、叠加方法、标注交换与共享。</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本标准适用于交通监控中心系统中视频监控图像信息的采集、管理及信息交换与共享。</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交通运输信息通信及导航标准化技术委员会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北京市交通信息中心</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信息技术</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2017-98</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IC卡道路运输证  第2部分：IC卡技术要求</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本标准规定了IC卡道路运输证件的基本技术要求、物理特性、信号接口、传输协议、文件结构、命令集、安全机制以及应用选择。</w:t>
            </w:r>
          </w:p>
          <w:p w:rsidR="00507442" w:rsidRDefault="00507442">
            <w:pPr>
              <w:autoSpaceDN w:val="0"/>
              <w:jc w:val="left"/>
              <w:textAlignment w:val="center"/>
              <w:rPr>
                <w:rFonts w:ascii="宋体" w:hAnsi="宋体"/>
                <w:color w:val="000000"/>
              </w:rPr>
            </w:pPr>
            <w:r>
              <w:rPr>
                <w:rFonts w:ascii="宋体" w:hAnsi="宋体" w:hint="eastAsia"/>
                <w:color w:val="000000"/>
              </w:rPr>
              <w:t>本标准适用于IC卡道路运输证件的卡片选择、系统设计及应用。</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主要修订内容： IC卡道路运输证件支持SM4算法的应用，对现有标准中支持的密钥算法、安全报文的计算等相关内容进行修订；针对一卡多用的应用需求，提供技术实现方案。</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修订</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JT/T 825.2-2012</w:t>
            </w: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交通运输信息通信及导航标准化技术委员会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信息技术</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lastRenderedPageBreak/>
              <w:t>JT 2017-99</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IC卡道路运输证  第3部分：IC卡道路运输证数据格式</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本标准规定了IC卡道路运输证的应用分区，包括基础信息文件、基本目录文件、全国主应用区和地方主应用区的数据格式。</w:t>
            </w:r>
          </w:p>
          <w:p w:rsidR="00507442" w:rsidRDefault="00507442">
            <w:pPr>
              <w:autoSpaceDN w:val="0"/>
              <w:jc w:val="left"/>
              <w:textAlignment w:val="center"/>
              <w:rPr>
                <w:rFonts w:ascii="宋体" w:hAnsi="宋体"/>
                <w:color w:val="000000"/>
              </w:rPr>
            </w:pPr>
            <w:r>
              <w:rPr>
                <w:rFonts w:ascii="宋体" w:hAnsi="宋体" w:hint="eastAsia"/>
                <w:color w:val="000000"/>
              </w:rPr>
              <w:t>本标准适用于IC卡道路运输证的设计、初始化、发卡和应用等方面。</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主要修订内容：在原有标准中加入了具有ETC用户卡功能的IC卡道路运输证的样图设计。</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修订</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JT/T 825.3-2012</w:t>
            </w: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交通运输信息通信及导航标准化技术委员会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信息技术</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2017-100</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IC卡道路运输证  第4部分：IC卡道路运输证规格与样式</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本标准规定了IC卡道路运输证的卡片外形尺寸、正面及背面样式、底纹样式、印刷防伪要求。</w:t>
            </w:r>
          </w:p>
          <w:p w:rsidR="00507442" w:rsidRDefault="00507442">
            <w:pPr>
              <w:autoSpaceDN w:val="0"/>
              <w:jc w:val="left"/>
              <w:textAlignment w:val="center"/>
              <w:rPr>
                <w:rFonts w:ascii="宋体" w:hAnsi="宋体"/>
                <w:color w:val="000000"/>
              </w:rPr>
            </w:pPr>
            <w:r>
              <w:rPr>
                <w:rFonts w:ascii="宋体" w:hAnsi="宋体" w:hint="eastAsia"/>
                <w:color w:val="000000"/>
              </w:rPr>
              <w:t>本标准适用于IC卡道路运输证的样式设计与印刷。</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主要修订内容：在原有标准中加入了具有ETC用户卡功能的IC卡道路运输证的样图设计。</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修订</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JT/T 825.4-2012</w:t>
            </w: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交通运输信息通信及导航标准化技术委员会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信息技术</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2017-101</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交通运输行政执法装备配备及技术要求</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本标准规定了交通运输行政执法人员在执法任务中所配备的移动执法装备的一般要求、功能及性能要求。</w:t>
            </w:r>
          </w:p>
          <w:p w:rsidR="00507442" w:rsidRDefault="00507442">
            <w:pPr>
              <w:autoSpaceDN w:val="0"/>
              <w:jc w:val="left"/>
              <w:textAlignment w:val="center"/>
              <w:rPr>
                <w:rFonts w:ascii="宋体" w:hAnsi="宋体"/>
                <w:color w:val="000000"/>
              </w:rPr>
            </w:pPr>
            <w:r>
              <w:rPr>
                <w:rFonts w:ascii="宋体" w:hAnsi="宋体" w:hint="eastAsia"/>
                <w:color w:val="000000"/>
              </w:rPr>
              <w:t>本标准适用于全国各级交通执法机构。</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 xml:space="preserve">　</w:t>
            </w: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交通运输信息通信及导航标准化技术委员会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信息技术</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2017-102</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交通行政执法案件数据交换规范</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本标准规定了部、省两级交通运输行政执法综合管理信息系统的执法案件数据交换与共享技术要求，包括数据交换内容、数据交换方式、数据交换质量与安全、数据交换管理机制等。</w:t>
            </w:r>
          </w:p>
          <w:p w:rsidR="00507442" w:rsidRDefault="00507442">
            <w:pPr>
              <w:autoSpaceDN w:val="0"/>
              <w:jc w:val="left"/>
              <w:textAlignment w:val="center"/>
              <w:rPr>
                <w:rFonts w:ascii="宋体" w:hAnsi="宋体"/>
                <w:color w:val="000000"/>
              </w:rPr>
            </w:pPr>
            <w:r>
              <w:rPr>
                <w:rFonts w:ascii="宋体" w:hAnsi="宋体" w:hint="eastAsia"/>
                <w:color w:val="000000"/>
              </w:rPr>
              <w:t>本标准适用于交通运输行政执法数据在部、省之间的上传、下发等数据交换与共享服务。</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 xml:space="preserve">　</w:t>
            </w: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交通运输信息通信及导航标准化技术委员会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信息技术</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lastRenderedPageBreak/>
              <w:t>JT 2017-103</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落球式岩土回弹模量测试仪</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 xml:space="preserve">本标准规定了落球式岩土回弹模量测试仪的结构、技术要求、试验方法、检验规则，以及标志、包装、运输和储存。 </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本标准适用于落球式岩土回弹模量测试仪的生产、检验和使用。</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全国交通工程设施（公路）标准化技术委员会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交通运输部公路科学研究院、四川升拓检测技术股份有限公司、四川理工学院、天津市市政公路工程质量监督站、重庆市公路工程质量检测中心</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检测设备</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2017-104</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连续式平整度仪</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本标准规定了连续式平整度仪的工作原理与结构、技术要求、试验方法、检验规则，以及标识、包装、运输和储存。</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本标准适用于测量路面平整度的连续式平整度仪的生产、检验和使用。</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全国交通工程设施（公路）标准化技术委员会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交通运输部公路科学研究院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检测设备</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2017-105</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沥青针入度试验仪</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本标准规定了沥青针入度试验仪的产品分类和结构、技术要求、试验方法、检验规则，以及标志、包装、运输和储存。</w:t>
            </w:r>
          </w:p>
          <w:p w:rsidR="00507442" w:rsidRDefault="00507442">
            <w:pPr>
              <w:autoSpaceDN w:val="0"/>
              <w:jc w:val="left"/>
              <w:textAlignment w:val="center"/>
              <w:rPr>
                <w:rFonts w:ascii="宋体" w:hAnsi="宋体"/>
                <w:color w:val="000000"/>
              </w:rPr>
            </w:pPr>
            <w:r>
              <w:rPr>
                <w:rFonts w:ascii="宋体" w:hAnsi="宋体" w:hint="eastAsia"/>
                <w:color w:val="000000"/>
              </w:rPr>
              <w:t>本标准适用于手动式沥青针入度试验仪和自动式沥青针入度试验仪的生产、检验和使用。</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主要修订内容：增加针入度试验仪稳定性的内容、增加侧壁开孔水浴缸密封性要求、增加针入度示值误差等主要技术指标、增加支架稳定性等技术要求、修改部分试验方法及检验规则。</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修订</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JT/T 653-2015</w:t>
            </w: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全国交通工程设施（公路）标准化技术委员会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交通运输部公路科学研究院、内蒙古自治区交通建设工程质量监督局</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检测设备</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lastRenderedPageBreak/>
              <w:t>JT 2017-106</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沥青延度试验仪</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本标准规定了沥青延度试验仪的产品结构、技术要求、试验方法、检验规则，以及标志、包装、运输和储存。</w:t>
            </w:r>
          </w:p>
          <w:p w:rsidR="00507442" w:rsidRDefault="00507442">
            <w:pPr>
              <w:autoSpaceDN w:val="0"/>
              <w:jc w:val="left"/>
              <w:textAlignment w:val="center"/>
              <w:rPr>
                <w:rFonts w:ascii="宋体" w:hAnsi="宋体"/>
                <w:color w:val="000000"/>
              </w:rPr>
            </w:pPr>
            <w:r>
              <w:rPr>
                <w:rFonts w:ascii="宋体" w:hAnsi="宋体" w:hint="eastAsia"/>
                <w:color w:val="000000"/>
              </w:rPr>
              <w:t>本标准适用于沥青材料延度测定和弹性恢复测定（延度法）用的沥青延度试验仪。</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主要修订内容：增加拉伸速度示值误差、水温保持时间检验方法等主要技术指标、修改了摆动量、拉伸长度等部分试验方法及检验规则。</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修订</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JT/T 849-2013</w:t>
            </w: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全国交通工程设施（公路）标准化技术委员会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交通运输部公路科学研究院、山西路桥集团试验检测中心有限公司</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检测设备</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2017-107</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坡度仪</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本标准规定了坡度仪的产品结构与工作原理、技术要求、试验方法、检验规则，以及标志、包装、运输和储存。</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本标准适用于公路工程交竣工验收、养护工程的路基坡度检测用坡度仪的生产、检验和使用。</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全国交通工程设施（公路）标准化技术委员会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交通运输部公路科学研究院、中路高科交通检测检验认证有限公司</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检测设备</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2017-108</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公路桥梁伸缩体系试验装置</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本标准规定了公路桥梁伸缩体系试验装置的结构和规格、技术要求、试验方法、检验规则，以及标志、包装、运输和储存。</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本标准适用于公路桥梁伸缩体系试验装置的生产、检验和使用。</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全国交通工程设施（公路）标准化技术委员会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交通运输部公路科学研究院、济南力支测试系统有限公司、中国合格评定国家认可中心</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检测设备</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2017-109</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锚具试验系统</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本标准规定了锚具试验系统的结构和规格、技术要求、试验方法、检验规则，以及标志、包装、运输和储存。</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本标准适用于锚具试验系统的生产、检验和使用。</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全国交通工程设施（公路）标准化技术委员会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交通运输部公路科学研究院、济南力支测试系统有限公司、中国合格评定国家认可中心、中冶集团建筑研究总院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检测设备</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lastRenderedPageBreak/>
              <w:t>JT 2017-110</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沥青混合料渗水仪</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本标准规定了沥青混合料渗水仪的结构性能、盛水量筒、底座、渗水管、仪器渗漏等技术要求、试验方法、检验规则，以及标志、包装、运输和储存。</w:t>
            </w:r>
          </w:p>
          <w:p w:rsidR="00507442" w:rsidRDefault="00507442">
            <w:pPr>
              <w:autoSpaceDN w:val="0"/>
              <w:jc w:val="left"/>
              <w:textAlignment w:val="center"/>
              <w:rPr>
                <w:rFonts w:ascii="宋体" w:hAnsi="宋体"/>
                <w:color w:val="000000"/>
              </w:rPr>
            </w:pPr>
            <w:r>
              <w:rPr>
                <w:rFonts w:ascii="宋体" w:hAnsi="宋体" w:hint="eastAsia"/>
                <w:color w:val="000000"/>
              </w:rPr>
              <w:t>本标准适合于沥青混合料渗水仪的生产和检验。</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主要修订内容：型号、技术要求、检验规则。</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修订</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JT/T 833-2012</w:t>
            </w: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全国交通工程设施（公路）标准化技术委员会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交通运输部公路科学研究院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检测设备</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2017-111</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水运工程  电位器式多点位移计</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本标准规定了电位器式多点位移计的术语和定义、基本参数、技术要求、试验方法、检验规则，以及标志、包装、运输和储存等要求。</w:t>
            </w:r>
          </w:p>
          <w:p w:rsidR="00507442" w:rsidRDefault="00507442">
            <w:pPr>
              <w:autoSpaceDN w:val="0"/>
              <w:jc w:val="left"/>
              <w:textAlignment w:val="center"/>
              <w:rPr>
                <w:rFonts w:ascii="宋体" w:hAnsi="宋体"/>
                <w:color w:val="000000"/>
              </w:rPr>
            </w:pPr>
            <w:r>
              <w:rPr>
                <w:rFonts w:ascii="宋体" w:hAnsi="宋体" w:hint="eastAsia"/>
                <w:color w:val="000000"/>
              </w:rPr>
              <w:t>本标准适用于安装在岩石高边坡和地下围岩内部检测岩石高边坡和地下围岩位移的电位器式多点位移计。</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主要修订内容：修订电位器式多点位移计标准中的工作参数、试验方法和附录中的计算方法。</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修订</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JT/T 581-2004</w:t>
            </w: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全国港口标准化技术委员会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交通运输部天津水运工程科学研究院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检测设备</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2017-112</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水运工程  含沙量测定仪</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本标准规定了含沙量测定仪的结构组成、技术要求、试验方法、检验规则，以及标志、包装、运输和储存。</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本标准适用于含沙量测定仪的生产、检验和使用。</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全国港口标准化技术委员会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交通运输部天津水运工程科学研究院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检测设备</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lastRenderedPageBreak/>
              <w:t>JT 2017-113</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水运工程  滑线电阻式位移计</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本标准规定了滑线电阻式位移计的术语和定义、基本参数、技术要求、试验方法、检验规则，以及标志、包装、运输和储存等要求。</w:t>
            </w:r>
          </w:p>
          <w:p w:rsidR="00507442" w:rsidRDefault="00507442">
            <w:pPr>
              <w:autoSpaceDN w:val="0"/>
              <w:jc w:val="left"/>
              <w:textAlignment w:val="center"/>
              <w:rPr>
                <w:rFonts w:ascii="宋体" w:hAnsi="宋体"/>
                <w:color w:val="000000"/>
              </w:rPr>
            </w:pPr>
            <w:r>
              <w:rPr>
                <w:rFonts w:ascii="宋体" w:hAnsi="宋体" w:hint="eastAsia"/>
                <w:color w:val="000000"/>
              </w:rPr>
              <w:t>本标准适用于安装在岩土工程、混凝土建筑物内及建筑物与岩土边坡连接处检测岩土工程、建筑物位移的滑线电阻式位移计。</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主要修订内容：修订滑线电阻式位移计标准中的工作参数、试验方法和附录中的计算方法。</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修订</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JT/T 582-2004</w:t>
            </w: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全国港口标准化技术委员会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交通运输部天津水运工程科学研究院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检测设备</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2017-114</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水运工程  井径仪</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本标准规定了井径仪的结构组成、技术要求、试验方法、检验规则，以及标志、包装、运输和储存。</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本标准适用于井径仪的生产、检验和使用。</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全国港口标准化技术委员会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交通运输部天津水运工程科学研究院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检测设备</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2017-115</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水运工程  侧扫声呐</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本标准规定了侧扫声呐的结构组成、技术要求、试验方法、检验规则，以及标志、包装、运输和储存。</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本标准适用于侧扫声呐的生产、检验和使用。</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全国港口标准化技术委员会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交通运输部天津水运工程科学研究院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检测设备</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2017-116</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水运工程  土压力计</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本标准规定了土压力计的结构组成、技术要求、试验方法、检验规则，以及标志、包装、运输和储存。本标准适用于土压力计的生产、检验和使用。</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全国港口标准化技术委员会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交通运输部天津水运工程科学研究院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检测设备</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2017-117</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水运工程  差动电阻式应力计</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 差动电阻式应力计的结构组成、技术要求、试验方法、检验规则，以及标志、包装、运输和储存。</w:t>
            </w:r>
          </w:p>
          <w:p w:rsidR="00507442" w:rsidRDefault="00507442">
            <w:pPr>
              <w:autoSpaceDN w:val="0"/>
              <w:jc w:val="left"/>
              <w:textAlignment w:val="center"/>
              <w:rPr>
                <w:rFonts w:ascii="宋体" w:hAnsi="宋体"/>
                <w:color w:val="000000"/>
              </w:rPr>
            </w:pPr>
            <w:r>
              <w:rPr>
                <w:rFonts w:ascii="宋体" w:hAnsi="宋体" w:hint="eastAsia"/>
                <w:color w:val="000000"/>
              </w:rPr>
              <w:t>本标准适用于差动电阻式应力计的生产、检验和使用。</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主要修订内容：差动电阻式应力计标准中的工作参数、试验方法和附录中的计算方法。</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修订</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JT/T 584-2004</w:t>
            </w: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全国港口标准化技术委员会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交通运输部天津水运工程科学研究院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检测设备</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lastRenderedPageBreak/>
              <w:t>JT 2017-118</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集装箱高保电子箱封技术要求</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本标准规定了集装箱高保电子箱封技术要求。</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本标准适用于机械强度符合ISO17712的电子箱封。</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全国集装箱标准化技术委员会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交通运输部水运科学研究院、温州市豪狮轻工制品有限公司、沈阳市耀福施封锁有限公司</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产品质量</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2017-119</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集装箱箱门锁定装置</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本标准规定了集装箱箱门及锁定装置技术要求。</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本标准适用于ISO668定义的集装箱箱门锁定装置的设计、生产和使用。</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全国集装箱标准化技术委员会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中集集团集装箱控股有限公司、温州市豪狮轻工制品有限公司、</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产品质量</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2017-120</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液压舵机推舵液压缸试验方法</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本标准规定了往复式液压舵机推舵液压缸的型式试验方法和出厂试验方法。</w:t>
            </w:r>
          </w:p>
          <w:p w:rsidR="00507442" w:rsidRDefault="00507442">
            <w:pPr>
              <w:autoSpaceDN w:val="0"/>
              <w:jc w:val="left"/>
              <w:textAlignment w:val="center"/>
              <w:rPr>
                <w:rFonts w:ascii="宋体" w:hAnsi="宋体"/>
                <w:color w:val="000000"/>
              </w:rPr>
            </w:pPr>
            <w:r>
              <w:rPr>
                <w:rFonts w:ascii="宋体" w:hAnsi="宋体" w:hint="eastAsia"/>
                <w:color w:val="000000"/>
              </w:rPr>
              <w:t>本标准适用于往复柱塞（活舵）舵机。</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主要修订内容：增加试验装置内容；污染度等级要求修改由原来的19/16，修改为19/15；加载原理图完善。</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修订</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JT/T 443-2001</w:t>
            </w: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全国内河船标准化技术委员会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长江船舶设计院（武汉）</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产品质量</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2017-121</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内部照明标志</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本标准规定了内部照明标准的产品分类和组成、产品型号、技术要求、试验方法、检验规则以及标志、包装、运输和储存。</w:t>
            </w:r>
          </w:p>
          <w:p w:rsidR="00507442" w:rsidRDefault="00507442">
            <w:pPr>
              <w:autoSpaceDN w:val="0"/>
              <w:jc w:val="left"/>
              <w:textAlignment w:val="center"/>
              <w:rPr>
                <w:rFonts w:ascii="宋体" w:hAnsi="宋体"/>
                <w:color w:val="000000"/>
              </w:rPr>
            </w:pPr>
            <w:r>
              <w:rPr>
                <w:rFonts w:ascii="宋体" w:hAnsi="宋体" w:hint="eastAsia"/>
                <w:color w:val="000000"/>
              </w:rPr>
              <w:t>本标准适用于公路上设置的内部照明标志，城市道路和虽属单位管辖范围但允许社会机动车通行的地方，包括广场、公共停车场等用于公众通行的场所等各类道路上设置的内部照明标准可参照使用。</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主要修订内容：技术要求、试验方法、检验规则。</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修订</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JT/T 750-2009</w:t>
            </w: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全国交通工程设施（公路）标准化技术委员会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浙江省交通规划设计研究院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产品质量</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lastRenderedPageBreak/>
              <w:t>JT 2017-122</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LED车道控制标志</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本标准规定了LED车道控制标志产品的组成与分类、技术要求、试验方法、检验规则，以及标识、包装、运输和储存。</w:t>
            </w:r>
          </w:p>
          <w:p w:rsidR="00507442" w:rsidRDefault="00507442">
            <w:pPr>
              <w:autoSpaceDN w:val="0"/>
              <w:jc w:val="left"/>
              <w:textAlignment w:val="center"/>
              <w:rPr>
                <w:rFonts w:ascii="宋体" w:hAnsi="宋体"/>
                <w:color w:val="000000"/>
              </w:rPr>
            </w:pPr>
            <w:r>
              <w:rPr>
                <w:rFonts w:ascii="宋体" w:hAnsi="宋体" w:hint="eastAsia"/>
                <w:color w:val="000000"/>
              </w:rPr>
              <w:t>本标准适用于高速公路上LED车道控制标志，其他道路可参照使用。</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主要修订内容：定义、分类、型号、技术要求、试验方法。</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修订</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JT/T 597-2004</w:t>
            </w: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全国交通工程设施（公路）标准化技术委员会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北京中交华安科技有限公司</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产品质量</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2017-123</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防眩网</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本标准规定了防眩网产品的分类、技术要求、试验方法、检验规则，以及标志、包装、运输和储存。</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本标准适用于公路和城市道路用防眩网，其它场所防眩网可参照使用。</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全国交通工程设施（公路）标准化技术委员会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北京中交华安科技有限公司</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产品质量</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2017-124</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公路用防撞预警器</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本标准规定了公路用防撞预警器产品的产品分类、通用技术要求、试验方法、检验规则，以及标志、包装、运输和储存。</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本标准适用于在高速公路入口合流区、普通公路交叉口、带有辅路的城市主干道或快速出入口等存在车车、或车人冲突等位置设置的公路用防撞预警器。</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全国交通工程设施（公路）标准化技术委员会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北京中交华安科技有限公司、杭州博达伟业公共安全技术股份有限公司</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产品质量</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2017-125</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室内用LED显示屏</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本标准规定了室内用LED显示屏的分类、技术要求、试验方法，以及标志、包装、运输和储存。</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本标准适用于高速公路监控中心、服务区、公交场站等用室内用LED显示屏，铁路、民航等室内用LED显示屏亦可参照使用。</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全国交通工程设施（公路）标准化技术委员会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交通运输部公路科学研究院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产品质量</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lastRenderedPageBreak/>
              <w:t>JT 2017-126</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公路LED照明灯具  第4部分：桥梁护栏LED照明灯具</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本标准规定了桥梁护栏LED照明灯具产品的分类、技术要求、试验方法、检验规则，以及标志、包装、运输和储存。</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本标准适用于高速公路、普通国省干线公路桥梁护栏LED照明灯具，其他等级公路，城市道路桥梁护栏LED照明灯具可参照适用。</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全国交通工程设施（公路）标准化技术委员会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北京中交华安科技有限公司、上海三思电子工程有限公司、广东德洛斯照明工业有限公司</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产品质量</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2017-127</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公路工程土工合成材料  土工布  第7部分：编织土工布</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本标准规定了公路工程土工合成材料—编织土工布的产品分类、技术指标、试验方法、检验规则，以及标志、包装、运输和储存。</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本标准适用于采用聚乙烯、聚丙烯、聚酯为原材料的有纺编织土工布。</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全国交通工程设施（公路）标准化技术委员会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交通运输部公路科学研究院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产品质量</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2017-128</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公路工程混凝土养护剂</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本标准规定了公路工程混凝土养护剂的产品分类、技术指标、试验方法、检验规则，以及标志、包装、运输和储存。</w:t>
            </w:r>
          </w:p>
          <w:p w:rsidR="00507442" w:rsidRDefault="00507442">
            <w:pPr>
              <w:autoSpaceDN w:val="0"/>
              <w:jc w:val="left"/>
              <w:textAlignment w:val="center"/>
              <w:rPr>
                <w:rFonts w:ascii="宋体" w:hAnsi="宋体"/>
                <w:color w:val="000000"/>
              </w:rPr>
            </w:pPr>
            <w:r>
              <w:rPr>
                <w:rFonts w:ascii="宋体" w:hAnsi="宋体" w:hint="eastAsia"/>
                <w:color w:val="000000"/>
              </w:rPr>
              <w:t>本标准适用于公路工程用饱水膜材和乳液型养护剂。</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主要修订内容：产品分类，技术要求及相关试验方法。</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修订</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JT/T 522-2004</w:t>
            </w: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全国交通工程设施（公路）标准化技术委员会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交通运输部公路科学研究院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产品质量</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2017-129</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公路工程混凝土外加剂</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本标准规定了水泥混凝土中外加剂的技术要求、试验方法、检验规则，以及标志、包装、运输和储存。</w:t>
            </w:r>
          </w:p>
          <w:p w:rsidR="00507442" w:rsidRDefault="00507442">
            <w:pPr>
              <w:autoSpaceDN w:val="0"/>
              <w:jc w:val="left"/>
              <w:textAlignment w:val="center"/>
              <w:rPr>
                <w:rFonts w:ascii="宋体" w:hAnsi="宋体"/>
                <w:color w:val="000000"/>
              </w:rPr>
            </w:pPr>
            <w:r>
              <w:rPr>
                <w:rFonts w:ascii="宋体" w:hAnsi="宋体" w:hint="eastAsia"/>
                <w:color w:val="000000"/>
              </w:rPr>
              <w:t>本标准适用于公路工程用高性能减水剂、普通减水剂、高效减水剂、缓凝剂、缓凝减水剂、缓凝高效减水剂、引气剂、引气减水剂、引气高效减水剂、引气缓凝高效减水剂、早强剂和早强减水剂等混凝土外加剂。</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主要修订内容：定义、分类、型号、技术要求、检验规则。</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修订</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JT/T 523-2004</w:t>
            </w: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全国交通工程设施（公路）标准化技术委员会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交通运输部公路科学研究院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产品质量</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lastRenderedPageBreak/>
              <w:t>JT 2017-130</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沥青路面雾封层材料  乳化沥青类薄浆雾封材料</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本标准规定了沥青路面养护过程中所常用的乳化沥青类薄浆雾封层材料的技术要求、试验方法、检验规则，以及包装、标志、运输和储存。</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本标准适用于乳化沥青类薄浆雾封材料的生产、检验和使用。</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全国交通工程设施（公路）标准化技术委员会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交通运输部公路科学研究院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产品质量</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2017-131</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道路用热拌环氧树脂沥青</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本标准规定了道路用热拌环氧树脂沥青的产品分类、产品规格系列与外形偏差、产品性能技术要求、质量要求、试验方法、检验规则，以及标志、包装、运输和储存。</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本标准适用于路面工程中热拌环氧沥青材料或产品的生产、检验和使用。</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全国交通工程设施（公路）标准化技术委员会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东南大学、交通运输部公路科学研究院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产品质量</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2017-132</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沥青混合料改性添加剂  第8部分：高模量剂</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本标准规定了沥青混合料改性添加剂—高模量剂的针入度、软化点、熔融指数等技术要求、试验方法、检验规则，以及标志、包装、运输和储存。</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本标准适合于沥青混合料改性添加剂高模量剂的生产、检验和使用。</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全国交通工程设施（公路）标准化技术委员会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交通运输部公路科学研究院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产品质量</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2017-133</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组合结构桥梁用波形钢腹板</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本标准规定了组合结构桥梁用波形钢腹板的产品分类、型号和规格系列、技术要求、成型制造和涂装、试验方法、检验规则，以及标志、包装、运输和储存。</w:t>
            </w:r>
          </w:p>
          <w:p w:rsidR="00507442" w:rsidRDefault="00507442">
            <w:pPr>
              <w:autoSpaceDN w:val="0"/>
              <w:jc w:val="left"/>
              <w:textAlignment w:val="center"/>
              <w:rPr>
                <w:rFonts w:ascii="宋体" w:hAnsi="宋体"/>
                <w:color w:val="000000"/>
              </w:rPr>
            </w:pPr>
            <w:r>
              <w:rPr>
                <w:rFonts w:ascii="宋体" w:hAnsi="宋体" w:hint="eastAsia"/>
                <w:color w:val="000000"/>
              </w:rPr>
              <w:t>本标准适用于腹板采用波形钢腹板的组合结构桥梁。铁路、市政、水利、建筑等行业用波形钢腹板构造物可参照使用。</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主要修订内容：规范性引用文件的添加、误差指标的修正、连接件内容的补充等。</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修订</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JT/T 784-2010</w:t>
            </w: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全国交通工程设施（公路）标准化技术委员会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浙江中隧桥波形钢腹板有限公司、河南大建桥梁钢构股份有限公司</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产品质量</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lastRenderedPageBreak/>
              <w:t>JT 2017-134</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桥梁预应力混凝土用钢棒锚具和连接器</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本标准规定了桥梁预应力混凝土用钢棒、锚具和连接器的分类、尺寸、外形、质量和允许偏差、技术要求、试验方法、检验规则，以及标志、包装、运输和储存。</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本标准适用于预应力混凝土用钢棒锚具和连接器。</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全国交通工程设施（公路）标准化技术委员会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 xml:space="preserve">中交第二公路勘察设计研究院有限公司、衡水橡胶股份有限公司 </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产品质量</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2017-135</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公路桥梁防船撞装置通用技术条件</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本标准规定了公路桥梁防船撞装置的产品分类、型号、总体要求及试验方法。</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本标准适用于公路桥梁防撞装置。</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全国交通工程设施（公路）标准化技术委员会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中交公路规划设计院有限公司、中交公路长大桥建设国家工程研究中心有限公司、江苏宏远科技工程有限公司、江苏博泓新材料科技有限公司、招商局重庆交通科研设计院有限公司、上海船舶运输科学研究所</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产品质量</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2017-136</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大型公路桥梁中压配电系统技术条件</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本标准规定了大型公路桥梁长距离分散性负荷中压配电系统的一般特性、配电设备和电缆的选择、安全防护、自动化及中压电气装置的安装与检验要求。</w:t>
            </w:r>
          </w:p>
          <w:p w:rsidR="00507442" w:rsidRDefault="00507442">
            <w:pPr>
              <w:autoSpaceDN w:val="0"/>
              <w:jc w:val="left"/>
              <w:textAlignment w:val="center"/>
              <w:rPr>
                <w:rFonts w:ascii="宋体" w:hAnsi="宋体"/>
                <w:color w:val="000000"/>
              </w:rPr>
            </w:pPr>
            <w:r>
              <w:rPr>
                <w:rFonts w:ascii="宋体" w:hAnsi="宋体" w:hint="eastAsia"/>
                <w:color w:val="000000"/>
              </w:rPr>
              <w:t>本标准适用于大型公路桥梁（含其统一采用中压配电的接线、隧道等）长距离分散性负荷与公用电网相隔离的用户侧中压配电系统。</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主要修订内容：增加对中压电气装置的试验与设备状态评估要求等相关内容。</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修订</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JT/T 823-2011</w:t>
            </w: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2017</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全国交通工程设施（公路）标准化技术委员会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江苏中压电气工程集团有限公司、中交公路规划设计院有限公司、江苏省交通规划设计院股份有限公司、扬州大学</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产品质量</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lastRenderedPageBreak/>
              <w:t>JT 2017-137</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公路桥梁波形简支板式橡胶伸缩装置</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本标准规定了公路桥梁波形简支板式橡胶伸缩装置的产品分类、型号、结构形式、技术要求、试验方法、检验规则，以及标志、包装、运输和储存。</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本标准适用于伸缩量80mm～200mm的公路桥梁波形简支板式橡胶伸缩装置。</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 xml:space="preserve">　</w:t>
            </w: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2017</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全国交通工程设施（公路）标准化技术委员会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上海彭浦橡胶制品有限公司、上海市城市设计研究总院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产品质量</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2017-138</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桥梁用碳纤维板（筋）体外预应力束</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本标准规定了桥梁用碳纤维板（筋）体外预应力束的分类、代号、标记、尺寸、外形、质量及允许偏差、技术要求、试验方法、检验规则，以及标志、包装、运输和储存等内容。</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本标准适用于桥梁用碳纤维板（筋）体外预应力束的生产、检验和验收。</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 xml:space="preserve">　</w:t>
            </w: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2017</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全国交通工程设施（公路）标准化技术委员会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深圳市威士邦建筑新材料科技有限公司、招商局重庆交通科研设计院有限公司、公路桥梁安全检测与加固技术交通运输行业研发中心（郑州）</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产品质量</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2017-139</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汽车导静电橡胶拖地带</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本标准规定了汽车导静电橡胶拖地带的产品分类、技术要求、试验方法、检验规则，以及标志、包装、运输和储存。</w:t>
            </w:r>
          </w:p>
          <w:p w:rsidR="00507442" w:rsidRDefault="00507442">
            <w:pPr>
              <w:autoSpaceDN w:val="0"/>
              <w:jc w:val="left"/>
              <w:textAlignment w:val="center"/>
              <w:rPr>
                <w:rFonts w:ascii="宋体" w:hAnsi="宋体"/>
                <w:color w:val="000000"/>
              </w:rPr>
            </w:pPr>
            <w:r>
              <w:rPr>
                <w:rFonts w:ascii="宋体" w:hAnsi="宋体" w:hint="eastAsia"/>
                <w:color w:val="000000"/>
              </w:rPr>
              <w:t>本标准适用于油罐车、液化石油气罐车等装运易燃易爆货物的车辆和其它需导除静电的车辆所安装的拖地带。</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主要修订内容：汽车导静电橡胶拖地带的导电性、耐高/低温性能、拉伸强度、耐腐蚀性能、磨耗情况、老化情况等相关性能。</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修订</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JT 230-1995</w:t>
            </w: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全国道路运输标准化技术委员会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交通运输部公路科学研究院</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产品质量</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lastRenderedPageBreak/>
              <w:t>JT 2017-140</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绞吸挖泥船台车修理技术要求</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本标准规定了绞吸挖泥船台车的结构、勘验、修理、检验和交付文件。</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本标准适用于绞吸挖泥船自倒桩轮式台车的修理、验收。其他类型的台车可参照使用。</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全国港口标准化技术委员会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中国交通建设股份有限公司、中交天津航道局有限公司、中交天津港航勘察设计研究院有限公司、中交天津航道局有限公司船舶管理分公司、中交天航滨海环保浚航工程有限公司、中交烟台环保疏浚有限公司、中交天航南方交通建设有限公司</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产品质量</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2017-141</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挖泥船水下泥泵</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本标准规定了挖泥船水下泥泵的结构、要求、试验方法、检验规则，以及标志、包装、运输、储存和交付文件要求。</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本标准适用于挖泥船水下泥泵的设计、制造、检验，维修可参照执行。</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全国港口标准化技术委员会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中国交通建设股份有限公司、中交上海航道局有限公司、中交上航局航道建设有限公司</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产品质量</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2017-142</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挂车车轴</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本标准规定了挂车车轴(含车轮制动器总成及气室支架)的型式、基本参数、技术要求、制动器要求、试验方法和检验规则。</w:t>
            </w:r>
          </w:p>
          <w:p w:rsidR="00507442" w:rsidRDefault="00507442">
            <w:pPr>
              <w:autoSpaceDN w:val="0"/>
              <w:jc w:val="left"/>
              <w:textAlignment w:val="center"/>
              <w:rPr>
                <w:rFonts w:ascii="宋体" w:hAnsi="宋体"/>
                <w:color w:val="000000"/>
              </w:rPr>
            </w:pPr>
            <w:r>
              <w:rPr>
                <w:rFonts w:ascii="宋体" w:hAnsi="宋体" w:hint="eastAsia"/>
                <w:color w:val="000000"/>
              </w:rPr>
              <w:t>本标准适用于厂定最大总质量超过8t的货运挂车所使用的车轴。</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主要修订内容：修改与GB 1589-2016不相适应的内容，增加制动器要求、增加并调整相关试验方法。</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修订</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JT/T 475-2002</w:t>
            </w: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全国汽车标准化技术委员会挂车分技术委员会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交通运输部公路科学研究院、汉阳专用汽车研究所、广东富华工程机械集团有限公司、BPW（梅州）车轴有限公司等</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产品质量</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JT 2017-143</w:t>
            </w:r>
          </w:p>
        </w:tc>
        <w:tc>
          <w:tcPr>
            <w:tcW w:w="1701"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空气潜水设备的设计和周期性检验要求</w:t>
            </w:r>
          </w:p>
        </w:tc>
        <w:tc>
          <w:tcPr>
            <w:tcW w:w="4082"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olor w:val="000000"/>
              </w:rPr>
            </w:pPr>
            <w:r>
              <w:rPr>
                <w:rFonts w:ascii="宋体" w:hAnsi="宋体" w:hint="eastAsia"/>
                <w:color w:val="000000"/>
              </w:rPr>
              <w:t>本标准规定了空气潜水设备的设计和周期性检验过程中对人员资格、设计要求及检验项目范围的标准和要求。</w:t>
            </w:r>
          </w:p>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本标准适用于潜水深度60 m以浅的空气潜水设备，也适用于暴露于0.6MPa以内压缩空气的模拟潜水设备。</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制定</w:t>
            </w:r>
          </w:p>
        </w:tc>
        <w:tc>
          <w:tcPr>
            <w:tcW w:w="1191"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2018</w:t>
            </w:r>
          </w:p>
        </w:tc>
        <w:tc>
          <w:tcPr>
            <w:tcW w:w="1757" w:type="dxa"/>
            <w:tcBorders>
              <w:top w:val="nil"/>
              <w:left w:val="nil"/>
              <w:bottom w:val="single" w:sz="4" w:space="0" w:color="auto"/>
              <w:right w:val="single" w:sz="4" w:space="0" w:color="auto"/>
            </w:tcBorders>
            <w:vAlign w:val="center"/>
          </w:tcPr>
          <w:p w:rsidR="00507442" w:rsidRDefault="00507442">
            <w:pPr>
              <w:autoSpaceDN w:val="0"/>
              <w:textAlignment w:val="center"/>
              <w:rPr>
                <w:rFonts w:ascii="宋体" w:hAnsi="宋体" w:cs="宋体"/>
                <w:color w:val="000000"/>
                <w:kern w:val="0"/>
                <w:szCs w:val="21"/>
              </w:rPr>
            </w:pPr>
            <w:r>
              <w:rPr>
                <w:rFonts w:ascii="宋体" w:hAnsi="宋体" w:hint="eastAsia"/>
                <w:color w:val="000000"/>
              </w:rPr>
              <w:t>交通运输救捞及水下工程标准化技术委员会</w:t>
            </w:r>
          </w:p>
        </w:tc>
        <w:tc>
          <w:tcPr>
            <w:tcW w:w="2154" w:type="dxa"/>
            <w:tcBorders>
              <w:top w:val="nil"/>
              <w:left w:val="nil"/>
              <w:bottom w:val="single" w:sz="4" w:space="0" w:color="auto"/>
              <w:right w:val="single" w:sz="4" w:space="0" w:color="auto"/>
            </w:tcBorders>
            <w:vAlign w:val="center"/>
          </w:tcPr>
          <w:p w:rsidR="00507442" w:rsidRDefault="00507442">
            <w:pPr>
              <w:autoSpaceDN w:val="0"/>
              <w:jc w:val="left"/>
              <w:textAlignment w:val="center"/>
              <w:rPr>
                <w:rFonts w:ascii="宋体" w:hAnsi="宋体" w:cs="宋体"/>
                <w:color w:val="000000"/>
                <w:kern w:val="0"/>
                <w:szCs w:val="21"/>
              </w:rPr>
            </w:pPr>
            <w:r>
              <w:rPr>
                <w:rFonts w:ascii="宋体" w:hAnsi="宋体" w:hint="eastAsia"/>
                <w:color w:val="000000"/>
              </w:rPr>
              <w:t>深圳市杉叶实业有限公司</w:t>
            </w:r>
          </w:p>
        </w:tc>
        <w:tc>
          <w:tcPr>
            <w:tcW w:w="680" w:type="dxa"/>
            <w:tcBorders>
              <w:top w:val="nil"/>
              <w:left w:val="nil"/>
              <w:bottom w:val="single" w:sz="4" w:space="0" w:color="auto"/>
              <w:right w:val="single" w:sz="4" w:space="0" w:color="auto"/>
            </w:tcBorders>
            <w:vAlign w:val="center"/>
          </w:tcPr>
          <w:p w:rsidR="00507442" w:rsidRDefault="00507442">
            <w:pPr>
              <w:autoSpaceDN w:val="0"/>
              <w:jc w:val="center"/>
              <w:textAlignment w:val="center"/>
              <w:rPr>
                <w:rFonts w:ascii="宋体" w:hAnsi="宋体" w:cs="宋体"/>
                <w:color w:val="000000"/>
                <w:kern w:val="0"/>
                <w:szCs w:val="21"/>
              </w:rPr>
            </w:pPr>
            <w:r>
              <w:rPr>
                <w:rFonts w:ascii="宋体" w:hAnsi="宋体" w:hint="eastAsia"/>
                <w:color w:val="000000"/>
              </w:rPr>
              <w:t>产品质量</w:t>
            </w:r>
          </w:p>
        </w:tc>
      </w:tr>
    </w:tbl>
    <w:p w:rsidR="00507442" w:rsidRDefault="00507442">
      <w:pPr>
        <w:outlineLvl w:val="0"/>
        <w:rPr>
          <w:rFonts w:ascii="黑体" w:eastAsia="黑体" w:hAnsi="黑体"/>
          <w:sz w:val="32"/>
          <w:szCs w:val="28"/>
        </w:rPr>
      </w:pPr>
      <w:r>
        <w:rPr>
          <w:rFonts w:ascii="仿宋" w:eastAsia="仿宋" w:hAnsi="仿宋" w:hint="eastAsia"/>
          <w:sz w:val="32"/>
          <w:szCs w:val="28"/>
        </w:rPr>
        <w:br w:type="page"/>
      </w:r>
      <w:bookmarkStart w:id="0" w:name="_GoBack"/>
      <w:bookmarkEnd w:id="0"/>
      <w:r>
        <w:rPr>
          <w:rFonts w:ascii="黑体" w:eastAsia="黑体" w:hAnsi="黑体" w:hint="eastAsia"/>
          <w:sz w:val="32"/>
          <w:szCs w:val="28"/>
        </w:rPr>
        <w:lastRenderedPageBreak/>
        <w:t>三、部门计量检定规程</w:t>
      </w:r>
    </w:p>
    <w:tbl>
      <w:tblPr>
        <w:tblW w:w="0" w:type="auto"/>
        <w:tblLayout w:type="fixed"/>
        <w:tblLook w:val="0000" w:firstRow="0" w:lastRow="0" w:firstColumn="0" w:lastColumn="0" w:noHBand="0" w:noVBand="0"/>
      </w:tblPr>
      <w:tblGrid>
        <w:gridCol w:w="1304"/>
        <w:gridCol w:w="1701"/>
        <w:gridCol w:w="4706"/>
        <w:gridCol w:w="680"/>
        <w:gridCol w:w="1354"/>
        <w:gridCol w:w="729"/>
        <w:gridCol w:w="1649"/>
        <w:gridCol w:w="2271"/>
      </w:tblGrid>
      <w:tr w:rsidR="00507442">
        <w:trPr>
          <w:cantSplit/>
          <w:trHeight w:val="397"/>
          <w:tblHeader/>
        </w:trPr>
        <w:tc>
          <w:tcPr>
            <w:tcW w:w="1304" w:type="dxa"/>
            <w:tcBorders>
              <w:top w:val="single" w:sz="4" w:space="0" w:color="auto"/>
              <w:left w:val="single" w:sz="4" w:space="0" w:color="auto"/>
              <w:bottom w:val="single" w:sz="4" w:space="0" w:color="auto"/>
              <w:right w:val="single" w:sz="4" w:space="0" w:color="auto"/>
            </w:tcBorders>
            <w:vAlign w:val="center"/>
          </w:tcPr>
          <w:p w:rsidR="00507442" w:rsidRDefault="00507442">
            <w:pPr>
              <w:widowControl/>
              <w:jc w:val="center"/>
              <w:rPr>
                <w:rFonts w:ascii="宋体" w:hAnsi="宋体" w:cs="宋体"/>
                <w:b/>
                <w:bCs/>
                <w:kern w:val="0"/>
                <w:szCs w:val="21"/>
              </w:rPr>
            </w:pPr>
            <w:r>
              <w:rPr>
                <w:rFonts w:ascii="宋体" w:hAnsi="宋体" w:cs="宋体" w:hint="eastAsia"/>
                <w:b/>
                <w:bCs/>
                <w:kern w:val="0"/>
                <w:szCs w:val="21"/>
              </w:rPr>
              <w:t>计划编号</w:t>
            </w:r>
          </w:p>
        </w:tc>
        <w:tc>
          <w:tcPr>
            <w:tcW w:w="1701" w:type="dxa"/>
            <w:tcBorders>
              <w:top w:val="single" w:sz="4" w:space="0" w:color="auto"/>
              <w:left w:val="nil"/>
              <w:bottom w:val="single" w:sz="4" w:space="0" w:color="auto"/>
              <w:right w:val="single" w:sz="4" w:space="0" w:color="auto"/>
            </w:tcBorders>
            <w:vAlign w:val="center"/>
          </w:tcPr>
          <w:p w:rsidR="00507442" w:rsidRDefault="00507442">
            <w:pPr>
              <w:widowControl/>
              <w:jc w:val="center"/>
              <w:rPr>
                <w:rFonts w:ascii="宋体" w:hAnsi="宋体"/>
                <w:b/>
                <w:bCs/>
                <w:kern w:val="0"/>
                <w:szCs w:val="21"/>
              </w:rPr>
            </w:pPr>
            <w:r>
              <w:rPr>
                <w:rFonts w:ascii="宋体" w:hAnsi="宋体" w:hint="eastAsia"/>
                <w:b/>
                <w:bCs/>
                <w:kern w:val="0"/>
                <w:szCs w:val="21"/>
              </w:rPr>
              <w:t>项目名称</w:t>
            </w:r>
          </w:p>
        </w:tc>
        <w:tc>
          <w:tcPr>
            <w:tcW w:w="4706" w:type="dxa"/>
            <w:tcBorders>
              <w:top w:val="single" w:sz="4" w:space="0" w:color="auto"/>
              <w:left w:val="nil"/>
              <w:bottom w:val="single" w:sz="4" w:space="0" w:color="auto"/>
              <w:right w:val="single" w:sz="4" w:space="0" w:color="auto"/>
            </w:tcBorders>
            <w:vAlign w:val="center"/>
          </w:tcPr>
          <w:p w:rsidR="00507442" w:rsidRDefault="00507442">
            <w:pPr>
              <w:widowControl/>
              <w:jc w:val="center"/>
              <w:rPr>
                <w:rFonts w:ascii="宋体" w:hAnsi="宋体"/>
                <w:b/>
                <w:bCs/>
                <w:kern w:val="0"/>
                <w:szCs w:val="21"/>
              </w:rPr>
            </w:pPr>
            <w:r>
              <w:rPr>
                <w:rFonts w:ascii="宋体" w:hAnsi="宋体" w:hint="eastAsia"/>
                <w:b/>
                <w:bCs/>
                <w:kern w:val="0"/>
                <w:szCs w:val="21"/>
              </w:rPr>
              <w:t>范围和主要技术内容</w:t>
            </w:r>
          </w:p>
        </w:tc>
        <w:tc>
          <w:tcPr>
            <w:tcW w:w="680" w:type="dxa"/>
            <w:tcBorders>
              <w:top w:val="single" w:sz="4" w:space="0" w:color="auto"/>
              <w:left w:val="nil"/>
              <w:bottom w:val="single" w:sz="4" w:space="0" w:color="auto"/>
              <w:right w:val="single" w:sz="4" w:space="0" w:color="auto"/>
            </w:tcBorders>
            <w:vAlign w:val="center"/>
          </w:tcPr>
          <w:p w:rsidR="00507442" w:rsidRDefault="00507442">
            <w:pPr>
              <w:widowControl/>
              <w:jc w:val="center"/>
              <w:rPr>
                <w:rFonts w:ascii="宋体" w:hAnsi="宋体" w:cs="宋体"/>
                <w:b/>
                <w:bCs/>
                <w:kern w:val="0"/>
                <w:szCs w:val="21"/>
              </w:rPr>
            </w:pPr>
            <w:r>
              <w:rPr>
                <w:rFonts w:ascii="宋体" w:hAnsi="宋体" w:cs="宋体" w:hint="eastAsia"/>
                <w:b/>
                <w:bCs/>
                <w:kern w:val="0"/>
                <w:szCs w:val="21"/>
              </w:rPr>
              <w:t>制修订</w:t>
            </w:r>
          </w:p>
        </w:tc>
        <w:tc>
          <w:tcPr>
            <w:tcW w:w="1354" w:type="dxa"/>
            <w:tcBorders>
              <w:top w:val="single" w:sz="4" w:space="0" w:color="auto"/>
              <w:left w:val="nil"/>
              <w:bottom w:val="single" w:sz="4" w:space="0" w:color="auto"/>
              <w:right w:val="single" w:sz="4" w:space="0" w:color="auto"/>
            </w:tcBorders>
            <w:vAlign w:val="center"/>
          </w:tcPr>
          <w:p w:rsidR="00507442" w:rsidRDefault="00507442">
            <w:pPr>
              <w:widowControl/>
              <w:jc w:val="center"/>
              <w:rPr>
                <w:rFonts w:ascii="宋体" w:hAnsi="宋体"/>
                <w:b/>
                <w:bCs/>
                <w:kern w:val="0"/>
                <w:szCs w:val="21"/>
              </w:rPr>
            </w:pPr>
            <w:r>
              <w:rPr>
                <w:rFonts w:ascii="宋体" w:hAnsi="宋体" w:hint="eastAsia"/>
                <w:b/>
                <w:bCs/>
                <w:kern w:val="0"/>
                <w:szCs w:val="21"/>
              </w:rPr>
              <w:t>代替规程</w:t>
            </w:r>
          </w:p>
        </w:tc>
        <w:tc>
          <w:tcPr>
            <w:tcW w:w="729" w:type="dxa"/>
            <w:tcBorders>
              <w:top w:val="single" w:sz="4" w:space="0" w:color="auto"/>
              <w:left w:val="nil"/>
              <w:bottom w:val="single" w:sz="4" w:space="0" w:color="auto"/>
              <w:right w:val="single" w:sz="4" w:space="0" w:color="auto"/>
            </w:tcBorders>
            <w:vAlign w:val="center"/>
          </w:tcPr>
          <w:p w:rsidR="00507442" w:rsidRDefault="00507442">
            <w:pPr>
              <w:widowControl/>
              <w:jc w:val="center"/>
              <w:rPr>
                <w:rFonts w:ascii="宋体" w:hAnsi="宋体" w:cs="宋体"/>
                <w:b/>
                <w:bCs/>
                <w:color w:val="000000"/>
                <w:kern w:val="0"/>
                <w:szCs w:val="21"/>
              </w:rPr>
            </w:pPr>
            <w:r>
              <w:rPr>
                <w:rFonts w:ascii="宋体" w:hAnsi="宋体" w:cs="宋体" w:hint="eastAsia"/>
                <w:b/>
                <w:bCs/>
                <w:color w:val="000000"/>
                <w:kern w:val="0"/>
                <w:szCs w:val="21"/>
              </w:rPr>
              <w:t>完成</w:t>
            </w:r>
          </w:p>
          <w:p w:rsidR="00507442" w:rsidRDefault="00507442">
            <w:pPr>
              <w:widowControl/>
              <w:jc w:val="center"/>
              <w:rPr>
                <w:rFonts w:ascii="宋体" w:hAnsi="宋体" w:cs="宋体"/>
                <w:b/>
                <w:bCs/>
                <w:color w:val="000000"/>
                <w:kern w:val="0"/>
                <w:szCs w:val="21"/>
              </w:rPr>
            </w:pPr>
            <w:r>
              <w:rPr>
                <w:rFonts w:ascii="宋体" w:hAnsi="宋体" w:cs="宋体" w:hint="eastAsia"/>
                <w:b/>
                <w:bCs/>
                <w:color w:val="000000"/>
                <w:kern w:val="0"/>
                <w:szCs w:val="21"/>
              </w:rPr>
              <w:t>时间</w:t>
            </w:r>
          </w:p>
        </w:tc>
        <w:tc>
          <w:tcPr>
            <w:tcW w:w="1649" w:type="dxa"/>
            <w:tcBorders>
              <w:top w:val="single" w:sz="4" w:space="0" w:color="auto"/>
              <w:left w:val="nil"/>
              <w:bottom w:val="single" w:sz="4" w:space="0" w:color="auto"/>
              <w:right w:val="single" w:sz="4" w:space="0" w:color="auto"/>
            </w:tcBorders>
            <w:vAlign w:val="center"/>
          </w:tcPr>
          <w:p w:rsidR="00507442" w:rsidRDefault="00507442">
            <w:pPr>
              <w:widowControl/>
              <w:jc w:val="center"/>
              <w:rPr>
                <w:rFonts w:ascii="宋体" w:hAnsi="宋体"/>
                <w:b/>
                <w:bCs/>
                <w:kern w:val="0"/>
                <w:szCs w:val="21"/>
              </w:rPr>
            </w:pPr>
            <w:r>
              <w:rPr>
                <w:rFonts w:ascii="宋体" w:hAnsi="宋体" w:hint="eastAsia"/>
                <w:b/>
                <w:bCs/>
                <w:kern w:val="0"/>
                <w:szCs w:val="21"/>
              </w:rPr>
              <w:t>技术归口单位</w:t>
            </w:r>
          </w:p>
        </w:tc>
        <w:tc>
          <w:tcPr>
            <w:tcW w:w="2271" w:type="dxa"/>
            <w:tcBorders>
              <w:top w:val="single" w:sz="4" w:space="0" w:color="auto"/>
              <w:left w:val="nil"/>
              <w:bottom w:val="single" w:sz="4" w:space="0" w:color="auto"/>
              <w:right w:val="single" w:sz="4" w:space="0" w:color="auto"/>
            </w:tcBorders>
            <w:vAlign w:val="center"/>
          </w:tcPr>
          <w:p w:rsidR="00507442" w:rsidRDefault="00507442">
            <w:pPr>
              <w:widowControl/>
              <w:jc w:val="center"/>
              <w:rPr>
                <w:rFonts w:ascii="宋体" w:hAnsi="宋体" w:cs="宋体"/>
                <w:b/>
                <w:bCs/>
                <w:kern w:val="0"/>
                <w:szCs w:val="21"/>
              </w:rPr>
            </w:pPr>
            <w:r>
              <w:rPr>
                <w:rFonts w:ascii="宋体" w:hAnsi="宋体" w:cs="宋体" w:hint="eastAsia"/>
                <w:b/>
                <w:bCs/>
                <w:kern w:val="0"/>
                <w:szCs w:val="21"/>
              </w:rPr>
              <w:t>起草单位</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JJG 2017-1</w:t>
            </w:r>
          </w:p>
        </w:tc>
        <w:tc>
          <w:tcPr>
            <w:tcW w:w="1701"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kern w:val="0"/>
              </w:rPr>
              <w:t>落球式岩土回弹模量测试仪</w:t>
            </w:r>
          </w:p>
        </w:tc>
        <w:tc>
          <w:tcPr>
            <w:tcW w:w="4706"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kern w:val="0"/>
              </w:rPr>
              <w:t>本规程适用于落球式岩土回弹模量测试仪的首次检定、后续检定和使用中检查。</w:t>
            </w:r>
          </w:p>
        </w:tc>
        <w:tc>
          <w:tcPr>
            <w:tcW w:w="680"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szCs w:val="21"/>
              </w:rPr>
            </w:pPr>
            <w:r>
              <w:rPr>
                <w:rFonts w:ascii="宋体" w:hAnsi="宋体" w:cs="宋体" w:hint="eastAsia"/>
                <w:kern w:val="0"/>
              </w:rPr>
              <w:t>制定</w:t>
            </w:r>
          </w:p>
        </w:tc>
        <w:tc>
          <w:tcPr>
            <w:tcW w:w="1354"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kern w:val="0"/>
              </w:rPr>
              <w:t xml:space="preserve">　</w:t>
            </w:r>
          </w:p>
        </w:tc>
        <w:tc>
          <w:tcPr>
            <w:tcW w:w="729"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szCs w:val="21"/>
              </w:rPr>
            </w:pPr>
            <w:r>
              <w:rPr>
                <w:rFonts w:ascii="宋体" w:hAnsi="宋体" w:cs="宋体" w:hint="eastAsia"/>
                <w:kern w:val="0"/>
              </w:rPr>
              <w:t>2018</w:t>
            </w:r>
          </w:p>
        </w:tc>
        <w:tc>
          <w:tcPr>
            <w:tcW w:w="1649"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kern w:val="0"/>
              </w:rPr>
              <w:t>全国公路专用计量器具计量技术委员会</w:t>
            </w:r>
          </w:p>
        </w:tc>
        <w:tc>
          <w:tcPr>
            <w:tcW w:w="2271"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交通运输部公路科学研究院、四川升拓检测技术股份有限公司、四川理工学院、天津市市政公路工程质量监督站、重庆市公路工程质量检测中心</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JJG 2017-2</w:t>
            </w:r>
          </w:p>
        </w:tc>
        <w:tc>
          <w:tcPr>
            <w:tcW w:w="1701"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kern w:val="0"/>
              </w:rPr>
              <w:t>连续式平整度仪</w:t>
            </w:r>
          </w:p>
        </w:tc>
        <w:tc>
          <w:tcPr>
            <w:tcW w:w="4706"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kern w:val="0"/>
              </w:rPr>
            </w:pPr>
            <w:r>
              <w:rPr>
                <w:rFonts w:ascii="宋体" w:hAnsi="宋体" w:cs="宋体" w:hint="eastAsia"/>
                <w:kern w:val="0"/>
              </w:rPr>
              <w:t>本规程适用于连续式平整度仪的首次检定、后续检定和使用中检查。</w:t>
            </w:r>
          </w:p>
          <w:p w:rsidR="00507442" w:rsidRDefault="00507442">
            <w:pPr>
              <w:widowControl/>
              <w:jc w:val="left"/>
              <w:rPr>
                <w:rFonts w:ascii="宋体" w:hAnsi="宋体" w:cs="宋体"/>
                <w:color w:val="000000"/>
                <w:kern w:val="0"/>
                <w:szCs w:val="21"/>
              </w:rPr>
            </w:pPr>
            <w:r>
              <w:rPr>
                <w:rFonts w:ascii="宋体" w:hAnsi="宋体" w:cs="宋体" w:hint="eastAsia"/>
                <w:kern w:val="0"/>
              </w:rPr>
              <w:t>主要修订内容：增加了平整度标准差的测量误差的要求、增加了激光测距仪的要求、增加了标准差σ的检定方法、修改了检定记录表和检定证书内页格式等。</w:t>
            </w:r>
          </w:p>
        </w:tc>
        <w:tc>
          <w:tcPr>
            <w:tcW w:w="680"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szCs w:val="21"/>
              </w:rPr>
            </w:pPr>
            <w:r>
              <w:rPr>
                <w:rFonts w:ascii="宋体" w:hAnsi="宋体" w:cs="宋体" w:hint="eastAsia"/>
                <w:kern w:val="0"/>
              </w:rPr>
              <w:t>修订</w:t>
            </w:r>
          </w:p>
        </w:tc>
        <w:tc>
          <w:tcPr>
            <w:tcW w:w="1354"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kern w:val="0"/>
              </w:rPr>
              <w:t>JJG(交通) 024-2002</w:t>
            </w:r>
          </w:p>
        </w:tc>
        <w:tc>
          <w:tcPr>
            <w:tcW w:w="729"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szCs w:val="21"/>
              </w:rPr>
            </w:pPr>
            <w:r>
              <w:rPr>
                <w:rFonts w:ascii="宋体" w:hAnsi="宋体" w:cs="宋体" w:hint="eastAsia"/>
                <w:kern w:val="0"/>
              </w:rPr>
              <w:t>2018</w:t>
            </w:r>
          </w:p>
        </w:tc>
        <w:tc>
          <w:tcPr>
            <w:tcW w:w="1649"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kern w:val="0"/>
              </w:rPr>
              <w:t>全国公路专用计量器具计量技术委员会</w:t>
            </w:r>
          </w:p>
        </w:tc>
        <w:tc>
          <w:tcPr>
            <w:tcW w:w="2271"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交通运输部公路科学研究院、中路高科交通科技集团有限公司</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JJG 2017-3</w:t>
            </w:r>
          </w:p>
        </w:tc>
        <w:tc>
          <w:tcPr>
            <w:tcW w:w="1701"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kern w:val="0"/>
              </w:rPr>
              <w:t>桥梁动态小信号测量分析仪</w:t>
            </w:r>
          </w:p>
        </w:tc>
        <w:tc>
          <w:tcPr>
            <w:tcW w:w="4706"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kern w:val="0"/>
              </w:rPr>
              <w:t>本规程适用于桥梁动态小信号测量分析仪的首次检定、后续检定和使用中检查。</w:t>
            </w:r>
          </w:p>
        </w:tc>
        <w:tc>
          <w:tcPr>
            <w:tcW w:w="680"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szCs w:val="21"/>
              </w:rPr>
            </w:pPr>
            <w:r>
              <w:rPr>
                <w:rFonts w:ascii="宋体" w:hAnsi="宋体" w:cs="宋体" w:hint="eastAsia"/>
                <w:kern w:val="0"/>
              </w:rPr>
              <w:t>制定</w:t>
            </w:r>
          </w:p>
        </w:tc>
        <w:tc>
          <w:tcPr>
            <w:tcW w:w="1354"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kern w:val="0"/>
              </w:rPr>
              <w:t xml:space="preserve">　</w:t>
            </w:r>
          </w:p>
        </w:tc>
        <w:tc>
          <w:tcPr>
            <w:tcW w:w="729"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szCs w:val="21"/>
              </w:rPr>
            </w:pPr>
            <w:r>
              <w:rPr>
                <w:rFonts w:ascii="宋体" w:hAnsi="宋体" w:cs="宋体" w:hint="eastAsia"/>
                <w:kern w:val="0"/>
              </w:rPr>
              <w:t>2018</w:t>
            </w:r>
          </w:p>
        </w:tc>
        <w:tc>
          <w:tcPr>
            <w:tcW w:w="1649"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kern w:val="0"/>
              </w:rPr>
              <w:t>全国公路专用计量器具计量技术委员会</w:t>
            </w:r>
          </w:p>
        </w:tc>
        <w:tc>
          <w:tcPr>
            <w:tcW w:w="2271"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交通运输部公路科学研究院、中路高科交通科技集团有限公司</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JJG 2017-4</w:t>
            </w:r>
          </w:p>
        </w:tc>
        <w:tc>
          <w:tcPr>
            <w:tcW w:w="1701"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kern w:val="0"/>
              </w:rPr>
              <w:t>沥青针入度试验仪</w:t>
            </w:r>
          </w:p>
        </w:tc>
        <w:tc>
          <w:tcPr>
            <w:tcW w:w="4706"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kern w:val="0"/>
              </w:rPr>
            </w:pPr>
            <w:r>
              <w:rPr>
                <w:rFonts w:ascii="宋体" w:hAnsi="宋体" w:cs="宋体" w:hint="eastAsia"/>
                <w:kern w:val="0"/>
              </w:rPr>
              <w:t>本规程适用于沥青针入度试验仪的首次检定、后续检定和使用中检查。</w:t>
            </w:r>
          </w:p>
          <w:p w:rsidR="00507442" w:rsidRDefault="00507442">
            <w:pPr>
              <w:widowControl/>
              <w:jc w:val="left"/>
              <w:rPr>
                <w:rFonts w:ascii="宋体" w:hAnsi="宋体" w:cs="宋体"/>
                <w:color w:val="000000"/>
                <w:kern w:val="0"/>
                <w:szCs w:val="21"/>
              </w:rPr>
            </w:pPr>
            <w:r>
              <w:rPr>
                <w:rFonts w:ascii="宋体" w:hAnsi="宋体" w:cs="宋体" w:hint="eastAsia"/>
                <w:kern w:val="0"/>
              </w:rPr>
              <w:t>主要修订内容：增加拉伸速度示值误差等主要技术指标、修改了摆动量等部分试验方法及检验规则。</w:t>
            </w:r>
          </w:p>
        </w:tc>
        <w:tc>
          <w:tcPr>
            <w:tcW w:w="680"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szCs w:val="21"/>
              </w:rPr>
            </w:pPr>
            <w:r>
              <w:rPr>
                <w:rFonts w:ascii="宋体" w:hAnsi="宋体" w:cs="宋体" w:hint="eastAsia"/>
                <w:kern w:val="0"/>
              </w:rPr>
              <w:t>修订</w:t>
            </w:r>
          </w:p>
        </w:tc>
        <w:tc>
          <w:tcPr>
            <w:tcW w:w="1354"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kern w:val="0"/>
              </w:rPr>
              <w:t>JJG(交通) 067-2015</w:t>
            </w:r>
          </w:p>
        </w:tc>
        <w:tc>
          <w:tcPr>
            <w:tcW w:w="729"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szCs w:val="21"/>
              </w:rPr>
            </w:pPr>
            <w:r>
              <w:rPr>
                <w:rFonts w:ascii="宋体" w:hAnsi="宋体" w:cs="宋体" w:hint="eastAsia"/>
                <w:kern w:val="0"/>
              </w:rPr>
              <w:t>2018</w:t>
            </w:r>
          </w:p>
        </w:tc>
        <w:tc>
          <w:tcPr>
            <w:tcW w:w="1649"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kern w:val="0"/>
              </w:rPr>
              <w:t>全国公路专用计量器具计量技术委员会</w:t>
            </w:r>
          </w:p>
        </w:tc>
        <w:tc>
          <w:tcPr>
            <w:tcW w:w="2271"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交通运输部公路科学研究院、中路高科交通科技集团有限公司、内蒙古自治区交通建设工程质量监督局</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JJG 2017-5</w:t>
            </w:r>
          </w:p>
        </w:tc>
        <w:tc>
          <w:tcPr>
            <w:tcW w:w="1701"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kern w:val="0"/>
              </w:rPr>
              <w:t>沥青延度试验仪</w:t>
            </w:r>
          </w:p>
        </w:tc>
        <w:tc>
          <w:tcPr>
            <w:tcW w:w="4706"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kern w:val="0"/>
              </w:rPr>
            </w:pPr>
            <w:r>
              <w:rPr>
                <w:rFonts w:ascii="宋体" w:hAnsi="宋体" w:cs="宋体" w:hint="eastAsia"/>
                <w:kern w:val="0"/>
              </w:rPr>
              <w:t>本规程适用于沥青延度试验仪的首次检定、后续检定和使用中检查。</w:t>
            </w:r>
          </w:p>
          <w:p w:rsidR="00507442" w:rsidRDefault="00507442">
            <w:pPr>
              <w:widowControl/>
              <w:jc w:val="left"/>
              <w:rPr>
                <w:rFonts w:ascii="宋体" w:hAnsi="宋体" w:cs="宋体"/>
                <w:color w:val="000000"/>
                <w:kern w:val="0"/>
                <w:szCs w:val="21"/>
              </w:rPr>
            </w:pPr>
            <w:r>
              <w:rPr>
                <w:rFonts w:ascii="宋体" w:hAnsi="宋体" w:cs="宋体" w:hint="eastAsia"/>
                <w:kern w:val="0"/>
              </w:rPr>
              <w:t>主要修订内容：修改了产品结构及分类、增加针入度示值误差等主要技术指标、增加支架稳定性等技术要求、修改部分试验方法及检验规则。</w:t>
            </w:r>
          </w:p>
        </w:tc>
        <w:tc>
          <w:tcPr>
            <w:tcW w:w="680"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szCs w:val="21"/>
              </w:rPr>
            </w:pPr>
            <w:r>
              <w:rPr>
                <w:rFonts w:ascii="宋体" w:hAnsi="宋体" w:cs="宋体" w:hint="eastAsia"/>
                <w:kern w:val="0"/>
              </w:rPr>
              <w:t>修订</w:t>
            </w:r>
          </w:p>
        </w:tc>
        <w:tc>
          <w:tcPr>
            <w:tcW w:w="1354"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kern w:val="0"/>
              </w:rPr>
              <w:t>JJG(交通) 023-2013</w:t>
            </w:r>
          </w:p>
        </w:tc>
        <w:tc>
          <w:tcPr>
            <w:tcW w:w="729"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szCs w:val="21"/>
              </w:rPr>
            </w:pPr>
            <w:r>
              <w:rPr>
                <w:rFonts w:ascii="宋体" w:hAnsi="宋体" w:cs="宋体" w:hint="eastAsia"/>
                <w:kern w:val="0"/>
              </w:rPr>
              <w:t>2018</w:t>
            </w:r>
          </w:p>
        </w:tc>
        <w:tc>
          <w:tcPr>
            <w:tcW w:w="1649"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kern w:val="0"/>
              </w:rPr>
              <w:t>全国公路专用计量器具计量技术委员会</w:t>
            </w:r>
          </w:p>
        </w:tc>
        <w:tc>
          <w:tcPr>
            <w:tcW w:w="2271"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交通运输部公路科学研究院、中路高科交通科技集团有限公司</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lastRenderedPageBreak/>
              <w:t>JJG 2017-6</w:t>
            </w:r>
          </w:p>
        </w:tc>
        <w:tc>
          <w:tcPr>
            <w:tcW w:w="1701"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锚具试验系统</w:t>
            </w:r>
          </w:p>
        </w:tc>
        <w:tc>
          <w:tcPr>
            <w:tcW w:w="4706"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本规程适用于锚具试验系统的</w:t>
            </w:r>
            <w:r>
              <w:rPr>
                <w:rFonts w:ascii="宋体" w:hAnsi="宋体" w:cs="宋体" w:hint="eastAsia"/>
                <w:kern w:val="0"/>
              </w:rPr>
              <w:t>首次检定、后续检定和使用中检查。</w:t>
            </w:r>
          </w:p>
        </w:tc>
        <w:tc>
          <w:tcPr>
            <w:tcW w:w="680"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szCs w:val="21"/>
              </w:rPr>
            </w:pPr>
            <w:r>
              <w:rPr>
                <w:rFonts w:ascii="宋体" w:hAnsi="宋体" w:cs="宋体" w:hint="eastAsia"/>
                <w:color w:val="000000"/>
                <w:kern w:val="0"/>
              </w:rPr>
              <w:t>制定</w:t>
            </w:r>
          </w:p>
        </w:tc>
        <w:tc>
          <w:tcPr>
            <w:tcW w:w="1354"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 xml:space="preserve">　</w:t>
            </w:r>
          </w:p>
        </w:tc>
        <w:tc>
          <w:tcPr>
            <w:tcW w:w="729"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szCs w:val="21"/>
              </w:rPr>
            </w:pPr>
            <w:r>
              <w:rPr>
                <w:rFonts w:ascii="宋体" w:hAnsi="宋体" w:cs="宋体" w:hint="eastAsia"/>
                <w:color w:val="000000"/>
                <w:kern w:val="0"/>
              </w:rPr>
              <w:t>2018</w:t>
            </w:r>
          </w:p>
        </w:tc>
        <w:tc>
          <w:tcPr>
            <w:tcW w:w="1649"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全国公路专用计量器具计量技术委员会</w:t>
            </w:r>
          </w:p>
        </w:tc>
        <w:tc>
          <w:tcPr>
            <w:tcW w:w="2271"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交通运输部公路科学研究院、济南力支测试系统有限公司、中国合格评定国家认可中心</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JJG 2017-7</w:t>
            </w:r>
          </w:p>
        </w:tc>
        <w:tc>
          <w:tcPr>
            <w:tcW w:w="1701"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公路桥梁伸缩试验装置</w:t>
            </w:r>
          </w:p>
        </w:tc>
        <w:tc>
          <w:tcPr>
            <w:tcW w:w="4706"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本规程适用于公路桥梁伸缩体系试验装置的</w:t>
            </w:r>
            <w:r>
              <w:rPr>
                <w:rFonts w:ascii="宋体" w:hAnsi="宋体" w:cs="宋体" w:hint="eastAsia"/>
                <w:kern w:val="0"/>
              </w:rPr>
              <w:t>首次检定、后续检定和使用中检查。</w:t>
            </w:r>
          </w:p>
        </w:tc>
        <w:tc>
          <w:tcPr>
            <w:tcW w:w="680"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szCs w:val="21"/>
              </w:rPr>
            </w:pPr>
            <w:r>
              <w:rPr>
                <w:rFonts w:ascii="宋体" w:hAnsi="宋体" w:cs="宋体" w:hint="eastAsia"/>
                <w:color w:val="000000"/>
                <w:kern w:val="0"/>
              </w:rPr>
              <w:t>制定</w:t>
            </w:r>
          </w:p>
        </w:tc>
        <w:tc>
          <w:tcPr>
            <w:tcW w:w="1354"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 xml:space="preserve">　</w:t>
            </w:r>
          </w:p>
        </w:tc>
        <w:tc>
          <w:tcPr>
            <w:tcW w:w="729"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szCs w:val="21"/>
              </w:rPr>
            </w:pPr>
            <w:r>
              <w:rPr>
                <w:rFonts w:ascii="宋体" w:hAnsi="宋体" w:cs="宋体" w:hint="eastAsia"/>
                <w:color w:val="000000"/>
                <w:kern w:val="0"/>
              </w:rPr>
              <w:t>2018</w:t>
            </w:r>
          </w:p>
        </w:tc>
        <w:tc>
          <w:tcPr>
            <w:tcW w:w="1649"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全国公路专用计量器具计量技术委员会</w:t>
            </w:r>
          </w:p>
        </w:tc>
        <w:tc>
          <w:tcPr>
            <w:tcW w:w="2271"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交通运输部公路科学研究院、济南力支测试系统有限公司、中国合格评定国家认可中心、中冶集团建筑研究总院</w:t>
            </w:r>
          </w:p>
        </w:tc>
      </w:tr>
      <w:tr w:rsidR="00507442">
        <w:trPr>
          <w:cantSplit/>
          <w:trHeight w:val="397"/>
        </w:trPr>
        <w:tc>
          <w:tcPr>
            <w:tcW w:w="1304" w:type="dxa"/>
            <w:tcBorders>
              <w:top w:val="nil"/>
              <w:left w:val="single" w:sz="4" w:space="0" w:color="auto"/>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JJG 2017-8</w:t>
            </w:r>
          </w:p>
        </w:tc>
        <w:tc>
          <w:tcPr>
            <w:tcW w:w="1701"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坡度仪</w:t>
            </w:r>
          </w:p>
        </w:tc>
        <w:tc>
          <w:tcPr>
            <w:tcW w:w="4706"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本规程适用于坡度仪的首次检定、后续检定和使用中检查。</w:t>
            </w:r>
          </w:p>
        </w:tc>
        <w:tc>
          <w:tcPr>
            <w:tcW w:w="680"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szCs w:val="21"/>
              </w:rPr>
            </w:pPr>
            <w:r>
              <w:rPr>
                <w:rFonts w:ascii="宋体" w:hAnsi="宋体" w:cs="宋体" w:hint="eastAsia"/>
                <w:color w:val="000000"/>
                <w:kern w:val="0"/>
              </w:rPr>
              <w:t>制定</w:t>
            </w:r>
          </w:p>
        </w:tc>
        <w:tc>
          <w:tcPr>
            <w:tcW w:w="1354"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 xml:space="preserve">　</w:t>
            </w:r>
          </w:p>
        </w:tc>
        <w:tc>
          <w:tcPr>
            <w:tcW w:w="729" w:type="dxa"/>
            <w:tcBorders>
              <w:top w:val="nil"/>
              <w:left w:val="nil"/>
              <w:bottom w:val="single" w:sz="4" w:space="0" w:color="auto"/>
              <w:right w:val="single" w:sz="4" w:space="0" w:color="auto"/>
            </w:tcBorders>
            <w:vAlign w:val="center"/>
          </w:tcPr>
          <w:p w:rsidR="00507442" w:rsidRDefault="00507442">
            <w:pPr>
              <w:widowControl/>
              <w:jc w:val="center"/>
              <w:rPr>
                <w:rFonts w:ascii="宋体" w:hAnsi="宋体" w:cs="宋体"/>
                <w:color w:val="000000"/>
                <w:kern w:val="0"/>
                <w:szCs w:val="21"/>
              </w:rPr>
            </w:pPr>
            <w:r>
              <w:rPr>
                <w:rFonts w:ascii="宋体" w:hAnsi="宋体" w:cs="宋体" w:hint="eastAsia"/>
                <w:color w:val="000000"/>
                <w:kern w:val="0"/>
              </w:rPr>
              <w:t>2018</w:t>
            </w:r>
          </w:p>
        </w:tc>
        <w:tc>
          <w:tcPr>
            <w:tcW w:w="1649"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全国公路专用计量器具计量技术委员会</w:t>
            </w:r>
          </w:p>
        </w:tc>
        <w:tc>
          <w:tcPr>
            <w:tcW w:w="2271" w:type="dxa"/>
            <w:tcBorders>
              <w:top w:val="nil"/>
              <w:left w:val="nil"/>
              <w:bottom w:val="single" w:sz="4" w:space="0" w:color="auto"/>
              <w:right w:val="single" w:sz="4" w:space="0" w:color="auto"/>
            </w:tcBorders>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中路高科交通检测检验认证有限公司</w:t>
            </w:r>
          </w:p>
        </w:tc>
      </w:tr>
      <w:tr w:rsidR="00507442">
        <w:trPr>
          <w:cantSplit/>
          <w:trHeight w:val="397"/>
        </w:trPr>
        <w:tc>
          <w:tcPr>
            <w:tcW w:w="1304" w:type="dxa"/>
            <w:tcBorders>
              <w:top w:val="nil"/>
              <w:left w:val="single" w:sz="4" w:space="0" w:color="auto"/>
              <w:bottom w:val="single" w:sz="4" w:space="0" w:color="auto"/>
              <w:right w:val="single" w:sz="4" w:space="0" w:color="auto"/>
            </w:tcBorders>
            <w:shd w:val="clear" w:color="auto" w:fill="auto"/>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JJG 2017-9</w:t>
            </w:r>
          </w:p>
        </w:tc>
        <w:tc>
          <w:tcPr>
            <w:tcW w:w="1701" w:type="dxa"/>
            <w:tcBorders>
              <w:top w:val="nil"/>
              <w:left w:val="nil"/>
              <w:bottom w:val="single" w:sz="4" w:space="0" w:color="auto"/>
              <w:right w:val="single" w:sz="4" w:space="0" w:color="auto"/>
            </w:tcBorders>
            <w:shd w:val="clear" w:color="auto" w:fill="auto"/>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 xml:space="preserve">水运工程 电位器式多点位移计 </w:t>
            </w:r>
          </w:p>
        </w:tc>
        <w:tc>
          <w:tcPr>
            <w:tcW w:w="4706" w:type="dxa"/>
            <w:tcBorders>
              <w:top w:val="nil"/>
              <w:left w:val="nil"/>
              <w:bottom w:val="single" w:sz="4" w:space="0" w:color="auto"/>
              <w:right w:val="single" w:sz="4" w:space="0" w:color="auto"/>
            </w:tcBorders>
            <w:shd w:val="clear" w:color="auto" w:fill="auto"/>
            <w:vAlign w:val="center"/>
          </w:tcPr>
          <w:p w:rsidR="00507442" w:rsidRDefault="00507442">
            <w:pPr>
              <w:widowControl/>
              <w:jc w:val="left"/>
              <w:rPr>
                <w:rFonts w:ascii="宋体" w:hAnsi="宋体" w:cs="宋体"/>
                <w:color w:val="000000"/>
                <w:kern w:val="0"/>
              </w:rPr>
            </w:pPr>
            <w:r>
              <w:rPr>
                <w:rFonts w:ascii="宋体" w:hAnsi="宋体" w:cs="宋体" w:hint="eastAsia"/>
                <w:color w:val="000000"/>
                <w:kern w:val="0"/>
              </w:rPr>
              <w:t>本规程适用于电位器式多点位移计的首次检定、后续检定和使用中检查。</w:t>
            </w:r>
          </w:p>
          <w:p w:rsidR="00507442" w:rsidRDefault="00507442">
            <w:pPr>
              <w:widowControl/>
              <w:jc w:val="left"/>
              <w:rPr>
                <w:rFonts w:ascii="宋体" w:hAnsi="宋体" w:cs="宋体"/>
                <w:color w:val="000000"/>
                <w:kern w:val="0"/>
                <w:szCs w:val="21"/>
              </w:rPr>
            </w:pPr>
            <w:r>
              <w:rPr>
                <w:rFonts w:ascii="宋体" w:hAnsi="宋体" w:cs="宋体" w:hint="eastAsia"/>
                <w:color w:val="000000"/>
                <w:kern w:val="0"/>
              </w:rPr>
              <w:t>主要修订内容：计量性能要求、检定设备、检定方法以及附录中增加检定证书的内容。</w:t>
            </w:r>
          </w:p>
        </w:tc>
        <w:tc>
          <w:tcPr>
            <w:tcW w:w="680" w:type="dxa"/>
            <w:tcBorders>
              <w:top w:val="nil"/>
              <w:left w:val="nil"/>
              <w:bottom w:val="single" w:sz="4" w:space="0" w:color="auto"/>
              <w:right w:val="single" w:sz="4" w:space="0" w:color="auto"/>
            </w:tcBorders>
            <w:shd w:val="clear" w:color="auto" w:fill="auto"/>
            <w:vAlign w:val="center"/>
          </w:tcPr>
          <w:p w:rsidR="00507442" w:rsidRDefault="00507442">
            <w:pPr>
              <w:widowControl/>
              <w:jc w:val="center"/>
              <w:rPr>
                <w:rFonts w:ascii="宋体" w:hAnsi="宋体" w:cs="宋体"/>
                <w:color w:val="000000"/>
                <w:kern w:val="0"/>
                <w:szCs w:val="21"/>
              </w:rPr>
            </w:pPr>
            <w:r>
              <w:rPr>
                <w:rFonts w:ascii="宋体" w:hAnsi="宋体" w:cs="宋体" w:hint="eastAsia"/>
                <w:color w:val="000000"/>
                <w:kern w:val="0"/>
              </w:rPr>
              <w:t>修订</w:t>
            </w:r>
          </w:p>
        </w:tc>
        <w:tc>
          <w:tcPr>
            <w:tcW w:w="1354" w:type="dxa"/>
            <w:tcBorders>
              <w:top w:val="nil"/>
              <w:left w:val="nil"/>
              <w:bottom w:val="single" w:sz="4" w:space="0" w:color="auto"/>
              <w:right w:val="single" w:sz="4" w:space="0" w:color="auto"/>
            </w:tcBorders>
            <w:shd w:val="clear" w:color="auto" w:fill="auto"/>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JJG(交通) 039-2004</w:t>
            </w:r>
          </w:p>
        </w:tc>
        <w:tc>
          <w:tcPr>
            <w:tcW w:w="729" w:type="dxa"/>
            <w:tcBorders>
              <w:top w:val="nil"/>
              <w:left w:val="nil"/>
              <w:bottom w:val="single" w:sz="4" w:space="0" w:color="auto"/>
              <w:right w:val="single" w:sz="4" w:space="0" w:color="auto"/>
            </w:tcBorders>
            <w:shd w:val="clear" w:color="000000" w:fill="FFFFFF"/>
            <w:vAlign w:val="center"/>
          </w:tcPr>
          <w:p w:rsidR="00507442" w:rsidRDefault="00507442">
            <w:pPr>
              <w:widowControl/>
              <w:jc w:val="center"/>
              <w:rPr>
                <w:rFonts w:ascii="宋体" w:hAnsi="宋体" w:cs="宋体"/>
                <w:color w:val="000000"/>
                <w:kern w:val="0"/>
                <w:szCs w:val="21"/>
              </w:rPr>
            </w:pPr>
            <w:r>
              <w:rPr>
                <w:rFonts w:ascii="宋体" w:hAnsi="宋体" w:cs="宋体" w:hint="eastAsia"/>
                <w:color w:val="000000"/>
                <w:kern w:val="0"/>
              </w:rPr>
              <w:t>2018</w:t>
            </w:r>
          </w:p>
        </w:tc>
        <w:tc>
          <w:tcPr>
            <w:tcW w:w="1649" w:type="dxa"/>
            <w:tcBorders>
              <w:top w:val="nil"/>
              <w:left w:val="nil"/>
              <w:bottom w:val="single" w:sz="4" w:space="0" w:color="auto"/>
              <w:right w:val="single" w:sz="4" w:space="0" w:color="auto"/>
            </w:tcBorders>
            <w:shd w:val="clear" w:color="000000" w:fill="FFFFFF"/>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全国水运专用计量器具计量技术委员会（筹）</w:t>
            </w:r>
          </w:p>
        </w:tc>
        <w:tc>
          <w:tcPr>
            <w:tcW w:w="2271" w:type="dxa"/>
            <w:tcBorders>
              <w:top w:val="nil"/>
              <w:left w:val="nil"/>
              <w:bottom w:val="single" w:sz="4" w:space="0" w:color="auto"/>
              <w:right w:val="single" w:sz="4" w:space="0" w:color="auto"/>
            </w:tcBorders>
            <w:shd w:val="clear" w:color="000000" w:fill="FFFFFF"/>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交通运输部天津水运工程科学研究院</w:t>
            </w:r>
          </w:p>
        </w:tc>
      </w:tr>
      <w:tr w:rsidR="00507442">
        <w:trPr>
          <w:cantSplit/>
          <w:trHeight w:val="397"/>
        </w:trPr>
        <w:tc>
          <w:tcPr>
            <w:tcW w:w="1304" w:type="dxa"/>
            <w:tcBorders>
              <w:top w:val="nil"/>
              <w:left w:val="single" w:sz="4" w:space="0" w:color="auto"/>
              <w:bottom w:val="single" w:sz="4" w:space="0" w:color="auto"/>
              <w:right w:val="single" w:sz="4" w:space="0" w:color="auto"/>
            </w:tcBorders>
            <w:shd w:val="clear" w:color="auto" w:fill="auto"/>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JJG 2017-10</w:t>
            </w:r>
          </w:p>
        </w:tc>
        <w:tc>
          <w:tcPr>
            <w:tcW w:w="1701" w:type="dxa"/>
            <w:tcBorders>
              <w:top w:val="nil"/>
              <w:left w:val="nil"/>
              <w:bottom w:val="single" w:sz="4" w:space="0" w:color="auto"/>
              <w:right w:val="single" w:sz="4" w:space="0" w:color="auto"/>
            </w:tcBorders>
            <w:shd w:val="clear" w:color="auto" w:fill="auto"/>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水运工程 含沙量测定仪</w:t>
            </w:r>
          </w:p>
        </w:tc>
        <w:tc>
          <w:tcPr>
            <w:tcW w:w="4706" w:type="dxa"/>
            <w:tcBorders>
              <w:top w:val="nil"/>
              <w:left w:val="nil"/>
              <w:bottom w:val="single" w:sz="4" w:space="0" w:color="auto"/>
              <w:right w:val="single" w:sz="4" w:space="0" w:color="auto"/>
            </w:tcBorders>
            <w:shd w:val="clear" w:color="auto" w:fill="auto"/>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本规程适用于含沙量测定仪的首次检定、后续检定和使用中检查。</w:t>
            </w:r>
          </w:p>
        </w:tc>
        <w:tc>
          <w:tcPr>
            <w:tcW w:w="680" w:type="dxa"/>
            <w:tcBorders>
              <w:top w:val="nil"/>
              <w:left w:val="nil"/>
              <w:bottom w:val="single" w:sz="4" w:space="0" w:color="auto"/>
              <w:right w:val="single" w:sz="4" w:space="0" w:color="auto"/>
            </w:tcBorders>
            <w:shd w:val="clear" w:color="auto" w:fill="auto"/>
            <w:vAlign w:val="center"/>
          </w:tcPr>
          <w:p w:rsidR="00507442" w:rsidRDefault="00507442">
            <w:pPr>
              <w:widowControl/>
              <w:jc w:val="center"/>
              <w:rPr>
                <w:rFonts w:ascii="宋体" w:hAnsi="宋体" w:cs="宋体"/>
                <w:color w:val="000000"/>
                <w:kern w:val="0"/>
                <w:szCs w:val="21"/>
              </w:rPr>
            </w:pPr>
            <w:r>
              <w:rPr>
                <w:rFonts w:ascii="宋体" w:hAnsi="宋体" w:cs="宋体" w:hint="eastAsia"/>
                <w:color w:val="000000"/>
                <w:kern w:val="0"/>
              </w:rPr>
              <w:t>制定</w:t>
            </w:r>
          </w:p>
        </w:tc>
        <w:tc>
          <w:tcPr>
            <w:tcW w:w="1354" w:type="dxa"/>
            <w:tcBorders>
              <w:top w:val="nil"/>
              <w:left w:val="nil"/>
              <w:bottom w:val="single" w:sz="4" w:space="0" w:color="auto"/>
              <w:right w:val="single" w:sz="4" w:space="0" w:color="auto"/>
            </w:tcBorders>
            <w:shd w:val="clear" w:color="auto" w:fill="auto"/>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 xml:space="preserve">　</w:t>
            </w:r>
          </w:p>
        </w:tc>
        <w:tc>
          <w:tcPr>
            <w:tcW w:w="729" w:type="dxa"/>
            <w:tcBorders>
              <w:top w:val="nil"/>
              <w:left w:val="nil"/>
              <w:bottom w:val="single" w:sz="4" w:space="0" w:color="auto"/>
              <w:right w:val="single" w:sz="4" w:space="0" w:color="auto"/>
            </w:tcBorders>
            <w:shd w:val="clear" w:color="000000" w:fill="FFFFFF"/>
            <w:vAlign w:val="center"/>
          </w:tcPr>
          <w:p w:rsidR="00507442" w:rsidRDefault="00507442">
            <w:pPr>
              <w:widowControl/>
              <w:jc w:val="center"/>
              <w:rPr>
                <w:rFonts w:ascii="宋体" w:hAnsi="宋体" w:cs="宋体"/>
                <w:color w:val="000000"/>
                <w:kern w:val="0"/>
                <w:szCs w:val="21"/>
              </w:rPr>
            </w:pPr>
            <w:r>
              <w:rPr>
                <w:rFonts w:ascii="宋体" w:hAnsi="宋体" w:cs="宋体" w:hint="eastAsia"/>
                <w:color w:val="000000"/>
                <w:kern w:val="0"/>
              </w:rPr>
              <w:t>2018</w:t>
            </w:r>
          </w:p>
        </w:tc>
        <w:tc>
          <w:tcPr>
            <w:tcW w:w="1649" w:type="dxa"/>
            <w:tcBorders>
              <w:top w:val="nil"/>
              <w:left w:val="nil"/>
              <w:bottom w:val="single" w:sz="4" w:space="0" w:color="auto"/>
              <w:right w:val="single" w:sz="4" w:space="0" w:color="auto"/>
            </w:tcBorders>
            <w:shd w:val="clear" w:color="000000" w:fill="FFFFFF"/>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全国水运专用计量器具计量技术委员会（筹）</w:t>
            </w:r>
          </w:p>
        </w:tc>
        <w:tc>
          <w:tcPr>
            <w:tcW w:w="2271" w:type="dxa"/>
            <w:tcBorders>
              <w:top w:val="nil"/>
              <w:left w:val="nil"/>
              <w:bottom w:val="single" w:sz="4" w:space="0" w:color="auto"/>
              <w:right w:val="single" w:sz="4" w:space="0" w:color="auto"/>
            </w:tcBorders>
            <w:shd w:val="clear" w:color="000000" w:fill="FFFFFF"/>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交通运输部天津水运工程科学研究院</w:t>
            </w:r>
          </w:p>
        </w:tc>
      </w:tr>
      <w:tr w:rsidR="00507442">
        <w:trPr>
          <w:cantSplit/>
          <w:trHeight w:val="397"/>
        </w:trPr>
        <w:tc>
          <w:tcPr>
            <w:tcW w:w="1304" w:type="dxa"/>
            <w:tcBorders>
              <w:top w:val="nil"/>
              <w:left w:val="single" w:sz="4" w:space="0" w:color="auto"/>
              <w:bottom w:val="single" w:sz="4" w:space="0" w:color="auto"/>
              <w:right w:val="single" w:sz="4" w:space="0" w:color="auto"/>
            </w:tcBorders>
            <w:shd w:val="clear" w:color="auto" w:fill="auto"/>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JJG 2017-11</w:t>
            </w:r>
          </w:p>
        </w:tc>
        <w:tc>
          <w:tcPr>
            <w:tcW w:w="1701" w:type="dxa"/>
            <w:tcBorders>
              <w:top w:val="nil"/>
              <w:left w:val="nil"/>
              <w:bottom w:val="single" w:sz="4" w:space="0" w:color="auto"/>
              <w:right w:val="single" w:sz="4" w:space="0" w:color="auto"/>
            </w:tcBorders>
            <w:shd w:val="clear" w:color="auto" w:fill="auto"/>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水运工程 滑线电阻式位移计</w:t>
            </w:r>
          </w:p>
        </w:tc>
        <w:tc>
          <w:tcPr>
            <w:tcW w:w="4706" w:type="dxa"/>
            <w:tcBorders>
              <w:top w:val="nil"/>
              <w:left w:val="nil"/>
              <w:bottom w:val="single" w:sz="4" w:space="0" w:color="auto"/>
              <w:right w:val="single" w:sz="4" w:space="0" w:color="auto"/>
            </w:tcBorders>
            <w:shd w:val="clear" w:color="auto" w:fill="auto"/>
            <w:vAlign w:val="center"/>
          </w:tcPr>
          <w:p w:rsidR="00507442" w:rsidRDefault="00507442">
            <w:pPr>
              <w:widowControl/>
              <w:jc w:val="left"/>
              <w:rPr>
                <w:rFonts w:ascii="宋体" w:hAnsi="宋体" w:cs="宋体"/>
                <w:color w:val="000000"/>
                <w:kern w:val="0"/>
              </w:rPr>
            </w:pPr>
            <w:r>
              <w:rPr>
                <w:rFonts w:ascii="宋体" w:hAnsi="宋体" w:cs="宋体" w:hint="eastAsia"/>
                <w:color w:val="000000"/>
                <w:kern w:val="0"/>
              </w:rPr>
              <w:t>本规程适用于滑线电阻式位移计的首次检定、后续检定和使用中检查。</w:t>
            </w:r>
          </w:p>
          <w:p w:rsidR="00507442" w:rsidRDefault="00507442">
            <w:pPr>
              <w:widowControl/>
              <w:jc w:val="left"/>
              <w:rPr>
                <w:rFonts w:ascii="宋体" w:hAnsi="宋体" w:cs="宋体"/>
                <w:color w:val="000000"/>
                <w:kern w:val="0"/>
                <w:szCs w:val="21"/>
              </w:rPr>
            </w:pPr>
            <w:r>
              <w:rPr>
                <w:rFonts w:ascii="宋体" w:hAnsi="宋体" w:cs="宋体" w:hint="eastAsia"/>
                <w:color w:val="000000"/>
                <w:kern w:val="0"/>
              </w:rPr>
              <w:t>主要修订内容：计量性能要求、检定设备、检定方法以及附录中增加检定证书的内容。</w:t>
            </w:r>
          </w:p>
        </w:tc>
        <w:tc>
          <w:tcPr>
            <w:tcW w:w="680" w:type="dxa"/>
            <w:tcBorders>
              <w:top w:val="nil"/>
              <w:left w:val="nil"/>
              <w:bottom w:val="single" w:sz="4" w:space="0" w:color="auto"/>
              <w:right w:val="single" w:sz="4" w:space="0" w:color="auto"/>
            </w:tcBorders>
            <w:shd w:val="clear" w:color="auto" w:fill="auto"/>
            <w:vAlign w:val="center"/>
          </w:tcPr>
          <w:p w:rsidR="00507442" w:rsidRDefault="00507442">
            <w:pPr>
              <w:widowControl/>
              <w:jc w:val="center"/>
              <w:rPr>
                <w:rFonts w:ascii="宋体" w:hAnsi="宋体" w:cs="宋体"/>
                <w:color w:val="000000"/>
                <w:kern w:val="0"/>
                <w:szCs w:val="21"/>
              </w:rPr>
            </w:pPr>
            <w:r>
              <w:rPr>
                <w:rFonts w:ascii="宋体" w:hAnsi="宋体" w:cs="宋体" w:hint="eastAsia"/>
                <w:color w:val="000000"/>
                <w:kern w:val="0"/>
              </w:rPr>
              <w:t>修订</w:t>
            </w:r>
          </w:p>
        </w:tc>
        <w:tc>
          <w:tcPr>
            <w:tcW w:w="1354" w:type="dxa"/>
            <w:tcBorders>
              <w:top w:val="nil"/>
              <w:left w:val="nil"/>
              <w:bottom w:val="single" w:sz="4" w:space="0" w:color="auto"/>
              <w:right w:val="single" w:sz="4" w:space="0" w:color="auto"/>
            </w:tcBorders>
            <w:shd w:val="clear" w:color="auto" w:fill="auto"/>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JJG(交通) 040-2004</w:t>
            </w:r>
          </w:p>
        </w:tc>
        <w:tc>
          <w:tcPr>
            <w:tcW w:w="729" w:type="dxa"/>
            <w:tcBorders>
              <w:top w:val="nil"/>
              <w:left w:val="nil"/>
              <w:bottom w:val="single" w:sz="4" w:space="0" w:color="auto"/>
              <w:right w:val="single" w:sz="4" w:space="0" w:color="auto"/>
            </w:tcBorders>
            <w:shd w:val="clear" w:color="000000" w:fill="FFFFFF"/>
            <w:vAlign w:val="center"/>
          </w:tcPr>
          <w:p w:rsidR="00507442" w:rsidRDefault="00507442">
            <w:pPr>
              <w:widowControl/>
              <w:jc w:val="center"/>
              <w:rPr>
                <w:rFonts w:ascii="宋体" w:hAnsi="宋体" w:cs="宋体"/>
                <w:color w:val="000000"/>
                <w:kern w:val="0"/>
                <w:szCs w:val="21"/>
              </w:rPr>
            </w:pPr>
            <w:r>
              <w:rPr>
                <w:rFonts w:ascii="宋体" w:hAnsi="宋体" w:cs="宋体" w:hint="eastAsia"/>
                <w:color w:val="000000"/>
                <w:kern w:val="0"/>
              </w:rPr>
              <w:t>2018</w:t>
            </w:r>
          </w:p>
        </w:tc>
        <w:tc>
          <w:tcPr>
            <w:tcW w:w="1649" w:type="dxa"/>
            <w:tcBorders>
              <w:top w:val="nil"/>
              <w:left w:val="nil"/>
              <w:bottom w:val="single" w:sz="4" w:space="0" w:color="auto"/>
              <w:right w:val="single" w:sz="4" w:space="0" w:color="auto"/>
            </w:tcBorders>
            <w:shd w:val="clear" w:color="000000" w:fill="FFFFFF"/>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全国水运专用计量器具计量技术委员会（筹）</w:t>
            </w:r>
          </w:p>
        </w:tc>
        <w:tc>
          <w:tcPr>
            <w:tcW w:w="2271" w:type="dxa"/>
            <w:tcBorders>
              <w:top w:val="nil"/>
              <w:left w:val="nil"/>
              <w:bottom w:val="single" w:sz="4" w:space="0" w:color="auto"/>
              <w:right w:val="single" w:sz="4" w:space="0" w:color="auto"/>
            </w:tcBorders>
            <w:shd w:val="clear" w:color="000000" w:fill="FFFFFF"/>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交通运输部天津水运工程科学研究院</w:t>
            </w:r>
          </w:p>
        </w:tc>
      </w:tr>
      <w:tr w:rsidR="00507442">
        <w:trPr>
          <w:cantSplit/>
          <w:trHeight w:val="397"/>
        </w:trPr>
        <w:tc>
          <w:tcPr>
            <w:tcW w:w="1304" w:type="dxa"/>
            <w:tcBorders>
              <w:top w:val="nil"/>
              <w:left w:val="single" w:sz="4" w:space="0" w:color="auto"/>
              <w:bottom w:val="single" w:sz="4" w:space="0" w:color="auto"/>
              <w:right w:val="single" w:sz="4" w:space="0" w:color="auto"/>
            </w:tcBorders>
            <w:shd w:val="clear" w:color="auto" w:fill="auto"/>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JJG 2017-12</w:t>
            </w:r>
          </w:p>
        </w:tc>
        <w:tc>
          <w:tcPr>
            <w:tcW w:w="1701" w:type="dxa"/>
            <w:tcBorders>
              <w:top w:val="nil"/>
              <w:left w:val="nil"/>
              <w:bottom w:val="single" w:sz="4" w:space="0" w:color="auto"/>
              <w:right w:val="single" w:sz="4" w:space="0" w:color="auto"/>
            </w:tcBorders>
            <w:shd w:val="clear" w:color="auto" w:fill="auto"/>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水运工程 井径仪</w:t>
            </w:r>
          </w:p>
        </w:tc>
        <w:tc>
          <w:tcPr>
            <w:tcW w:w="4706" w:type="dxa"/>
            <w:tcBorders>
              <w:top w:val="nil"/>
              <w:left w:val="nil"/>
              <w:bottom w:val="single" w:sz="4" w:space="0" w:color="auto"/>
              <w:right w:val="single" w:sz="4" w:space="0" w:color="auto"/>
            </w:tcBorders>
            <w:shd w:val="clear" w:color="auto" w:fill="auto"/>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本规程适用于井径仪的首次检定、后续检定和使用中检查。</w:t>
            </w:r>
          </w:p>
        </w:tc>
        <w:tc>
          <w:tcPr>
            <w:tcW w:w="680" w:type="dxa"/>
            <w:tcBorders>
              <w:top w:val="nil"/>
              <w:left w:val="nil"/>
              <w:bottom w:val="single" w:sz="4" w:space="0" w:color="auto"/>
              <w:right w:val="single" w:sz="4" w:space="0" w:color="auto"/>
            </w:tcBorders>
            <w:shd w:val="clear" w:color="auto" w:fill="auto"/>
            <w:vAlign w:val="center"/>
          </w:tcPr>
          <w:p w:rsidR="00507442" w:rsidRDefault="00507442">
            <w:pPr>
              <w:widowControl/>
              <w:jc w:val="center"/>
              <w:rPr>
                <w:rFonts w:ascii="宋体" w:hAnsi="宋体" w:cs="宋体"/>
                <w:color w:val="000000"/>
                <w:kern w:val="0"/>
                <w:szCs w:val="21"/>
              </w:rPr>
            </w:pPr>
            <w:r>
              <w:rPr>
                <w:rFonts w:ascii="宋体" w:hAnsi="宋体" w:cs="宋体" w:hint="eastAsia"/>
                <w:color w:val="000000"/>
                <w:kern w:val="0"/>
              </w:rPr>
              <w:t>制定</w:t>
            </w:r>
          </w:p>
        </w:tc>
        <w:tc>
          <w:tcPr>
            <w:tcW w:w="1354" w:type="dxa"/>
            <w:tcBorders>
              <w:top w:val="nil"/>
              <w:left w:val="nil"/>
              <w:bottom w:val="single" w:sz="4" w:space="0" w:color="auto"/>
              <w:right w:val="single" w:sz="4" w:space="0" w:color="auto"/>
            </w:tcBorders>
            <w:shd w:val="clear" w:color="auto" w:fill="auto"/>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 xml:space="preserve">　</w:t>
            </w:r>
          </w:p>
        </w:tc>
        <w:tc>
          <w:tcPr>
            <w:tcW w:w="729" w:type="dxa"/>
            <w:tcBorders>
              <w:top w:val="nil"/>
              <w:left w:val="nil"/>
              <w:bottom w:val="single" w:sz="4" w:space="0" w:color="auto"/>
              <w:right w:val="single" w:sz="4" w:space="0" w:color="auto"/>
            </w:tcBorders>
            <w:shd w:val="clear" w:color="000000" w:fill="FFFFFF"/>
            <w:vAlign w:val="center"/>
          </w:tcPr>
          <w:p w:rsidR="00507442" w:rsidRDefault="00507442">
            <w:pPr>
              <w:widowControl/>
              <w:jc w:val="center"/>
              <w:rPr>
                <w:rFonts w:ascii="宋体" w:hAnsi="宋体" w:cs="宋体"/>
                <w:color w:val="000000"/>
                <w:kern w:val="0"/>
                <w:szCs w:val="21"/>
              </w:rPr>
            </w:pPr>
            <w:r>
              <w:rPr>
                <w:rFonts w:ascii="宋体" w:hAnsi="宋体" w:cs="宋体" w:hint="eastAsia"/>
                <w:color w:val="000000"/>
                <w:kern w:val="0"/>
              </w:rPr>
              <w:t>2018</w:t>
            </w:r>
          </w:p>
        </w:tc>
        <w:tc>
          <w:tcPr>
            <w:tcW w:w="1649" w:type="dxa"/>
            <w:tcBorders>
              <w:top w:val="nil"/>
              <w:left w:val="nil"/>
              <w:bottom w:val="single" w:sz="4" w:space="0" w:color="auto"/>
              <w:right w:val="single" w:sz="4" w:space="0" w:color="auto"/>
            </w:tcBorders>
            <w:shd w:val="clear" w:color="000000" w:fill="FFFFFF"/>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全国水运专用计量器具计量技术委员会（筹）</w:t>
            </w:r>
          </w:p>
        </w:tc>
        <w:tc>
          <w:tcPr>
            <w:tcW w:w="2271" w:type="dxa"/>
            <w:tcBorders>
              <w:top w:val="nil"/>
              <w:left w:val="nil"/>
              <w:bottom w:val="single" w:sz="4" w:space="0" w:color="auto"/>
              <w:right w:val="single" w:sz="4" w:space="0" w:color="auto"/>
            </w:tcBorders>
            <w:shd w:val="clear" w:color="000000" w:fill="FFFFFF"/>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交通运输部天津水运工程科学研究院</w:t>
            </w:r>
          </w:p>
        </w:tc>
      </w:tr>
      <w:tr w:rsidR="00507442">
        <w:trPr>
          <w:cantSplit/>
          <w:trHeight w:val="397"/>
        </w:trPr>
        <w:tc>
          <w:tcPr>
            <w:tcW w:w="1304" w:type="dxa"/>
            <w:tcBorders>
              <w:top w:val="nil"/>
              <w:left w:val="single" w:sz="4" w:space="0" w:color="auto"/>
              <w:bottom w:val="single" w:sz="4" w:space="0" w:color="auto"/>
              <w:right w:val="single" w:sz="4" w:space="0" w:color="auto"/>
            </w:tcBorders>
            <w:shd w:val="clear" w:color="auto" w:fill="auto"/>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lastRenderedPageBreak/>
              <w:t>JJG 2017-13</w:t>
            </w:r>
          </w:p>
        </w:tc>
        <w:tc>
          <w:tcPr>
            <w:tcW w:w="1701" w:type="dxa"/>
            <w:tcBorders>
              <w:top w:val="nil"/>
              <w:left w:val="nil"/>
              <w:bottom w:val="single" w:sz="4" w:space="0" w:color="auto"/>
              <w:right w:val="single" w:sz="4" w:space="0" w:color="auto"/>
            </w:tcBorders>
            <w:shd w:val="clear" w:color="auto" w:fill="auto"/>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水运工程 侧扫声呐</w:t>
            </w:r>
          </w:p>
        </w:tc>
        <w:tc>
          <w:tcPr>
            <w:tcW w:w="4706" w:type="dxa"/>
            <w:tcBorders>
              <w:top w:val="nil"/>
              <w:left w:val="nil"/>
              <w:bottom w:val="single" w:sz="4" w:space="0" w:color="auto"/>
              <w:right w:val="single" w:sz="4" w:space="0" w:color="auto"/>
            </w:tcBorders>
            <w:shd w:val="clear" w:color="auto" w:fill="auto"/>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本规程适用于侧扫声呐的首次检定、后续检定和使用中检查。</w:t>
            </w:r>
          </w:p>
        </w:tc>
        <w:tc>
          <w:tcPr>
            <w:tcW w:w="680" w:type="dxa"/>
            <w:tcBorders>
              <w:top w:val="nil"/>
              <w:left w:val="nil"/>
              <w:bottom w:val="single" w:sz="4" w:space="0" w:color="auto"/>
              <w:right w:val="single" w:sz="4" w:space="0" w:color="auto"/>
            </w:tcBorders>
            <w:shd w:val="clear" w:color="auto" w:fill="auto"/>
            <w:vAlign w:val="center"/>
          </w:tcPr>
          <w:p w:rsidR="00507442" w:rsidRDefault="00507442">
            <w:pPr>
              <w:widowControl/>
              <w:jc w:val="center"/>
              <w:rPr>
                <w:rFonts w:ascii="宋体" w:hAnsi="宋体" w:cs="宋体"/>
                <w:color w:val="000000"/>
                <w:kern w:val="0"/>
                <w:szCs w:val="21"/>
              </w:rPr>
            </w:pPr>
            <w:r>
              <w:rPr>
                <w:rFonts w:ascii="宋体" w:hAnsi="宋体" w:cs="宋体" w:hint="eastAsia"/>
                <w:color w:val="000000"/>
                <w:kern w:val="0"/>
              </w:rPr>
              <w:t>制定</w:t>
            </w:r>
          </w:p>
        </w:tc>
        <w:tc>
          <w:tcPr>
            <w:tcW w:w="1354" w:type="dxa"/>
            <w:tcBorders>
              <w:top w:val="nil"/>
              <w:left w:val="nil"/>
              <w:bottom w:val="single" w:sz="4" w:space="0" w:color="auto"/>
              <w:right w:val="single" w:sz="4" w:space="0" w:color="auto"/>
            </w:tcBorders>
            <w:shd w:val="clear" w:color="auto" w:fill="auto"/>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 xml:space="preserve">　</w:t>
            </w:r>
          </w:p>
        </w:tc>
        <w:tc>
          <w:tcPr>
            <w:tcW w:w="729" w:type="dxa"/>
            <w:tcBorders>
              <w:top w:val="nil"/>
              <w:left w:val="nil"/>
              <w:bottom w:val="single" w:sz="4" w:space="0" w:color="auto"/>
              <w:right w:val="single" w:sz="4" w:space="0" w:color="auto"/>
            </w:tcBorders>
            <w:shd w:val="clear" w:color="000000" w:fill="FFFFFF"/>
            <w:vAlign w:val="center"/>
          </w:tcPr>
          <w:p w:rsidR="00507442" w:rsidRDefault="00507442">
            <w:pPr>
              <w:widowControl/>
              <w:jc w:val="center"/>
              <w:rPr>
                <w:rFonts w:ascii="宋体" w:hAnsi="宋体" w:cs="宋体"/>
                <w:color w:val="000000"/>
                <w:kern w:val="0"/>
                <w:szCs w:val="21"/>
              </w:rPr>
            </w:pPr>
            <w:r>
              <w:rPr>
                <w:rFonts w:ascii="宋体" w:hAnsi="宋体" w:cs="宋体" w:hint="eastAsia"/>
                <w:color w:val="000000"/>
                <w:kern w:val="0"/>
              </w:rPr>
              <w:t>2018</w:t>
            </w:r>
          </w:p>
        </w:tc>
        <w:tc>
          <w:tcPr>
            <w:tcW w:w="1649" w:type="dxa"/>
            <w:tcBorders>
              <w:top w:val="nil"/>
              <w:left w:val="nil"/>
              <w:bottom w:val="single" w:sz="4" w:space="0" w:color="auto"/>
              <w:right w:val="single" w:sz="4" w:space="0" w:color="auto"/>
            </w:tcBorders>
            <w:shd w:val="clear" w:color="000000" w:fill="FFFFFF"/>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全国水运专用计量器具计量技术委员会（筹）</w:t>
            </w:r>
          </w:p>
        </w:tc>
        <w:tc>
          <w:tcPr>
            <w:tcW w:w="2271" w:type="dxa"/>
            <w:tcBorders>
              <w:top w:val="nil"/>
              <w:left w:val="nil"/>
              <w:bottom w:val="single" w:sz="4" w:space="0" w:color="auto"/>
              <w:right w:val="single" w:sz="4" w:space="0" w:color="auto"/>
            </w:tcBorders>
            <w:shd w:val="clear" w:color="000000" w:fill="FFFFFF"/>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交通运输部天津水运工程科学研究院</w:t>
            </w:r>
          </w:p>
        </w:tc>
      </w:tr>
      <w:tr w:rsidR="00507442">
        <w:trPr>
          <w:cantSplit/>
          <w:trHeight w:val="397"/>
        </w:trPr>
        <w:tc>
          <w:tcPr>
            <w:tcW w:w="1304" w:type="dxa"/>
            <w:tcBorders>
              <w:top w:val="nil"/>
              <w:left w:val="single" w:sz="4" w:space="0" w:color="auto"/>
              <w:bottom w:val="single" w:sz="4" w:space="0" w:color="auto"/>
              <w:right w:val="single" w:sz="4" w:space="0" w:color="auto"/>
            </w:tcBorders>
            <w:shd w:val="clear" w:color="auto" w:fill="auto"/>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JJG 2017-14</w:t>
            </w:r>
          </w:p>
        </w:tc>
        <w:tc>
          <w:tcPr>
            <w:tcW w:w="1701" w:type="dxa"/>
            <w:tcBorders>
              <w:top w:val="nil"/>
              <w:left w:val="nil"/>
              <w:bottom w:val="single" w:sz="4" w:space="0" w:color="auto"/>
              <w:right w:val="single" w:sz="4" w:space="0" w:color="auto"/>
            </w:tcBorders>
            <w:shd w:val="clear" w:color="auto" w:fill="auto"/>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水运工程 土压力计</w:t>
            </w:r>
          </w:p>
        </w:tc>
        <w:tc>
          <w:tcPr>
            <w:tcW w:w="4706" w:type="dxa"/>
            <w:tcBorders>
              <w:top w:val="nil"/>
              <w:left w:val="nil"/>
              <w:bottom w:val="single" w:sz="4" w:space="0" w:color="auto"/>
              <w:right w:val="single" w:sz="4" w:space="0" w:color="auto"/>
            </w:tcBorders>
            <w:shd w:val="clear" w:color="auto" w:fill="auto"/>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本规程适用于土压力计的首次检定、后续检定和使用中检查。</w:t>
            </w:r>
          </w:p>
        </w:tc>
        <w:tc>
          <w:tcPr>
            <w:tcW w:w="680" w:type="dxa"/>
            <w:tcBorders>
              <w:top w:val="nil"/>
              <w:left w:val="nil"/>
              <w:bottom w:val="single" w:sz="4" w:space="0" w:color="auto"/>
              <w:right w:val="single" w:sz="4" w:space="0" w:color="auto"/>
            </w:tcBorders>
            <w:shd w:val="clear" w:color="auto" w:fill="auto"/>
            <w:vAlign w:val="center"/>
          </w:tcPr>
          <w:p w:rsidR="00507442" w:rsidRDefault="00507442">
            <w:pPr>
              <w:widowControl/>
              <w:jc w:val="center"/>
              <w:rPr>
                <w:rFonts w:ascii="宋体" w:hAnsi="宋体" w:cs="宋体"/>
                <w:color w:val="000000"/>
                <w:kern w:val="0"/>
                <w:szCs w:val="21"/>
              </w:rPr>
            </w:pPr>
            <w:r>
              <w:rPr>
                <w:rFonts w:ascii="宋体" w:hAnsi="宋体" w:cs="宋体" w:hint="eastAsia"/>
                <w:color w:val="000000"/>
                <w:kern w:val="0"/>
              </w:rPr>
              <w:t>制定</w:t>
            </w:r>
          </w:p>
        </w:tc>
        <w:tc>
          <w:tcPr>
            <w:tcW w:w="1354" w:type="dxa"/>
            <w:tcBorders>
              <w:top w:val="nil"/>
              <w:left w:val="nil"/>
              <w:bottom w:val="single" w:sz="4" w:space="0" w:color="auto"/>
              <w:right w:val="single" w:sz="4" w:space="0" w:color="auto"/>
            </w:tcBorders>
            <w:shd w:val="clear" w:color="auto" w:fill="auto"/>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 xml:space="preserve">　</w:t>
            </w:r>
          </w:p>
        </w:tc>
        <w:tc>
          <w:tcPr>
            <w:tcW w:w="729" w:type="dxa"/>
            <w:tcBorders>
              <w:top w:val="nil"/>
              <w:left w:val="nil"/>
              <w:bottom w:val="single" w:sz="4" w:space="0" w:color="auto"/>
              <w:right w:val="single" w:sz="4" w:space="0" w:color="auto"/>
            </w:tcBorders>
            <w:shd w:val="clear" w:color="000000" w:fill="FFFFFF"/>
            <w:vAlign w:val="center"/>
          </w:tcPr>
          <w:p w:rsidR="00507442" w:rsidRDefault="00507442">
            <w:pPr>
              <w:widowControl/>
              <w:jc w:val="center"/>
              <w:rPr>
                <w:rFonts w:ascii="宋体" w:hAnsi="宋体" w:cs="宋体"/>
                <w:color w:val="000000"/>
                <w:kern w:val="0"/>
                <w:szCs w:val="21"/>
              </w:rPr>
            </w:pPr>
            <w:r>
              <w:rPr>
                <w:rFonts w:ascii="宋体" w:hAnsi="宋体" w:cs="宋体" w:hint="eastAsia"/>
                <w:color w:val="000000"/>
                <w:kern w:val="0"/>
              </w:rPr>
              <w:t>2018</w:t>
            </w:r>
          </w:p>
        </w:tc>
        <w:tc>
          <w:tcPr>
            <w:tcW w:w="1649" w:type="dxa"/>
            <w:tcBorders>
              <w:top w:val="nil"/>
              <w:left w:val="nil"/>
              <w:bottom w:val="single" w:sz="4" w:space="0" w:color="auto"/>
              <w:right w:val="single" w:sz="4" w:space="0" w:color="auto"/>
            </w:tcBorders>
            <w:shd w:val="clear" w:color="000000" w:fill="FFFFFF"/>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全国水运专用计量器具计量技术委员会（筹）</w:t>
            </w:r>
          </w:p>
        </w:tc>
        <w:tc>
          <w:tcPr>
            <w:tcW w:w="2271" w:type="dxa"/>
            <w:tcBorders>
              <w:top w:val="nil"/>
              <w:left w:val="nil"/>
              <w:bottom w:val="single" w:sz="4" w:space="0" w:color="auto"/>
              <w:right w:val="single" w:sz="4" w:space="0" w:color="auto"/>
            </w:tcBorders>
            <w:shd w:val="clear" w:color="000000" w:fill="FFFFFF"/>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交通运输部天津水运工程科学研究院</w:t>
            </w:r>
          </w:p>
        </w:tc>
      </w:tr>
      <w:tr w:rsidR="00507442">
        <w:trPr>
          <w:cantSplit/>
          <w:trHeight w:val="397"/>
        </w:trPr>
        <w:tc>
          <w:tcPr>
            <w:tcW w:w="1304" w:type="dxa"/>
            <w:tcBorders>
              <w:top w:val="nil"/>
              <w:left w:val="single" w:sz="4" w:space="0" w:color="auto"/>
              <w:bottom w:val="single" w:sz="4" w:space="0" w:color="auto"/>
              <w:right w:val="single" w:sz="4" w:space="0" w:color="auto"/>
            </w:tcBorders>
            <w:shd w:val="clear" w:color="auto" w:fill="auto"/>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szCs w:val="21"/>
              </w:rPr>
              <w:t>JJG 2017-15</w:t>
            </w:r>
          </w:p>
        </w:tc>
        <w:tc>
          <w:tcPr>
            <w:tcW w:w="1701" w:type="dxa"/>
            <w:tcBorders>
              <w:top w:val="nil"/>
              <w:left w:val="nil"/>
              <w:bottom w:val="single" w:sz="4" w:space="0" w:color="auto"/>
              <w:right w:val="single" w:sz="4" w:space="0" w:color="auto"/>
            </w:tcBorders>
            <w:shd w:val="clear" w:color="auto" w:fill="auto"/>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水运工程 差动电阻式应力计</w:t>
            </w:r>
          </w:p>
        </w:tc>
        <w:tc>
          <w:tcPr>
            <w:tcW w:w="4706" w:type="dxa"/>
            <w:tcBorders>
              <w:top w:val="nil"/>
              <w:left w:val="nil"/>
              <w:bottom w:val="single" w:sz="4" w:space="0" w:color="auto"/>
              <w:right w:val="single" w:sz="4" w:space="0" w:color="auto"/>
            </w:tcBorders>
            <w:shd w:val="clear" w:color="auto" w:fill="auto"/>
            <w:vAlign w:val="center"/>
          </w:tcPr>
          <w:p w:rsidR="00507442" w:rsidRDefault="00507442">
            <w:pPr>
              <w:widowControl/>
              <w:jc w:val="left"/>
              <w:rPr>
                <w:rFonts w:ascii="宋体" w:hAnsi="宋体" w:cs="宋体"/>
                <w:color w:val="000000"/>
                <w:kern w:val="0"/>
              </w:rPr>
            </w:pPr>
            <w:r>
              <w:rPr>
                <w:rFonts w:ascii="宋体" w:hAnsi="宋体" w:cs="宋体" w:hint="eastAsia"/>
                <w:color w:val="000000"/>
                <w:kern w:val="0"/>
              </w:rPr>
              <w:t>本规程适用于差动电阻式位移计的首次检定、后续检定和使用中检查。</w:t>
            </w:r>
          </w:p>
          <w:p w:rsidR="00507442" w:rsidRDefault="00507442">
            <w:pPr>
              <w:widowControl/>
              <w:jc w:val="left"/>
              <w:rPr>
                <w:rFonts w:ascii="宋体" w:hAnsi="宋体" w:cs="宋体"/>
                <w:color w:val="000000"/>
                <w:kern w:val="0"/>
                <w:szCs w:val="21"/>
              </w:rPr>
            </w:pPr>
            <w:r>
              <w:rPr>
                <w:rFonts w:ascii="宋体" w:hAnsi="宋体" w:cs="宋体" w:hint="eastAsia"/>
                <w:color w:val="000000"/>
                <w:kern w:val="0"/>
              </w:rPr>
              <w:t>主要修订内容：计量性能要求、检定设备、检定方法以及附录中增加检定证书的内容。</w:t>
            </w:r>
          </w:p>
        </w:tc>
        <w:tc>
          <w:tcPr>
            <w:tcW w:w="680" w:type="dxa"/>
            <w:tcBorders>
              <w:top w:val="nil"/>
              <w:left w:val="nil"/>
              <w:bottom w:val="single" w:sz="4" w:space="0" w:color="auto"/>
              <w:right w:val="single" w:sz="4" w:space="0" w:color="auto"/>
            </w:tcBorders>
            <w:shd w:val="clear" w:color="auto" w:fill="auto"/>
            <w:vAlign w:val="center"/>
          </w:tcPr>
          <w:p w:rsidR="00507442" w:rsidRDefault="00507442">
            <w:pPr>
              <w:widowControl/>
              <w:jc w:val="center"/>
              <w:rPr>
                <w:rFonts w:ascii="宋体" w:hAnsi="宋体" w:cs="宋体"/>
                <w:color w:val="000000"/>
                <w:kern w:val="0"/>
                <w:szCs w:val="21"/>
              </w:rPr>
            </w:pPr>
            <w:r>
              <w:rPr>
                <w:rFonts w:ascii="宋体" w:hAnsi="宋体" w:cs="宋体" w:hint="eastAsia"/>
                <w:color w:val="000000"/>
                <w:kern w:val="0"/>
              </w:rPr>
              <w:t>修订</w:t>
            </w:r>
          </w:p>
        </w:tc>
        <w:tc>
          <w:tcPr>
            <w:tcW w:w="1354" w:type="dxa"/>
            <w:tcBorders>
              <w:top w:val="nil"/>
              <w:left w:val="nil"/>
              <w:bottom w:val="single" w:sz="4" w:space="0" w:color="auto"/>
              <w:right w:val="single" w:sz="4" w:space="0" w:color="auto"/>
            </w:tcBorders>
            <w:shd w:val="clear" w:color="auto" w:fill="auto"/>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JJG(交通) 041-2004</w:t>
            </w:r>
          </w:p>
        </w:tc>
        <w:tc>
          <w:tcPr>
            <w:tcW w:w="729" w:type="dxa"/>
            <w:tcBorders>
              <w:top w:val="nil"/>
              <w:left w:val="nil"/>
              <w:bottom w:val="single" w:sz="4" w:space="0" w:color="auto"/>
              <w:right w:val="single" w:sz="4" w:space="0" w:color="auto"/>
            </w:tcBorders>
            <w:shd w:val="clear" w:color="000000" w:fill="FFFFFF"/>
            <w:vAlign w:val="center"/>
          </w:tcPr>
          <w:p w:rsidR="00507442" w:rsidRDefault="00507442">
            <w:pPr>
              <w:widowControl/>
              <w:jc w:val="center"/>
              <w:rPr>
                <w:rFonts w:ascii="宋体" w:hAnsi="宋体" w:cs="宋体"/>
                <w:color w:val="000000"/>
                <w:kern w:val="0"/>
                <w:szCs w:val="21"/>
              </w:rPr>
            </w:pPr>
            <w:r>
              <w:rPr>
                <w:rFonts w:ascii="宋体" w:hAnsi="宋体" w:cs="宋体" w:hint="eastAsia"/>
                <w:color w:val="000000"/>
                <w:kern w:val="0"/>
              </w:rPr>
              <w:t>2018</w:t>
            </w:r>
          </w:p>
        </w:tc>
        <w:tc>
          <w:tcPr>
            <w:tcW w:w="1649" w:type="dxa"/>
            <w:tcBorders>
              <w:top w:val="nil"/>
              <w:left w:val="nil"/>
              <w:bottom w:val="single" w:sz="4" w:space="0" w:color="auto"/>
              <w:right w:val="single" w:sz="4" w:space="0" w:color="auto"/>
            </w:tcBorders>
            <w:shd w:val="clear" w:color="000000" w:fill="FFFFFF"/>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全国水运专用计量器具计量技术委员会（筹）</w:t>
            </w:r>
          </w:p>
        </w:tc>
        <w:tc>
          <w:tcPr>
            <w:tcW w:w="2271" w:type="dxa"/>
            <w:tcBorders>
              <w:top w:val="nil"/>
              <w:left w:val="nil"/>
              <w:bottom w:val="single" w:sz="4" w:space="0" w:color="auto"/>
              <w:right w:val="single" w:sz="4" w:space="0" w:color="auto"/>
            </w:tcBorders>
            <w:shd w:val="clear" w:color="000000" w:fill="FFFFFF"/>
            <w:vAlign w:val="center"/>
          </w:tcPr>
          <w:p w:rsidR="00507442" w:rsidRDefault="00507442">
            <w:pPr>
              <w:widowControl/>
              <w:jc w:val="left"/>
              <w:rPr>
                <w:rFonts w:ascii="宋体" w:hAnsi="宋体" w:cs="宋体"/>
                <w:color w:val="000000"/>
                <w:kern w:val="0"/>
                <w:szCs w:val="21"/>
              </w:rPr>
            </w:pPr>
            <w:r>
              <w:rPr>
                <w:rFonts w:ascii="宋体" w:hAnsi="宋体" w:cs="宋体" w:hint="eastAsia"/>
                <w:color w:val="000000"/>
                <w:kern w:val="0"/>
              </w:rPr>
              <w:t>交通运输部天津水运工程科学研究院</w:t>
            </w:r>
          </w:p>
        </w:tc>
      </w:tr>
    </w:tbl>
    <w:p w:rsidR="00507442" w:rsidRDefault="00507442">
      <w:pPr>
        <w:rPr>
          <w:rFonts w:ascii="仿宋" w:eastAsia="仿宋" w:hAnsi="仿宋"/>
          <w:sz w:val="32"/>
          <w:szCs w:val="28"/>
        </w:rPr>
      </w:pPr>
    </w:p>
    <w:sectPr w:rsidR="00507442">
      <w:footerReference w:type="default" r:id="rId6"/>
      <w:pgSz w:w="16838" w:h="11906" w:orient="landscape"/>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EA3" w:rsidRDefault="00A35EA3">
      <w:r>
        <w:separator/>
      </w:r>
    </w:p>
  </w:endnote>
  <w:endnote w:type="continuationSeparator" w:id="0">
    <w:p w:rsidR="00A35EA3" w:rsidRDefault="00A35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442" w:rsidRDefault="00507442">
    <w:pPr>
      <w:pStyle w:val="a6"/>
      <w:framePr w:h="0" w:wrap="around" w:vAnchor="text" w:hAnchor="margin" w:xAlign="center" w:yAlign="top"/>
      <w:pBdr>
        <w:between w:val="none" w:sz="50" w:space="0" w:color="auto"/>
      </w:pBdr>
    </w:pPr>
    <w:r>
      <w:fldChar w:fldCharType="begin"/>
    </w:r>
    <w:r>
      <w:rPr>
        <w:rStyle w:val="11"/>
      </w:rPr>
      <w:instrText xml:space="preserve"> PAGE  </w:instrText>
    </w:r>
    <w:r>
      <w:fldChar w:fldCharType="separate"/>
    </w:r>
    <w:r w:rsidR="00DF26FC">
      <w:rPr>
        <w:rStyle w:val="11"/>
        <w:noProof/>
      </w:rPr>
      <w:t>44</w:t>
    </w:r>
    <w:r>
      <w:fldChar w:fldCharType="end"/>
    </w:r>
  </w:p>
  <w:p w:rsidR="00507442" w:rsidRDefault="0050744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EA3" w:rsidRDefault="00A35EA3">
      <w:r>
        <w:separator/>
      </w:r>
    </w:p>
  </w:footnote>
  <w:footnote w:type="continuationSeparator" w:id="0">
    <w:p w:rsidR="00A35EA3" w:rsidRDefault="00A35E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72A27"/>
    <w:rsid w:val="00507442"/>
    <w:rsid w:val="00531D16"/>
    <w:rsid w:val="005B32B6"/>
    <w:rsid w:val="005F5C18"/>
    <w:rsid w:val="0069591C"/>
    <w:rsid w:val="007C1CBB"/>
    <w:rsid w:val="00A35EA3"/>
    <w:rsid w:val="00A74E27"/>
    <w:rsid w:val="00DF26FC"/>
    <w:rsid w:val="00E332A2"/>
    <w:rsid w:val="00EE3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0867EAA-94AB-490D-AF92-4DC4A4233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文档结构图 Char"/>
    <w:link w:val="1"/>
    <w:rPr>
      <w:rFonts w:ascii="宋体"/>
      <w:kern w:val="2"/>
      <w:sz w:val="18"/>
      <w:szCs w:val="18"/>
    </w:rPr>
  </w:style>
  <w:style w:type="character" w:customStyle="1" w:styleId="Char0">
    <w:name w:val="批注文字 Char"/>
    <w:link w:val="a3"/>
    <w:rPr>
      <w:kern w:val="2"/>
      <w:sz w:val="21"/>
    </w:rPr>
  </w:style>
  <w:style w:type="character" w:customStyle="1" w:styleId="Char1">
    <w:name w:val="批注主题 Char"/>
    <w:link w:val="10"/>
    <w:rPr>
      <w:b/>
      <w:bCs/>
      <w:kern w:val="2"/>
      <w:sz w:val="21"/>
    </w:rPr>
  </w:style>
  <w:style w:type="character" w:customStyle="1" w:styleId="Char2">
    <w:name w:val="批注框文本 Char"/>
    <w:link w:val="a4"/>
    <w:rPr>
      <w:kern w:val="2"/>
      <w:sz w:val="18"/>
      <w:szCs w:val="18"/>
    </w:rPr>
  </w:style>
  <w:style w:type="character" w:customStyle="1" w:styleId="11">
    <w:name w:val="页码1"/>
    <w:basedOn w:val="a0"/>
  </w:style>
  <w:style w:type="character" w:customStyle="1" w:styleId="12">
    <w:name w:val="批注引用1"/>
    <w:rPr>
      <w:sz w:val="21"/>
      <w:szCs w:val="21"/>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3">
    <w:name w:val="annotation text"/>
    <w:basedOn w:val="a"/>
    <w:link w:val="Char0"/>
    <w:pPr>
      <w:jc w:val="left"/>
    </w:pPr>
  </w:style>
  <w:style w:type="paragraph" w:styleId="a6">
    <w:name w:val="footer"/>
    <w:basedOn w:val="a"/>
    <w:pPr>
      <w:tabs>
        <w:tab w:val="center" w:pos="4153"/>
        <w:tab w:val="right" w:pos="8306"/>
      </w:tabs>
      <w:snapToGrid w:val="0"/>
      <w:jc w:val="left"/>
    </w:pPr>
    <w:rPr>
      <w:sz w:val="18"/>
    </w:rPr>
  </w:style>
  <w:style w:type="paragraph" w:styleId="a4">
    <w:name w:val="Balloon Text"/>
    <w:basedOn w:val="a"/>
    <w:link w:val="Char2"/>
    <w:rPr>
      <w:sz w:val="18"/>
      <w:szCs w:val="18"/>
    </w:rPr>
  </w:style>
  <w:style w:type="paragraph" w:customStyle="1" w:styleId="2">
    <w:name w:val="样式 首行缩进:  2 字符"/>
    <w:basedOn w:val="a"/>
    <w:pPr>
      <w:ind w:firstLineChars="200" w:firstLine="420"/>
    </w:pPr>
    <w:rPr>
      <w:rFonts w:cs="宋体"/>
    </w:rPr>
  </w:style>
  <w:style w:type="paragraph" w:customStyle="1" w:styleId="1">
    <w:name w:val="文档结构图1"/>
    <w:basedOn w:val="a"/>
    <w:link w:val="Char"/>
    <w:rPr>
      <w:rFonts w:ascii="宋体"/>
      <w:sz w:val="18"/>
      <w:szCs w:val="18"/>
    </w:rPr>
  </w:style>
  <w:style w:type="paragraph" w:customStyle="1" w:styleId="10">
    <w:name w:val="批注主题1"/>
    <w:basedOn w:val="a3"/>
    <w:next w:val="a3"/>
    <w:link w:val="Char1"/>
    <w:rPr>
      <w:b/>
      <w:bCs/>
    </w:rPr>
  </w:style>
  <w:style w:type="paragraph" w:styleId="a7">
    <w:name w:val="Document Map"/>
    <w:basedOn w:val="a"/>
    <w:link w:val="Char10"/>
    <w:uiPriority w:val="99"/>
    <w:semiHidden/>
    <w:unhideWhenUsed/>
    <w:rsid w:val="0069591C"/>
    <w:rPr>
      <w:rFonts w:ascii="宋体"/>
      <w:sz w:val="18"/>
      <w:szCs w:val="18"/>
    </w:rPr>
  </w:style>
  <w:style w:type="character" w:customStyle="1" w:styleId="Char10">
    <w:name w:val="文档结构图 Char1"/>
    <w:basedOn w:val="a0"/>
    <w:link w:val="a7"/>
    <w:uiPriority w:val="99"/>
    <w:semiHidden/>
    <w:rsid w:val="0069591C"/>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46</Pages>
  <Words>5061</Words>
  <Characters>28852</Characters>
  <Application>Microsoft Office Word</Application>
  <DocSecurity>0</DocSecurity>
  <PresentationFormat/>
  <Lines>240</Lines>
  <Paragraphs>67</Paragraphs>
  <Slides>0</Slides>
  <Notes>0</Notes>
  <HiddenSlides>0</HiddenSlides>
  <MMClips>0</MMClips>
  <ScaleCrop>false</ScaleCrop>
  <Manager/>
  <Company/>
  <LinksUpToDate>false</LinksUpToDate>
  <CharactersWithSpaces>33846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交通运输部关于下达2016年交通运输标准化计划的通知</dc:title>
  <dc:subject/>
  <dc:creator>moc</dc:creator>
  <cp:keywords/>
  <dc:description/>
  <cp:lastModifiedBy>USER</cp:lastModifiedBy>
  <cp:revision>3</cp:revision>
  <dcterms:created xsi:type="dcterms:W3CDTF">2017-07-24T00:54:00Z</dcterms:created>
  <dcterms:modified xsi:type="dcterms:W3CDTF">2022-08-24T01:16:00Z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