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34552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2321D6CD">
      <w:pPr>
        <w:rPr>
          <w:rFonts w:hint="eastAsia"/>
          <w:lang w:val="en-US" w:eastAsia="zh-CN"/>
        </w:rPr>
      </w:pPr>
    </w:p>
    <w:p w14:paraId="3E6A693C">
      <w:pPr>
        <w:suppressAutoHyphens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22"/>
          <w:lang w:val="en-US" w:eastAsia="zh-CN"/>
        </w:rPr>
        <w:t>第一届交通运输建设工程施工安全</w:t>
      </w:r>
    </w:p>
    <w:p w14:paraId="6F6E3E9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22"/>
          <w:lang w:val="en-US" w:eastAsia="zh-CN"/>
        </w:rPr>
        <w:t>标准化技术委员会委员名单</w:t>
      </w:r>
    </w:p>
    <w:tbl>
      <w:tblPr>
        <w:tblStyle w:val="18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70"/>
        <w:gridCol w:w="1891"/>
        <w:gridCol w:w="5298"/>
      </w:tblGrid>
      <w:tr w14:paraId="3EC1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73" w:type="dxa"/>
            <w:vAlign w:val="center"/>
          </w:tcPr>
          <w:p w14:paraId="73034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70" w:type="dxa"/>
            <w:vAlign w:val="center"/>
          </w:tcPr>
          <w:p w14:paraId="0AFDD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　名</w:t>
            </w:r>
          </w:p>
        </w:tc>
        <w:tc>
          <w:tcPr>
            <w:tcW w:w="1891" w:type="dxa"/>
            <w:vAlign w:val="center"/>
          </w:tcPr>
          <w:p w14:paraId="6C54A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委员会职务</w:t>
            </w:r>
          </w:p>
        </w:tc>
        <w:tc>
          <w:tcPr>
            <w:tcW w:w="5298" w:type="dxa"/>
            <w:vAlign w:val="center"/>
          </w:tcPr>
          <w:p w14:paraId="70D57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委　员　单　位</w:t>
            </w:r>
          </w:p>
        </w:tc>
      </w:tr>
      <w:tr w14:paraId="582C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331417EC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0CBE4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王海峰</w:t>
            </w:r>
          </w:p>
        </w:tc>
        <w:tc>
          <w:tcPr>
            <w:tcW w:w="1891" w:type="dxa"/>
            <w:vAlign w:val="center"/>
          </w:tcPr>
          <w:p w14:paraId="008A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5298" w:type="dxa"/>
            <w:vAlign w:val="center"/>
          </w:tcPr>
          <w:p w14:paraId="3846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交通运输部安全与质量监督管理司</w:t>
            </w:r>
          </w:p>
        </w:tc>
      </w:tr>
      <w:tr w14:paraId="7284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135B9E6B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3045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陶汉祥</w:t>
            </w:r>
          </w:p>
        </w:tc>
        <w:tc>
          <w:tcPr>
            <w:tcW w:w="1891" w:type="dxa"/>
            <w:vAlign w:val="center"/>
          </w:tcPr>
          <w:p w14:paraId="39FB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5298" w:type="dxa"/>
            <w:vAlign w:val="center"/>
          </w:tcPr>
          <w:p w14:paraId="5D14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交通运输部公路局</w:t>
            </w:r>
          </w:p>
        </w:tc>
      </w:tr>
      <w:tr w14:paraId="6D14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0FA10A9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5529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郑清秀</w:t>
            </w:r>
          </w:p>
        </w:tc>
        <w:tc>
          <w:tcPr>
            <w:tcW w:w="1891" w:type="dxa"/>
            <w:vAlign w:val="center"/>
          </w:tcPr>
          <w:p w14:paraId="716F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5298" w:type="dxa"/>
            <w:vAlign w:val="center"/>
          </w:tcPr>
          <w:p w14:paraId="1AD59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交通运输部水运局</w:t>
            </w:r>
          </w:p>
        </w:tc>
      </w:tr>
      <w:tr w14:paraId="440D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438DFDAC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555E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潘凤明</w:t>
            </w:r>
          </w:p>
        </w:tc>
        <w:tc>
          <w:tcPr>
            <w:tcW w:w="1891" w:type="dxa"/>
            <w:vAlign w:val="center"/>
          </w:tcPr>
          <w:p w14:paraId="5641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5298" w:type="dxa"/>
            <w:vAlign w:val="center"/>
          </w:tcPr>
          <w:p w14:paraId="34AE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交通运输部科学研究院</w:t>
            </w:r>
          </w:p>
        </w:tc>
      </w:tr>
      <w:tr w14:paraId="6B43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710B1DE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2F75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陈宗伟</w:t>
            </w:r>
          </w:p>
        </w:tc>
        <w:tc>
          <w:tcPr>
            <w:tcW w:w="1891" w:type="dxa"/>
            <w:vAlign w:val="center"/>
          </w:tcPr>
          <w:p w14:paraId="2D53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委员兼秘书长</w:t>
            </w:r>
          </w:p>
        </w:tc>
        <w:tc>
          <w:tcPr>
            <w:tcW w:w="5298" w:type="dxa"/>
            <w:vAlign w:val="center"/>
          </w:tcPr>
          <w:p w14:paraId="48B9B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交通运输部科学研究院</w:t>
            </w:r>
          </w:p>
        </w:tc>
      </w:tr>
      <w:tr w14:paraId="3076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5FA42F03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1891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桂志敬</w:t>
            </w:r>
          </w:p>
        </w:tc>
        <w:tc>
          <w:tcPr>
            <w:tcW w:w="1891" w:type="dxa"/>
            <w:vAlign w:val="center"/>
          </w:tcPr>
          <w:p w14:paraId="454A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委员兼副秘书长</w:t>
            </w:r>
          </w:p>
        </w:tc>
        <w:tc>
          <w:tcPr>
            <w:tcW w:w="5298" w:type="dxa"/>
            <w:vAlign w:val="center"/>
          </w:tcPr>
          <w:p w14:paraId="0FB4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交通运输部安全与质量监督管理司</w:t>
            </w:r>
          </w:p>
        </w:tc>
      </w:tr>
      <w:tr w14:paraId="261C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564B5A63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1A7C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1891" w:type="dxa"/>
            <w:vAlign w:val="center"/>
          </w:tcPr>
          <w:p w14:paraId="4C53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14D9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江苏省交通运输厅</w:t>
            </w:r>
          </w:p>
        </w:tc>
      </w:tr>
      <w:tr w14:paraId="131A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64A16A76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76C2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杨黔江</w:t>
            </w:r>
          </w:p>
        </w:tc>
        <w:tc>
          <w:tcPr>
            <w:tcW w:w="1891" w:type="dxa"/>
            <w:vAlign w:val="center"/>
          </w:tcPr>
          <w:p w14:paraId="15C1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2A87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贵州省交通建设工程质量监督执法支队</w:t>
            </w:r>
          </w:p>
        </w:tc>
      </w:tr>
      <w:tr w14:paraId="1AFA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01C155E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0CDB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孙晓军</w:t>
            </w:r>
          </w:p>
        </w:tc>
        <w:tc>
          <w:tcPr>
            <w:tcW w:w="1891" w:type="dxa"/>
            <w:vAlign w:val="center"/>
          </w:tcPr>
          <w:p w14:paraId="3A8F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41B9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浙江省交通工程管理中心</w:t>
            </w:r>
          </w:p>
        </w:tc>
      </w:tr>
      <w:tr w14:paraId="7157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0610EEA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05C9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李如鑫</w:t>
            </w:r>
          </w:p>
        </w:tc>
        <w:tc>
          <w:tcPr>
            <w:tcW w:w="1891" w:type="dxa"/>
            <w:vAlign w:val="center"/>
          </w:tcPr>
          <w:p w14:paraId="11F6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08D6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天津市交通运输综合行政执法总队工程质量安全支队</w:t>
            </w:r>
          </w:p>
        </w:tc>
      </w:tr>
      <w:tr w14:paraId="751E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61A7F3F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290E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肖殿良</w:t>
            </w:r>
          </w:p>
        </w:tc>
        <w:tc>
          <w:tcPr>
            <w:tcW w:w="1891" w:type="dxa"/>
            <w:vAlign w:val="center"/>
          </w:tcPr>
          <w:p w14:paraId="67388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6812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交通运输部科学研究院</w:t>
            </w:r>
          </w:p>
        </w:tc>
      </w:tr>
      <w:tr w14:paraId="6C00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2D136AF8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6DBE1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1891" w:type="dxa"/>
            <w:vAlign w:val="center"/>
          </w:tcPr>
          <w:p w14:paraId="3CC7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3A7F6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交通运输部公路科学研究院</w:t>
            </w:r>
          </w:p>
        </w:tc>
      </w:tr>
      <w:tr w14:paraId="0C98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730940C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0DA8C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褚冠全</w:t>
            </w:r>
          </w:p>
        </w:tc>
        <w:tc>
          <w:tcPr>
            <w:tcW w:w="1891" w:type="dxa"/>
            <w:vAlign w:val="center"/>
          </w:tcPr>
          <w:p w14:paraId="08A3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2367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交通运输部水运科学研究院</w:t>
            </w:r>
          </w:p>
        </w:tc>
      </w:tr>
      <w:tr w14:paraId="58F5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4526A0B8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0F2D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孙熙平</w:t>
            </w:r>
          </w:p>
        </w:tc>
        <w:tc>
          <w:tcPr>
            <w:tcW w:w="1891" w:type="dxa"/>
            <w:vAlign w:val="center"/>
          </w:tcPr>
          <w:p w14:paraId="4BF17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54C4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交通运输部天津水运工程科学研究院</w:t>
            </w:r>
          </w:p>
        </w:tc>
      </w:tr>
      <w:tr w14:paraId="768E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24059593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5702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唐云清</w:t>
            </w:r>
          </w:p>
        </w:tc>
        <w:tc>
          <w:tcPr>
            <w:tcW w:w="1891" w:type="dxa"/>
            <w:vAlign w:val="center"/>
          </w:tcPr>
          <w:p w14:paraId="7E53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1C79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水利部交通运输部国家能源局 南京水利科学研究院</w:t>
            </w:r>
          </w:p>
        </w:tc>
      </w:tr>
      <w:tr w14:paraId="4D79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7292F1F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3929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</w:t>
            </w:r>
          </w:p>
        </w:tc>
        <w:tc>
          <w:tcPr>
            <w:tcW w:w="1891" w:type="dxa"/>
            <w:vAlign w:val="center"/>
          </w:tcPr>
          <w:p w14:paraId="167BD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75E7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长江航运发展研究中心</w:t>
            </w:r>
          </w:p>
        </w:tc>
      </w:tr>
      <w:tr w14:paraId="29DC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026B8F9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76BC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石杰红</w:t>
            </w:r>
          </w:p>
        </w:tc>
        <w:tc>
          <w:tcPr>
            <w:tcW w:w="1891" w:type="dxa"/>
            <w:vAlign w:val="center"/>
          </w:tcPr>
          <w:p w14:paraId="610A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5F68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中国安全生产科学研究院</w:t>
            </w:r>
          </w:p>
        </w:tc>
      </w:tr>
      <w:tr w14:paraId="7FBD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583ABC8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1297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</w:t>
            </w:r>
          </w:p>
        </w:tc>
        <w:tc>
          <w:tcPr>
            <w:tcW w:w="1891" w:type="dxa"/>
            <w:vAlign w:val="center"/>
          </w:tcPr>
          <w:p w14:paraId="56F8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6D48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中国公路建设行业协会</w:t>
            </w:r>
          </w:p>
        </w:tc>
      </w:tr>
      <w:tr w14:paraId="5565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04F9601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108A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姜长杰</w:t>
            </w:r>
          </w:p>
        </w:tc>
        <w:tc>
          <w:tcPr>
            <w:tcW w:w="1891" w:type="dxa"/>
            <w:vAlign w:val="center"/>
          </w:tcPr>
          <w:p w14:paraId="36B5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7F70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中国水运建设行业协会</w:t>
            </w:r>
          </w:p>
        </w:tc>
      </w:tr>
      <w:tr w14:paraId="3320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005AC3EC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1DBC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张顶立</w:t>
            </w:r>
          </w:p>
        </w:tc>
        <w:tc>
          <w:tcPr>
            <w:tcW w:w="1891" w:type="dxa"/>
            <w:vAlign w:val="center"/>
          </w:tcPr>
          <w:p w14:paraId="2E29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7198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</w:tr>
      <w:tr w14:paraId="1F69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294CBCC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1484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陈艾荣</w:t>
            </w:r>
          </w:p>
        </w:tc>
        <w:tc>
          <w:tcPr>
            <w:tcW w:w="1891" w:type="dxa"/>
            <w:vAlign w:val="center"/>
          </w:tcPr>
          <w:p w14:paraId="5DB1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259B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</w:t>
            </w:r>
          </w:p>
        </w:tc>
      </w:tr>
      <w:tr w14:paraId="03C7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1E88A53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6B13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李晶哲</w:t>
            </w:r>
          </w:p>
        </w:tc>
        <w:tc>
          <w:tcPr>
            <w:tcW w:w="1891" w:type="dxa"/>
            <w:vAlign w:val="center"/>
          </w:tcPr>
          <w:p w14:paraId="25500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67E3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云南省交通投资建设集团有限公司</w:t>
            </w:r>
          </w:p>
        </w:tc>
      </w:tr>
      <w:tr w14:paraId="3B1F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1EBEBBF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6241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许永震</w:t>
            </w:r>
          </w:p>
        </w:tc>
        <w:tc>
          <w:tcPr>
            <w:tcW w:w="1891" w:type="dxa"/>
            <w:vAlign w:val="center"/>
          </w:tcPr>
          <w:p w14:paraId="427F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5183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甘肃省公路交通建设集团有限公司</w:t>
            </w:r>
          </w:p>
        </w:tc>
      </w:tr>
      <w:tr w14:paraId="2E43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2F9C07E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0725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高天增</w:t>
            </w:r>
          </w:p>
        </w:tc>
        <w:tc>
          <w:tcPr>
            <w:tcW w:w="1891" w:type="dxa"/>
            <w:vAlign w:val="center"/>
          </w:tcPr>
          <w:p w14:paraId="7504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412B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中国交通建设集团有限公司</w:t>
            </w:r>
          </w:p>
        </w:tc>
      </w:tr>
      <w:tr w14:paraId="0402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30B9BFA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3B6A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</w:t>
            </w:r>
          </w:p>
        </w:tc>
        <w:tc>
          <w:tcPr>
            <w:tcW w:w="1891" w:type="dxa"/>
            <w:vAlign w:val="center"/>
          </w:tcPr>
          <w:p w14:paraId="572F3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597C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中国中铁股份有限公司</w:t>
            </w:r>
          </w:p>
        </w:tc>
      </w:tr>
      <w:tr w14:paraId="4D6E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0858115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78CD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江张宿</w:t>
            </w:r>
          </w:p>
        </w:tc>
        <w:tc>
          <w:tcPr>
            <w:tcW w:w="1891" w:type="dxa"/>
            <w:vAlign w:val="center"/>
          </w:tcPr>
          <w:p w14:paraId="7C3F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628C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中国铁建股份有限公司</w:t>
            </w:r>
          </w:p>
        </w:tc>
      </w:tr>
      <w:tr w14:paraId="7F9D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4449A35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1EF2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珣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 w14:paraId="255C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6B28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中交疏浚（集团）股份有限公司</w:t>
            </w:r>
          </w:p>
        </w:tc>
      </w:tr>
      <w:tr w14:paraId="2407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4D1A93C6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5472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吕树胜</w:t>
            </w:r>
          </w:p>
        </w:tc>
        <w:tc>
          <w:tcPr>
            <w:tcW w:w="1891" w:type="dxa"/>
            <w:vAlign w:val="center"/>
          </w:tcPr>
          <w:p w14:paraId="1D5C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52C3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中交第二航务工程局有限公司</w:t>
            </w:r>
          </w:p>
        </w:tc>
      </w:tr>
      <w:tr w14:paraId="7562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30FB421A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46D4C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许宏亮</w:t>
            </w:r>
          </w:p>
        </w:tc>
        <w:tc>
          <w:tcPr>
            <w:tcW w:w="1891" w:type="dxa"/>
            <w:vAlign w:val="center"/>
          </w:tcPr>
          <w:p w14:paraId="0431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563B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中交公路规划设计院有限公司</w:t>
            </w:r>
          </w:p>
        </w:tc>
      </w:tr>
      <w:tr w14:paraId="5F66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074C0B4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1467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邵昌浩</w:t>
            </w:r>
          </w:p>
        </w:tc>
        <w:tc>
          <w:tcPr>
            <w:tcW w:w="1891" w:type="dxa"/>
            <w:vAlign w:val="center"/>
          </w:tcPr>
          <w:p w14:paraId="38D1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03DB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中交水运规划设计院有限公司</w:t>
            </w:r>
          </w:p>
        </w:tc>
      </w:tr>
      <w:tr w14:paraId="6DF7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026D607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63B5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891" w:type="dxa"/>
            <w:vAlign w:val="center"/>
          </w:tcPr>
          <w:p w14:paraId="0859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0AECE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中国建筑科学研究院有限公司</w:t>
            </w:r>
          </w:p>
        </w:tc>
      </w:tr>
      <w:tr w14:paraId="1546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 w14:paraId="7B3E3E5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158E8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91" w:type="dxa"/>
            <w:vAlign w:val="center"/>
          </w:tcPr>
          <w:p w14:paraId="6B1B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5298" w:type="dxa"/>
            <w:vAlign w:val="center"/>
          </w:tcPr>
          <w:p w14:paraId="551E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浙江宁波杭甬复线三期高速公路有限公司</w:t>
            </w:r>
          </w:p>
        </w:tc>
      </w:tr>
    </w:tbl>
    <w:p w14:paraId="67FA44A5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62644"/>
    <w:multiLevelType w:val="singleLevel"/>
    <w:tmpl w:val="06C62644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1A87E98A"/>
    <w:multiLevelType w:val="multilevel"/>
    <w:tmpl w:val="1A87E98A"/>
    <w:lvl w:ilvl="0" w:tentative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2601D8E2"/>
    <w:multiLevelType w:val="singleLevel"/>
    <w:tmpl w:val="2601D8E2"/>
    <w:lvl w:ilvl="0" w:tentative="0">
      <w:start w:val="1"/>
      <w:numFmt w:val="chineseCounting"/>
      <w:pStyle w:val="29"/>
      <w:suff w:val="space"/>
      <w:lvlText w:val="第%1天"/>
      <w:lvlJc w:val="left"/>
      <w:rPr>
        <w:rFonts w:hint="eastAsia"/>
      </w:rPr>
    </w:lvl>
  </w:abstractNum>
  <w:abstractNum w:abstractNumId="3">
    <w:nsid w:val="65271C86"/>
    <w:multiLevelType w:val="multilevel"/>
    <w:tmpl w:val="65271C8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eastAsia="黑体"/>
        <w:sz w:val="32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eastAsia="楷体_GB2312"/>
        <w:sz w:val="32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0" w:firstLine="400"/>
      </w:pPr>
      <w:rPr>
        <w:rFonts w:hint="eastAsia" w:eastAsia="仿宋_GB2312"/>
        <w:sz w:val="32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mirrorMargins w:val="1"/>
  <w:bordersDoNotSurroundHeader w:val="0"/>
  <w:bordersDoNotSurroundFooter w:val="0"/>
  <w:documentProtection w:enforcement="0"/>
  <w:defaultTabStop w:val="420"/>
  <w:drawingGridHorizontalSpacing w:val="179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32515"/>
    <w:rsid w:val="02BE1F02"/>
    <w:rsid w:val="060D18FC"/>
    <w:rsid w:val="06BF20DE"/>
    <w:rsid w:val="07943000"/>
    <w:rsid w:val="08C21DEA"/>
    <w:rsid w:val="08F23C3E"/>
    <w:rsid w:val="0B2D5DC8"/>
    <w:rsid w:val="0B3830E6"/>
    <w:rsid w:val="0C7F1C11"/>
    <w:rsid w:val="0ED24801"/>
    <w:rsid w:val="0F19051F"/>
    <w:rsid w:val="116544E6"/>
    <w:rsid w:val="136D5CCE"/>
    <w:rsid w:val="149804EA"/>
    <w:rsid w:val="150C5FFF"/>
    <w:rsid w:val="15FA779D"/>
    <w:rsid w:val="1660434A"/>
    <w:rsid w:val="16640041"/>
    <w:rsid w:val="18720CCA"/>
    <w:rsid w:val="188F0F2F"/>
    <w:rsid w:val="196A0064"/>
    <w:rsid w:val="19B234F3"/>
    <w:rsid w:val="1A293A31"/>
    <w:rsid w:val="1D12628E"/>
    <w:rsid w:val="20122D5B"/>
    <w:rsid w:val="24191140"/>
    <w:rsid w:val="25D75468"/>
    <w:rsid w:val="285A2AD1"/>
    <w:rsid w:val="2880617F"/>
    <w:rsid w:val="2B6342A2"/>
    <w:rsid w:val="2C906929"/>
    <w:rsid w:val="2CD70CAC"/>
    <w:rsid w:val="2DBD1DB0"/>
    <w:rsid w:val="2E2E50D0"/>
    <w:rsid w:val="2F1565C6"/>
    <w:rsid w:val="2F622147"/>
    <w:rsid w:val="2F864A8E"/>
    <w:rsid w:val="300F2AC4"/>
    <w:rsid w:val="31350672"/>
    <w:rsid w:val="313B7382"/>
    <w:rsid w:val="32F92597"/>
    <w:rsid w:val="384A3C74"/>
    <w:rsid w:val="38726196"/>
    <w:rsid w:val="38DE6FBE"/>
    <w:rsid w:val="39F63CA8"/>
    <w:rsid w:val="3A105EFE"/>
    <w:rsid w:val="3A510EA4"/>
    <w:rsid w:val="3B577EE7"/>
    <w:rsid w:val="3D932515"/>
    <w:rsid w:val="3EAD31D2"/>
    <w:rsid w:val="3F6A5E19"/>
    <w:rsid w:val="40420B44"/>
    <w:rsid w:val="40AC5CF1"/>
    <w:rsid w:val="417C5DC4"/>
    <w:rsid w:val="41F90369"/>
    <w:rsid w:val="428E31E2"/>
    <w:rsid w:val="44B501D3"/>
    <w:rsid w:val="44B61BFD"/>
    <w:rsid w:val="44FC65D5"/>
    <w:rsid w:val="47811AEF"/>
    <w:rsid w:val="47876AA7"/>
    <w:rsid w:val="47BE53A5"/>
    <w:rsid w:val="48BF3D66"/>
    <w:rsid w:val="4A4F0702"/>
    <w:rsid w:val="4C491BFC"/>
    <w:rsid w:val="4F1D75D8"/>
    <w:rsid w:val="526F3305"/>
    <w:rsid w:val="53417E2C"/>
    <w:rsid w:val="550D309B"/>
    <w:rsid w:val="55CE7635"/>
    <w:rsid w:val="579A4D28"/>
    <w:rsid w:val="58DC1179"/>
    <w:rsid w:val="5A29219F"/>
    <w:rsid w:val="5CCF5950"/>
    <w:rsid w:val="5D4B1A37"/>
    <w:rsid w:val="5E3876B7"/>
    <w:rsid w:val="5E6422A1"/>
    <w:rsid w:val="63DD1366"/>
    <w:rsid w:val="64212D54"/>
    <w:rsid w:val="64DF51AC"/>
    <w:rsid w:val="685052EE"/>
    <w:rsid w:val="68B4735F"/>
    <w:rsid w:val="69880ED3"/>
    <w:rsid w:val="6D2E412A"/>
    <w:rsid w:val="6F83507F"/>
    <w:rsid w:val="73341BD2"/>
    <w:rsid w:val="74B310ED"/>
    <w:rsid w:val="77EA1B88"/>
    <w:rsid w:val="794F0676"/>
    <w:rsid w:val="7B9310D5"/>
    <w:rsid w:val="7C9C1E8C"/>
    <w:rsid w:val="7E59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240" w:lineRule="auto"/>
      <w:jc w:val="both"/>
    </w:pPr>
    <w:rPr>
      <w:rFonts w:ascii="Times New Roman" w:hAnsi="Times New Roman" w:eastAsia="仿宋_GB2312" w:cstheme="minorBidi"/>
      <w:kern w:val="2"/>
      <w:sz w:val="36"/>
      <w:szCs w:val="24"/>
      <w:lang w:val="en-US" w:eastAsia="zh-CN" w:bidi="ar-SA"/>
    </w:rPr>
  </w:style>
  <w:style w:type="paragraph" w:styleId="3">
    <w:name w:val="heading 1"/>
    <w:basedOn w:val="4"/>
    <w:next w:val="1"/>
    <w:link w:val="26"/>
    <w:qFormat/>
    <w:uiPriority w:val="0"/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  <w:szCs w:val="20"/>
    </w:rPr>
  </w:style>
  <w:style w:type="paragraph" w:customStyle="1" w:styleId="4">
    <w:name w:val="D 一级标题"/>
    <w:basedOn w:val="1"/>
    <w:next w:val="5"/>
    <w:qFormat/>
    <w:uiPriority w:val="0"/>
    <w:pPr>
      <w:ind w:firstLine="640" w:firstLineChars="200"/>
      <w:outlineLvl w:val="0"/>
    </w:pPr>
    <w:rPr>
      <w:rFonts w:hint="eastAsia" w:ascii="Times New Roman" w:hAnsi="Times New Roman" w:eastAsia="黑体" w:cs="黑体"/>
      <w:szCs w:val="22"/>
    </w:rPr>
  </w:style>
  <w:style w:type="paragraph" w:customStyle="1" w:styleId="5">
    <w:name w:val="C　正文"/>
    <w:basedOn w:val="1"/>
    <w:link w:val="22"/>
    <w:qFormat/>
    <w:uiPriority w:val="0"/>
    <w:pPr>
      <w:ind w:firstLine="640"/>
    </w:pPr>
    <w:rPr>
      <w:rFonts w:ascii="Times New Roman" w:hAnsi="Times New Roman" w:cs="仿宋_GB2312"/>
      <w:kern w:val="2"/>
      <w:szCs w:val="22"/>
      <w:lang w:bidi="ar-SA"/>
    </w:rPr>
  </w:style>
  <w:style w:type="paragraph" w:styleId="14">
    <w:name w:val="Title"/>
    <w:basedOn w:val="15"/>
    <w:qFormat/>
    <w:uiPriority w:val="0"/>
    <w:pPr>
      <w:outlineLvl w:val="0"/>
    </w:pPr>
  </w:style>
  <w:style w:type="paragraph" w:customStyle="1" w:styleId="15">
    <w:name w:val="A　标题"/>
    <w:basedOn w:val="1"/>
    <w:next w:val="16"/>
    <w:qFormat/>
    <w:uiPriority w:val="0"/>
    <w:pPr>
      <w:spacing w:line="640" w:lineRule="exact"/>
      <w:ind w:firstLine="0" w:firstLineChars="0"/>
      <w:jc w:val="center"/>
    </w:pPr>
    <w:rPr>
      <w:rFonts w:hint="eastAsia" w:ascii="Times New Roman" w:hAnsi="Times New Roman" w:eastAsia="方正小标宋简体" w:cs="方正小标宋简体"/>
      <w:sz w:val="44"/>
      <w:szCs w:val="22"/>
    </w:rPr>
  </w:style>
  <w:style w:type="paragraph" w:customStyle="1" w:styleId="16">
    <w:name w:val="B　主送单位"/>
    <w:basedOn w:val="1"/>
    <w:next w:val="1"/>
    <w:qFormat/>
    <w:uiPriority w:val="0"/>
    <w:pPr>
      <w:ind w:firstLine="0" w:firstLineChars="0"/>
    </w:pPr>
    <w:rPr>
      <w:rFonts w:hint="eastAsia" w:ascii="Times New Roman" w:hAnsi="Times New Roman" w:eastAsia="仿宋_GB2312" w:cs="仿宋"/>
      <w:szCs w:val="22"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  <w:rPr>
      <w:rFonts w:ascii="宋体" w:hAnsi="宋体" w:eastAsia="宋体"/>
      <w:kern w:val="21"/>
      <w:sz w:val="28"/>
    </w:rPr>
  </w:style>
  <w:style w:type="paragraph" w:customStyle="1" w:styleId="21">
    <w:name w:val="填空"/>
    <w:basedOn w:val="1"/>
    <w:qFormat/>
    <w:uiPriority w:val="0"/>
    <w:pPr>
      <w:numPr>
        <w:ilvl w:val="0"/>
        <w:numId w:val="2"/>
      </w:numPr>
      <w:spacing w:beforeAutospacing="1" w:afterAutospacing="1" w:line="18" w:lineRule="atLeast"/>
      <w:ind w:left="720" w:hanging="360"/>
    </w:pPr>
    <w:rPr>
      <w:rFonts w:hint="eastAsia" w:asciiTheme="minorAscii" w:hAnsiTheme="minorAscii" w:eastAsiaTheme="minorEastAsia" w:cstheme="minorEastAsia"/>
      <w:color w:val="FFFFFF" w:themeColor="background1"/>
      <w:kern w:val="0"/>
      <w:sz w:val="24"/>
      <w:u w:val="single"/>
      <w:bdr w:val="single" w:color="auto" w:sz="0" w:space="0"/>
      <w:lang w:bidi="ar"/>
      <w14:textFill>
        <w14:solidFill>
          <w14:schemeClr w14:val="bg1"/>
        </w14:solidFill>
      </w14:textFill>
    </w:rPr>
  </w:style>
  <w:style w:type="character" w:customStyle="1" w:styleId="22">
    <w:name w:val="ｃ　正文 Char"/>
    <w:link w:val="5"/>
    <w:qFormat/>
    <w:uiPriority w:val="0"/>
    <w:rPr>
      <w:rFonts w:hint="eastAsia" w:ascii="Times New Roman" w:hAnsi="Times New Roman" w:eastAsia="仿宋_GB2312" w:cs="仿宋"/>
      <w:kern w:val="2"/>
      <w:szCs w:val="22"/>
      <w:lang w:bidi="ar-SA"/>
    </w:rPr>
  </w:style>
  <w:style w:type="paragraph" w:customStyle="1" w:styleId="23">
    <w:name w:val="E 二级标题"/>
    <w:basedOn w:val="1"/>
    <w:next w:val="5"/>
    <w:qFormat/>
    <w:uiPriority w:val="0"/>
    <w:pPr>
      <w:ind w:firstLine="640" w:firstLineChars="200"/>
      <w:outlineLvl w:val="1"/>
    </w:pPr>
    <w:rPr>
      <w:rFonts w:hint="eastAsia" w:ascii="Times New Roman" w:hAnsi="Times New Roman" w:eastAsia="楷体_GB2312" w:cs="楷体"/>
      <w:szCs w:val="22"/>
    </w:rPr>
  </w:style>
  <w:style w:type="paragraph" w:customStyle="1" w:styleId="24">
    <w:name w:val="F 三级标题"/>
    <w:basedOn w:val="1"/>
    <w:next w:val="5"/>
    <w:qFormat/>
    <w:uiPriority w:val="0"/>
    <w:pPr>
      <w:ind w:firstLine="640" w:firstLineChars="200"/>
      <w:outlineLvl w:val="2"/>
    </w:pPr>
    <w:rPr>
      <w:rFonts w:hint="eastAsia" w:cs="仿宋"/>
      <w:szCs w:val="22"/>
    </w:rPr>
  </w:style>
  <w:style w:type="paragraph" w:customStyle="1" w:styleId="25">
    <w:name w:val="G 落款"/>
    <w:basedOn w:val="1"/>
    <w:next w:val="5"/>
    <w:qFormat/>
    <w:uiPriority w:val="0"/>
    <w:pPr>
      <w:ind w:left="3072" w:leftChars="960" w:firstLine="0" w:firstLineChars="0"/>
      <w:jc w:val="center"/>
    </w:pPr>
    <w:rPr>
      <w:rFonts w:hint="eastAsia" w:cs="仿宋"/>
      <w:szCs w:val="22"/>
    </w:rPr>
  </w:style>
  <w:style w:type="character" w:customStyle="1" w:styleId="26">
    <w:name w:val="标题 1 Char"/>
    <w:link w:val="3"/>
    <w:qFormat/>
    <w:uiPriority w:val="0"/>
    <w:rPr>
      <w:rFonts w:ascii="Times New Roman" w:hAnsi="Times New Roman" w:eastAsia="黑体" w:cs="黑体"/>
      <w:kern w:val="2"/>
      <w:sz w:val="36"/>
      <w:szCs w:val="22"/>
      <w:lang w:val="en-US" w:eastAsia="zh-CN" w:bidi="ar-SA"/>
    </w:rPr>
  </w:style>
  <w:style w:type="paragraph" w:customStyle="1" w:styleId="27">
    <w:name w:val="调研-上下午"/>
    <w:basedOn w:val="1"/>
    <w:next w:val="1"/>
    <w:link w:val="28"/>
    <w:qFormat/>
    <w:uiPriority w:val="0"/>
    <w:pPr>
      <w:keepNext/>
      <w:tabs>
        <w:tab w:val="left" w:pos="1470"/>
      </w:tabs>
      <w:autoSpaceDE/>
      <w:autoSpaceDN/>
      <w:spacing w:after="0" w:line="240" w:lineRule="auto"/>
      <w:ind w:left="2378" w:leftChars="200" w:hanging="1357" w:hangingChars="377"/>
      <w:outlineLvl w:val="1"/>
    </w:pPr>
    <w:rPr>
      <w:rFonts w:eastAsia="黑体"/>
      <w:color w:val="080808"/>
      <w:kern w:val="2"/>
      <w:sz w:val="36"/>
      <w:szCs w:val="36"/>
      <w:lang w:bidi="ar-SA"/>
    </w:rPr>
  </w:style>
  <w:style w:type="character" w:customStyle="1" w:styleId="28">
    <w:name w:val="调研-上下午 Char"/>
    <w:link w:val="27"/>
    <w:qFormat/>
    <w:uiPriority w:val="0"/>
    <w:rPr>
      <w:rFonts w:eastAsia="黑体"/>
      <w:color w:val="080808"/>
      <w:kern w:val="2"/>
      <w:sz w:val="36"/>
      <w:szCs w:val="36"/>
      <w:lang w:bidi="ar-SA"/>
    </w:rPr>
  </w:style>
  <w:style w:type="paragraph" w:customStyle="1" w:styleId="29">
    <w:name w:val="调研-日期"/>
    <w:basedOn w:val="8"/>
    <w:qFormat/>
    <w:uiPriority w:val="0"/>
    <w:pPr>
      <w:keepNext/>
      <w:numPr>
        <w:ilvl w:val="0"/>
        <w:numId w:val="3"/>
      </w:numPr>
      <w:autoSpaceDE w:val="0"/>
      <w:autoSpaceDN w:val="0"/>
      <w:outlineLvl w:val="0"/>
    </w:pPr>
    <w:rPr>
      <w:rFonts w:ascii="Times New Roman" w:hAnsi="Times New Roman"/>
      <w:color w:val="000000"/>
      <w:kern w:val="2"/>
      <w:sz w:val="36"/>
      <w:szCs w:val="36"/>
      <w:lang w:bidi="ar-SA"/>
    </w:rPr>
  </w:style>
  <w:style w:type="paragraph" w:customStyle="1" w:styleId="30">
    <w:name w:val="调研-标题"/>
    <w:basedOn w:val="1"/>
    <w:qFormat/>
    <w:uiPriority w:val="0"/>
    <w:pPr>
      <w:spacing w:after="0" w:line="240" w:lineRule="auto"/>
      <w:jc w:val="center"/>
      <w:outlineLvl w:val="0"/>
    </w:pPr>
    <w:rPr>
      <w:rFonts w:eastAsia="方正小标宋简体"/>
      <w:color w:val="000000"/>
      <w:kern w:val="2"/>
      <w:sz w:val="44"/>
      <w:szCs w:val="44"/>
      <w:lang w:bidi="ar-SA"/>
    </w:rPr>
  </w:style>
  <w:style w:type="paragraph" w:customStyle="1" w:styleId="31">
    <w:name w:val="调研-正文"/>
    <w:basedOn w:val="1"/>
    <w:link w:val="32"/>
    <w:qFormat/>
    <w:uiPriority w:val="0"/>
    <w:pPr>
      <w:tabs>
        <w:tab w:val="left" w:pos="1890"/>
      </w:tabs>
      <w:autoSpaceDE/>
      <w:autoSpaceDN/>
      <w:spacing w:line="240" w:lineRule="auto"/>
      <w:ind w:left="1890" w:leftChars="200" w:hanging="1170" w:hangingChars="325"/>
    </w:pPr>
    <w:rPr>
      <w:kern w:val="2"/>
      <w:sz w:val="36"/>
      <w:lang w:bidi="ar-SA"/>
    </w:rPr>
  </w:style>
  <w:style w:type="character" w:customStyle="1" w:styleId="32">
    <w:name w:val="调研-正文 Char"/>
    <w:link w:val="31"/>
    <w:qFormat/>
    <w:uiPriority w:val="0"/>
    <w:rPr>
      <w:rFonts w:ascii="Times New Roman" w:hAnsi="Times New Roman" w:eastAsia="仿宋_GB2312"/>
      <w:color w:val="080808"/>
      <w:kern w:val="2"/>
      <w:sz w:val="36"/>
      <w:szCs w:val="36"/>
      <w:lang w:val="en-US" w:eastAsia="zh-CN" w:bidi="ar-SA"/>
    </w:rPr>
  </w:style>
  <w:style w:type="character" w:customStyle="1" w:styleId="33">
    <w:name w:val="调研-正文加粗"/>
    <w:qFormat/>
    <w:uiPriority w:val="0"/>
    <w:rPr>
      <w:rFonts w:ascii="Times New Roman" w:hAnsi="Times New Roman" w:eastAsia="仿宋_GB2312"/>
      <w:b/>
      <w:bCs/>
      <w:color w:val="080808"/>
      <w:kern w:val="2"/>
      <w:sz w:val="36"/>
      <w:szCs w:val="36"/>
      <w:lang w:val="en-US" w:eastAsia="zh-CN" w:bidi="ar-SA"/>
    </w:rPr>
  </w:style>
  <w:style w:type="paragraph" w:customStyle="1" w:styleId="34">
    <w:name w:val="调研-附件标识"/>
    <w:basedOn w:val="31"/>
    <w:qFormat/>
    <w:uiPriority w:val="0"/>
    <w:pPr>
      <w:ind w:left="0" w:leftChars="0" w:firstLine="0" w:firstLineChars="0"/>
      <w:outlineLvl w:val="0"/>
    </w:pPr>
    <w:rPr>
      <w:rFonts w:eastAsia="黑体" w:cs="Times New Roman"/>
    </w:rPr>
  </w:style>
  <w:style w:type="paragraph" w:customStyle="1" w:styleId="35">
    <w:name w:val="调研-用餐人员"/>
    <w:basedOn w:val="1"/>
    <w:qFormat/>
    <w:uiPriority w:val="0"/>
    <w:pPr>
      <w:tabs>
        <w:tab w:val="left" w:pos="2100"/>
      </w:tabs>
      <w:autoSpaceDE w:val="0"/>
      <w:autoSpaceDN w:val="0"/>
      <w:ind w:left="2520" w:leftChars="200" w:hanging="1800" w:hangingChars="500"/>
    </w:pPr>
    <w:rPr>
      <w:rFonts w:hint="eastAsia" w:cs="Times New Roman"/>
      <w:color w:val="08080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交通运输部</Company>
  <Pages>2</Pages>
  <Words>609</Words>
  <Characters>609</Characters>
  <Lines>0</Lines>
  <Paragraphs>0</Paragraphs>
  <TotalTime>0</TotalTime>
  <ScaleCrop>false</ScaleCrop>
  <LinksUpToDate>false</LinksUpToDate>
  <CharactersWithSpaces>621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2025-08-28T06:04:00Z</dcterms:created>
  <dc:creator>交通运输部</dc:creator>
  <cp:lastModifiedBy>yw</cp:lastModifiedBy>
  <dcterms:modified xsi:type="dcterms:W3CDTF">2025-08-28T08:16:52Z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A7C0A2EEF7CE4E998A38DD03987DA42F_11</vt:lpwstr>
  </property>
  <property fmtid="{D5CDD505-2E9C-101B-9397-08002B2CF9AE}" pid="4" name="KSOTemplateDocerSaveRecord">
    <vt:lpwstr>eyJoZGlkIjoiNzQ2MTNiOWMzZDZmYmM3NzcxNWMwNjU5NGFhMjlmMTIiLCJ1c2VySWQiOiIyNzIwNDY2ODIifQ==</vt:lpwstr>
  </property>
</Properties>
</file>