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81" w:rsidRPr="009E21B8" w:rsidRDefault="004F4B81" w:rsidP="004F4B8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t>第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60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批高级客车类型划分及等级评定表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4"/>
        <w:gridCol w:w="1494"/>
        <w:gridCol w:w="1494"/>
        <w:gridCol w:w="1494"/>
        <w:gridCol w:w="1647"/>
      </w:tblGrid>
      <w:tr w:rsidR="00E13402" w:rsidRPr="00490841" w:rsidTr="00310461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2" w:rsidRPr="00490841" w:rsidRDefault="004B27C0" w:rsidP="004F4B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Line 3884" o:spid="_x0000_s1188" style="position:absolute;left:0;text-align:left;z-index:251938816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8aGwIAADA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2yy8aGwIAADAEAAAOAAAAAAAAAAAAAAAAAC4CAABkcnMvZTJvRG9jLnhtbFBLAQItABQA&#10;BgAIAAAAIQBxeou63AAAAAYBAAAPAAAAAAAAAAAAAAAAAHUEAABkcnMvZG93bnJldi54bWxQSwUG&#10;AAAAAAQABADzAAAAfgUAAAAA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Line 3885" o:spid="_x0000_s1189" style="position:absolute;left:0;text-align:left;z-index:251939840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NHPDosaAgAAMAQAAA4AAAAAAAAAAAAAAAAALgIAAGRycy9lMm9Eb2MueG1sUEsBAi0AFAAG&#10;AAgAAAAhAHNC40HcAAAABgEAAA8AAAAAAAAAAAAAAAAAdAQAAGRycy9kb3ducmV2LnhtbFBLBQYA&#10;AAAABAAEAPMAAAB9BQAAAAA=&#10;"/>
              </w:pict>
            </w:r>
            <w:r w:rsidR="00E13402" w:rsidRPr="00490841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E13402" w:rsidRPr="00490841">
              <w:rPr>
                <w:rFonts w:asciiTheme="minorEastAsia" w:eastAsiaTheme="minorEastAsia" w:hAnsiTheme="minorEastAsia"/>
              </w:rPr>
              <w:t xml:space="preserve">   </w:t>
            </w:r>
          </w:p>
          <w:p w:rsidR="00E13402" w:rsidRPr="00490841" w:rsidRDefault="00E13402" w:rsidP="004F4B8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车型</w:t>
            </w:r>
          </w:p>
          <w:p w:rsidR="00E13402" w:rsidRPr="00490841" w:rsidRDefault="00E13402" w:rsidP="004F4B81">
            <w:pPr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3104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郑州宇通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3104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厦门金龙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3104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重庆穗通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104261" w:rsidP="00104261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重庆</w:t>
            </w:r>
            <w:r w:rsidR="00E13402" w:rsidRPr="00A41224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潍柴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3104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潍柴（扬州）亚星</w:t>
            </w:r>
          </w:p>
        </w:tc>
      </w:tr>
      <w:tr w:rsidR="00E13402" w:rsidRPr="00490841" w:rsidTr="00310461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ZK6876H6Y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XMQ6543DED5C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YST6900YZ2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YZ6120YLGK1Z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YBL6751QYP1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BE044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大型高一级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中型高一级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BE044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8749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8990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12000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7490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+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BE044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35（33）+1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37+1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49+1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19（19）+1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</w:t>
            </w:r>
            <w:proofErr w:type="spellStart"/>
            <w:r w:rsidRPr="00490841">
              <w:rPr>
                <w:rFonts w:asciiTheme="minorEastAsia" w:eastAsiaTheme="minorEastAsia" w:hAnsiTheme="minorEastAsia"/>
                <w:sz w:val="18"/>
              </w:rPr>
              <w:t>kw</w:t>
            </w:r>
            <w:proofErr w:type="spellEnd"/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proofErr w:type="spellStart"/>
            <w:r w:rsidRPr="00490841">
              <w:rPr>
                <w:rFonts w:asciiTheme="minorEastAsia" w:eastAsiaTheme="minorEastAsia" w:hAnsiTheme="minorEastAsia"/>
                <w:sz w:val="18"/>
              </w:rPr>
              <w:t>kw</w:t>
            </w:r>
            <w:proofErr w:type="spellEnd"/>
            <w:r w:rsidRPr="00490841">
              <w:rPr>
                <w:rFonts w:asciiTheme="minorEastAsia" w:eastAsiaTheme="minorEastAsia" w:hAnsiTheme="minorEastAsia"/>
                <w:sz w:val="18"/>
              </w:rPr>
              <w:t xml:space="preserve">/t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前（前中）</w:t>
            </w:r>
            <w:r w:rsidR="00310461"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前（前中）</w:t>
            </w:r>
            <w:r w:rsidR="00310461"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ABS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mm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CAN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490841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BE04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A41224" w:rsidP="00E13402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A41224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3104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BE044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4F4B81" w:rsidRPr="009E21B8" w:rsidRDefault="004F4B81" w:rsidP="004F4B8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注释：“（）”表示可选配置，9米以上客车选装单门状态时应安装外推式逃生窗，逃生窗布置和数量应符合</w:t>
      </w:r>
      <w:r w:rsidRPr="009E21B8">
        <w:rPr>
          <w:rFonts w:asciiTheme="minorEastAsia" w:eastAsiaTheme="minorEastAsia" w:hAnsiTheme="minorEastAsia"/>
          <w:sz w:val="18"/>
          <w:szCs w:val="18"/>
        </w:rPr>
        <w:t>GB 7258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9E21B8">
        <w:rPr>
          <w:rFonts w:asciiTheme="minorEastAsia" w:eastAsiaTheme="minorEastAsia" w:hAnsiTheme="minorEastAsia"/>
          <w:sz w:val="18"/>
          <w:szCs w:val="18"/>
        </w:rPr>
        <w:t>GB 13094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的要求；另，所有客车的行李舱最大内高不得超过1.3m。</w:t>
      </w:r>
    </w:p>
    <w:p w:rsidR="004F4B81" w:rsidRPr="009E21B8" w:rsidRDefault="004F4B81" w:rsidP="004F4B8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60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批高级客车类型划分及等级评定表</w:t>
      </w:r>
      <w:r w:rsidR="00DC768E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DC768E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4"/>
        <w:gridCol w:w="1494"/>
        <w:gridCol w:w="1494"/>
        <w:gridCol w:w="1494"/>
        <w:gridCol w:w="1494"/>
      </w:tblGrid>
      <w:tr w:rsidR="00E13402" w:rsidRPr="00490841" w:rsidTr="00E13402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2" w:rsidRPr="00490841" w:rsidRDefault="004B27C0" w:rsidP="004F4B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150" style="position:absolute;left:0;text-align:left;z-index:251880448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yNGwIAADA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Bma+yNGwIAADAEAAAOAAAAAAAAAAAAAAAAAC4CAABkcnMvZTJvRG9jLnhtbFBLAQItABQA&#10;BgAIAAAAIQBxeou63AAAAAYBAAAPAAAAAAAAAAAAAAAAAHUEAABkcnMvZG93bnJldi54bWxQSwUG&#10;AAAAAAQABADzAAAAfgUAAAAA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_x0000_s1151" style="position:absolute;left:0;text-align:left;z-index:251881472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KuFP4EaAgAAMQQAAA4AAAAAAAAAAAAAAAAALgIAAGRycy9lMm9Eb2MueG1sUEsBAi0AFAAG&#10;AAgAAAAhAHNC40HcAAAABgEAAA8AAAAAAAAAAAAAAAAAdAQAAGRycy9kb3ducmV2LnhtbFBLBQYA&#10;AAAABAAEAPMAAAB9BQAAAAA=&#10;"/>
              </w:pict>
            </w:r>
            <w:r w:rsidR="00E13402" w:rsidRPr="00490841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E13402" w:rsidRPr="00490841">
              <w:rPr>
                <w:rFonts w:asciiTheme="minorEastAsia" w:eastAsiaTheme="minorEastAsia" w:hAnsiTheme="minorEastAsia"/>
              </w:rPr>
              <w:t xml:space="preserve">   </w:t>
            </w:r>
          </w:p>
          <w:p w:rsidR="00E13402" w:rsidRPr="00490841" w:rsidRDefault="00E13402" w:rsidP="004F4B8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车型</w:t>
            </w:r>
          </w:p>
          <w:p w:rsidR="00E13402" w:rsidRPr="00490841" w:rsidRDefault="00E13402" w:rsidP="004F4B81">
            <w:pPr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亚星客车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苏州金龙</w:t>
            </w:r>
          </w:p>
        </w:tc>
      </w:tr>
      <w:tr w:rsidR="00E13402" w:rsidRPr="00490841" w:rsidTr="00E13402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YBL6118H1QP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KLQ6121YAE51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KLQ6111YAE51B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KLQ6128KAE51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KLQ6882KAE51D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中型高一级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10975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8765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+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45+1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49（49）+1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49（47）+1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49+1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37（35）+1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</w:t>
            </w:r>
            <w:proofErr w:type="spellStart"/>
            <w:r w:rsidRPr="00490841">
              <w:rPr>
                <w:rFonts w:asciiTheme="minorEastAsia" w:eastAsiaTheme="minorEastAsia" w:hAnsiTheme="minorEastAsia"/>
                <w:sz w:val="18"/>
              </w:rPr>
              <w:t>kw</w:t>
            </w:r>
            <w:proofErr w:type="spellEnd"/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162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proofErr w:type="spellStart"/>
            <w:r w:rsidRPr="00490841">
              <w:rPr>
                <w:rFonts w:asciiTheme="minorEastAsia" w:eastAsiaTheme="minorEastAsia" w:hAnsiTheme="minorEastAsia"/>
                <w:sz w:val="18"/>
              </w:rPr>
              <w:t>kw</w:t>
            </w:r>
            <w:proofErr w:type="spellEnd"/>
            <w:r w:rsidRPr="00490841">
              <w:rPr>
                <w:rFonts w:asciiTheme="minorEastAsia" w:eastAsiaTheme="minorEastAsia" w:hAnsiTheme="minorEastAsia"/>
                <w:sz w:val="18"/>
              </w:rPr>
              <w:t xml:space="preserve">/t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  <w:r w:rsidR="00310461"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（前</w:t>
            </w: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后）</w:t>
            </w:r>
            <w:r w:rsidR="00310461"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前（前中）*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前（前中）</w:t>
            </w:r>
            <w:r w:rsidR="00310461"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ABS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mm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CAN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490841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7A21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4D0F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</w:tr>
      <w:tr w:rsidR="00E13402" w:rsidRPr="00490841" w:rsidTr="00E134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02" w:rsidRPr="00490841" w:rsidRDefault="00E13402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7A21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4D0F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A41224" w:rsidRDefault="00E13402" w:rsidP="00E13402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02" w:rsidRPr="00490841" w:rsidRDefault="00E13402" w:rsidP="00E13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4F4B81" w:rsidRPr="009E21B8" w:rsidRDefault="004F4B81" w:rsidP="004F4B8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注释：“（）”表示可选配置，9米以上客车选装单门状态时应安装外推式逃生窗，逃生窗布置和数量应符合</w:t>
      </w:r>
      <w:r w:rsidRPr="009E21B8">
        <w:rPr>
          <w:rFonts w:asciiTheme="minorEastAsia" w:eastAsiaTheme="minorEastAsia" w:hAnsiTheme="minorEastAsia"/>
          <w:sz w:val="18"/>
          <w:szCs w:val="18"/>
        </w:rPr>
        <w:t>GB 7258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9E21B8">
        <w:rPr>
          <w:rFonts w:asciiTheme="minorEastAsia" w:eastAsiaTheme="minorEastAsia" w:hAnsiTheme="minorEastAsia"/>
          <w:sz w:val="18"/>
          <w:szCs w:val="18"/>
        </w:rPr>
        <w:t>GB 13094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的要求；另，所有客车的行李舱最大内高不得超过1.3m。</w:t>
      </w:r>
    </w:p>
    <w:p w:rsidR="004F4B81" w:rsidRPr="009E21B8" w:rsidRDefault="004F4B81" w:rsidP="004F4B8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60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批高级客车类型划分及等级评定表</w:t>
      </w:r>
      <w:r w:rsidR="00DC768E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DC768E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4"/>
        <w:gridCol w:w="1494"/>
        <w:gridCol w:w="1494"/>
        <w:gridCol w:w="1494"/>
        <w:gridCol w:w="1494"/>
      </w:tblGrid>
      <w:tr w:rsidR="001F42B8" w:rsidRPr="00490841" w:rsidTr="00104261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8" w:rsidRPr="00490841" w:rsidRDefault="004B27C0" w:rsidP="004F4B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228" style="position:absolute;left:0;text-align:left;z-index:25199718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4QHAIAADE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_x0000_s1229" style="position:absolute;left:0;text-align:left;z-index:25199820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Cn+Od7GwIAADEEAAAOAAAAAAAAAAAAAAAAAC4CAABkcnMvZTJvRG9jLnhtbFBLAQItABQA&#10;BgAIAAAAIQBzQuNB3AAAAAYBAAAPAAAAAAAAAAAAAAAAAHUEAABkcnMvZG93bnJldi54bWxQSwUG&#10;AAAAAAQABADzAAAAfgUAAAAA&#10;"/>
              </w:pict>
            </w:r>
            <w:r w:rsidR="001F42B8" w:rsidRPr="00490841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1F42B8" w:rsidRPr="00490841">
              <w:rPr>
                <w:rFonts w:asciiTheme="minorEastAsia" w:eastAsiaTheme="minorEastAsia" w:hAnsiTheme="minorEastAsia"/>
              </w:rPr>
              <w:t xml:space="preserve">   </w:t>
            </w:r>
          </w:p>
          <w:p w:rsidR="001F42B8" w:rsidRPr="00490841" w:rsidRDefault="001F42B8" w:rsidP="004F4B8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车型</w:t>
            </w:r>
          </w:p>
          <w:p w:rsidR="001F42B8" w:rsidRPr="00490841" w:rsidRDefault="001F42B8" w:rsidP="004F4B81">
            <w:pPr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上海申龙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金华青年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江铃晶马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F42B8" w:rsidRPr="00490841" w:rsidTr="00104261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SLK6118ALD51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JNP6900V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JMV6750CR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中型高二级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10995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8980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7490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+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47+1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37+1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</w:t>
            </w:r>
            <w:proofErr w:type="spellStart"/>
            <w:r w:rsidRPr="00490841">
              <w:rPr>
                <w:rFonts w:asciiTheme="minorEastAsia" w:eastAsiaTheme="minorEastAsia" w:hAnsiTheme="minorEastAsia"/>
                <w:sz w:val="18"/>
              </w:rPr>
              <w:t>kw</w:t>
            </w:r>
            <w:proofErr w:type="spellEnd"/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proofErr w:type="spellStart"/>
            <w:r w:rsidRPr="00490841">
              <w:rPr>
                <w:rFonts w:asciiTheme="minorEastAsia" w:eastAsiaTheme="minorEastAsia" w:hAnsiTheme="minorEastAsia"/>
                <w:sz w:val="18"/>
              </w:rPr>
              <w:t>kw</w:t>
            </w:r>
            <w:proofErr w:type="spellEnd"/>
            <w:r w:rsidRPr="00490841">
              <w:rPr>
                <w:rFonts w:asciiTheme="minorEastAsia" w:eastAsiaTheme="minorEastAsia" w:hAnsiTheme="minorEastAsia"/>
                <w:sz w:val="18"/>
              </w:rPr>
              <w:t xml:space="preserve">/t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ABS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mm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CAN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490841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A41224" w:rsidRDefault="001F42B8" w:rsidP="0010426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391B6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F42B8" w:rsidRPr="00490841" w:rsidTr="0010426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8" w:rsidRPr="00490841" w:rsidRDefault="001F42B8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10426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391B6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B8" w:rsidRPr="00490841" w:rsidRDefault="001F42B8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4F4B81" w:rsidRPr="009E21B8" w:rsidRDefault="004F4B81" w:rsidP="004F4B8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注释：“（）”表示可选配置，9米以上客车选装单门状态时应安装外推式逃生窗，逃生窗布置和数量应符合</w:t>
      </w:r>
      <w:r w:rsidRPr="009E21B8">
        <w:rPr>
          <w:rFonts w:asciiTheme="minorEastAsia" w:eastAsiaTheme="minorEastAsia" w:hAnsiTheme="minorEastAsia"/>
          <w:sz w:val="18"/>
          <w:szCs w:val="18"/>
        </w:rPr>
        <w:t>GB 7258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9E21B8">
        <w:rPr>
          <w:rFonts w:asciiTheme="minorEastAsia" w:eastAsiaTheme="minorEastAsia" w:hAnsiTheme="minorEastAsia"/>
          <w:sz w:val="18"/>
          <w:szCs w:val="18"/>
        </w:rPr>
        <w:t>GB 13094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的要求；另，所有客车的行李舱最大内高不得超过1.3m。</w:t>
      </w:r>
    </w:p>
    <w:p w:rsidR="004F4B81" w:rsidRPr="009E21B8" w:rsidRDefault="004F4B81" w:rsidP="004F4B8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60</w:t>
      </w:r>
      <w:r>
        <w:rPr>
          <w:rFonts w:asciiTheme="minorEastAsia" w:eastAsiaTheme="minorEastAsia" w:hAnsiTheme="minorEastAsia" w:hint="eastAsia"/>
          <w:b/>
          <w:bCs/>
          <w:sz w:val="30"/>
        </w:rPr>
        <w:t>批高级客车类型划分及等级评定表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3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17"/>
        <w:gridCol w:w="1417"/>
        <w:gridCol w:w="1560"/>
        <w:gridCol w:w="1560"/>
        <w:gridCol w:w="1560"/>
      </w:tblGrid>
      <w:tr w:rsidR="00E8212C" w:rsidTr="00104261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Default="004B27C0" w:rsidP="004F4B81">
            <w:r>
              <w:rPr>
                <w:noProof/>
              </w:rPr>
              <w:pict>
                <v:line id="Line 1006" o:spid="_x0000_s1260" style="position:absolute;left:0;text-align:left;z-index:252046336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rPr>
                <w:noProof/>
              </w:rPr>
              <w:pict>
                <v:line id="Line 1007" o:spid="_x0000_s1261" style="position:absolute;left:0;text-align:left;z-index:252047360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E8212C">
              <w:t xml:space="preserve">              </w:t>
            </w:r>
            <w:r w:rsidR="00E8212C">
              <w:rPr>
                <w:rFonts w:hint="eastAsia"/>
              </w:rPr>
              <w:t>厂家</w:t>
            </w:r>
            <w:r w:rsidR="00E8212C">
              <w:t xml:space="preserve">   </w:t>
            </w:r>
          </w:p>
          <w:p w:rsidR="00E8212C" w:rsidRDefault="00E8212C" w:rsidP="004F4B81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E8212C" w:rsidRDefault="00E8212C" w:rsidP="004F4B81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郑州宇通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中植一客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中植汽车（淳安）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D16742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6742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厦门金龙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Pr="00D16742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6742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厦门金龙</w:t>
            </w:r>
          </w:p>
        </w:tc>
      </w:tr>
      <w:tr w:rsidR="00E8212C" w:rsidTr="00104261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ZK6119BEV</w:t>
            </w:r>
          </w:p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QY53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CDL6110LRBEV2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SPK6100BEVP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6742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XMQ6110BCB</w:t>
            </w:r>
          </w:p>
          <w:p w:rsidR="00E8212C" w:rsidRPr="00D16742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6742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EVL11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C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6742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XMQ6110BCB</w:t>
            </w:r>
          </w:p>
          <w:p w:rsidR="00E8212C" w:rsidRPr="00D16742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6742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EVL10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10700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47+1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45+1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43+1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43+1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683DC8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683DC8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纯电动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纯电动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10426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</w:tr>
    </w:tbl>
    <w:p w:rsidR="004F4B81" w:rsidRDefault="004F4B81" w:rsidP="004F4B81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注释：“（）”表示可选配置，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米以上客车选装单门状态时应安装外推式逃生窗，逃生窗布置和数量应符合</w:t>
      </w:r>
      <w:r>
        <w:rPr>
          <w:sz w:val="18"/>
          <w:szCs w:val="18"/>
        </w:rPr>
        <w:t>GB 7258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GB 13094</w:t>
      </w:r>
      <w:r>
        <w:rPr>
          <w:rFonts w:hint="eastAsia"/>
          <w:sz w:val="18"/>
          <w:szCs w:val="18"/>
        </w:rPr>
        <w:t>的要求。</w:t>
      </w:r>
    </w:p>
    <w:p w:rsidR="00060293" w:rsidRDefault="00060293" w:rsidP="004F4B81">
      <w:pPr>
        <w:ind w:leftChars="-67" w:left="-141"/>
      </w:pPr>
    </w:p>
    <w:p w:rsidR="004F4B81" w:rsidRPr="009E21B8" w:rsidRDefault="004F4B81" w:rsidP="004F4B8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60</w:t>
      </w:r>
      <w:r>
        <w:rPr>
          <w:rFonts w:asciiTheme="minorEastAsia" w:eastAsiaTheme="minorEastAsia" w:hAnsiTheme="minorEastAsia" w:hint="eastAsia"/>
          <w:b/>
          <w:bCs/>
          <w:sz w:val="30"/>
        </w:rPr>
        <w:t>批高级客车类型划分及等级评定表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DC768E">
        <w:rPr>
          <w:rFonts w:asciiTheme="minorEastAsia" w:eastAsiaTheme="minorEastAsia" w:hAnsiTheme="minorEastAsia" w:hint="eastAsia"/>
          <w:b/>
          <w:bCs/>
          <w:sz w:val="30"/>
        </w:rPr>
        <w:t>4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9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96"/>
        <w:gridCol w:w="1496"/>
        <w:gridCol w:w="1496"/>
        <w:gridCol w:w="1496"/>
        <w:gridCol w:w="1496"/>
      </w:tblGrid>
      <w:tr w:rsidR="00E8212C" w:rsidTr="00104261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2C" w:rsidRDefault="004B27C0" w:rsidP="004F4B81">
            <w:r>
              <w:rPr>
                <w:noProof/>
              </w:rPr>
              <w:pict>
                <v:line id="_x0000_s1266" style="position:absolute;left:0;text-align:left;z-index:252055552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laGwIAADE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A/5vlaGwIAADEEAAAOAAAAAAAAAAAAAAAAAC4CAABkcnMvZTJvRG9jLnhtbFBLAQItABQA&#10;BgAIAAAAIQBxeou63AAAAAYBAAAPAAAAAAAAAAAAAAAAAHUEAABkcnMvZG93bnJldi54bWxQSwUG&#10;AAAAAAQABADzAAAAfgUAAAAA&#10;"/>
              </w:pict>
            </w:r>
            <w:r>
              <w:rPr>
                <w:noProof/>
              </w:rPr>
              <w:pict>
                <v:line id="_x0000_s1267" style="position:absolute;left:0;text-align:left;z-index:252056576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53Gg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PKGnncaAgAAMQQAAA4AAAAAAAAAAAAAAAAALgIAAGRycy9lMm9Eb2MueG1sUEsBAi0AFAAG&#10;AAgAAAAhAHNC40HcAAAABgEAAA8AAAAAAAAAAAAAAAAAdAQAAGRycy9kb3ducmV2LnhtbFBLBQYA&#10;AAAABAAEAPMAAAB9BQAAAAA=&#10;"/>
              </w:pict>
            </w:r>
            <w:r w:rsidR="00E8212C">
              <w:t xml:space="preserve">              </w:t>
            </w:r>
            <w:r w:rsidR="00E8212C">
              <w:rPr>
                <w:rFonts w:hint="eastAsia"/>
              </w:rPr>
              <w:t>厂家</w:t>
            </w:r>
            <w:r w:rsidR="00E8212C">
              <w:t xml:space="preserve">   </w:t>
            </w:r>
          </w:p>
          <w:p w:rsidR="00E8212C" w:rsidRDefault="00E8212C" w:rsidP="004F4B81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E8212C" w:rsidRDefault="00E8212C" w:rsidP="004F4B81">
            <w:r>
              <w:rPr>
                <w:rFonts w:hint="eastAsia"/>
              </w:rPr>
              <w:t>技术参数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南京金龙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深圳五洲龙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中车电动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建康汽车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482E45" w:rsidRDefault="00E8212C" w:rsidP="00E134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8212C" w:rsidTr="00104261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widowControl/>
              <w:jc w:val="left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NJL6117BEV35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FDG6116EV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TEG6110EV05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NJC6851YBEV4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482E45" w:rsidRDefault="00E8212C" w:rsidP="00E134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中型高一级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10995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10900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10900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8545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47+1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47+1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43+1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35+1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683DC8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5304CE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Default="00E8212C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0.0325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0.0325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0.0325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0.0225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  <w:tr w:rsidR="00E8212C" w:rsidTr="0010426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12C" w:rsidRPr="009E21B8" w:rsidRDefault="00E8212C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A4122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纯电动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纯电动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纯电动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A41224" w:rsidRDefault="00E8212C" w:rsidP="001042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A4122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纯电动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2C" w:rsidRPr="001F09AB" w:rsidRDefault="00E8212C" w:rsidP="00E13402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4B81" w:rsidRDefault="004F4B81" w:rsidP="004F4B81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注释：“（）”表示可选配置，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米以上客车选装单门状态时应安装外推式逃生窗，逃生窗布置和数量应符合</w:t>
      </w:r>
      <w:r>
        <w:rPr>
          <w:sz w:val="18"/>
          <w:szCs w:val="18"/>
        </w:rPr>
        <w:t>GB 7258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GB 13094</w:t>
      </w:r>
      <w:r>
        <w:rPr>
          <w:rFonts w:hint="eastAsia"/>
          <w:sz w:val="18"/>
          <w:szCs w:val="18"/>
        </w:rPr>
        <w:t>的要求。</w:t>
      </w:r>
    </w:p>
    <w:sectPr w:rsidR="004F4B81" w:rsidSect="00A3563C">
      <w:pgSz w:w="11906" w:h="16838"/>
      <w:pgMar w:top="709" w:right="851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BE" w:rsidRDefault="00532EBE" w:rsidP="00FD4F3A">
      <w:r>
        <w:separator/>
      </w:r>
    </w:p>
  </w:endnote>
  <w:endnote w:type="continuationSeparator" w:id="0">
    <w:p w:rsidR="00532EBE" w:rsidRDefault="00532EBE" w:rsidP="00FD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BE" w:rsidRDefault="00532EBE" w:rsidP="00FD4F3A">
      <w:r>
        <w:separator/>
      </w:r>
    </w:p>
  </w:footnote>
  <w:footnote w:type="continuationSeparator" w:id="0">
    <w:p w:rsidR="00532EBE" w:rsidRDefault="00532EBE" w:rsidP="00FD4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B81"/>
    <w:rsid w:val="000020B4"/>
    <w:rsid w:val="00037A17"/>
    <w:rsid w:val="000558B6"/>
    <w:rsid w:val="00060293"/>
    <w:rsid w:val="000C27D1"/>
    <w:rsid w:val="00104261"/>
    <w:rsid w:val="001054FF"/>
    <w:rsid w:val="001260B1"/>
    <w:rsid w:val="0017122D"/>
    <w:rsid w:val="001D0F82"/>
    <w:rsid w:val="001D5655"/>
    <w:rsid w:val="001E61EA"/>
    <w:rsid w:val="001F42B8"/>
    <w:rsid w:val="00276B81"/>
    <w:rsid w:val="002A1030"/>
    <w:rsid w:val="002F085C"/>
    <w:rsid w:val="00310461"/>
    <w:rsid w:val="00314C64"/>
    <w:rsid w:val="00391B62"/>
    <w:rsid w:val="003B0C70"/>
    <w:rsid w:val="003C13C0"/>
    <w:rsid w:val="004017E9"/>
    <w:rsid w:val="004438D1"/>
    <w:rsid w:val="00490841"/>
    <w:rsid w:val="004B27C0"/>
    <w:rsid w:val="004D0F7D"/>
    <w:rsid w:val="004F4B81"/>
    <w:rsid w:val="00531793"/>
    <w:rsid w:val="00532EBE"/>
    <w:rsid w:val="00542EE3"/>
    <w:rsid w:val="005C6632"/>
    <w:rsid w:val="005F43D1"/>
    <w:rsid w:val="006C47BF"/>
    <w:rsid w:val="007373D7"/>
    <w:rsid w:val="00743053"/>
    <w:rsid w:val="00750BE1"/>
    <w:rsid w:val="00772262"/>
    <w:rsid w:val="007A2157"/>
    <w:rsid w:val="007C7C25"/>
    <w:rsid w:val="007E042A"/>
    <w:rsid w:val="007E1B07"/>
    <w:rsid w:val="008E2456"/>
    <w:rsid w:val="00942D60"/>
    <w:rsid w:val="00954A64"/>
    <w:rsid w:val="0095608B"/>
    <w:rsid w:val="00986821"/>
    <w:rsid w:val="00996F8D"/>
    <w:rsid w:val="009B224A"/>
    <w:rsid w:val="009B6A01"/>
    <w:rsid w:val="00A3393A"/>
    <w:rsid w:val="00A3563C"/>
    <w:rsid w:val="00A41224"/>
    <w:rsid w:val="00A42E6B"/>
    <w:rsid w:val="00B9396F"/>
    <w:rsid w:val="00BC0759"/>
    <w:rsid w:val="00BE044F"/>
    <w:rsid w:val="00C443E9"/>
    <w:rsid w:val="00CF24EB"/>
    <w:rsid w:val="00D00B22"/>
    <w:rsid w:val="00D05127"/>
    <w:rsid w:val="00D16742"/>
    <w:rsid w:val="00D73404"/>
    <w:rsid w:val="00DA6EE6"/>
    <w:rsid w:val="00DC768E"/>
    <w:rsid w:val="00DE06F2"/>
    <w:rsid w:val="00E13402"/>
    <w:rsid w:val="00E256B4"/>
    <w:rsid w:val="00E356D4"/>
    <w:rsid w:val="00E815D6"/>
    <w:rsid w:val="00E8212C"/>
    <w:rsid w:val="00EE797F"/>
    <w:rsid w:val="00F17339"/>
    <w:rsid w:val="00FC49E5"/>
    <w:rsid w:val="00FD4F3A"/>
    <w:rsid w:val="00FD7954"/>
    <w:rsid w:val="00FE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F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F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F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F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49CBF-9A22-40F3-B474-50256D28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maqiyuan</dc:creator>
  <cp:lastModifiedBy>gl</cp:lastModifiedBy>
  <cp:revision>31</cp:revision>
  <cp:lastPrinted>2018-02-01T05:44:00Z</cp:lastPrinted>
  <dcterms:created xsi:type="dcterms:W3CDTF">2017-12-11T05:40:00Z</dcterms:created>
  <dcterms:modified xsi:type="dcterms:W3CDTF">2018-02-01T06:02:00Z</dcterms:modified>
</cp:coreProperties>
</file>