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7DCB" w14:textId="6D30199A" w:rsidR="00AD6589" w:rsidRDefault="00AD6589"/>
    <w:p w14:paraId="69530B06" w14:textId="6570BC2A" w:rsidR="00025F45" w:rsidRPr="00025F45" w:rsidRDefault="00025F45">
      <w:pPr>
        <w:rPr>
          <w:rFonts w:ascii="宋体" w:eastAsia="宋体" w:hAnsi="宋体"/>
          <w:sz w:val="44"/>
          <w:szCs w:val="44"/>
        </w:rPr>
      </w:pPr>
      <w:r w:rsidRPr="00025F45">
        <w:rPr>
          <w:rFonts w:ascii="宋体" w:eastAsia="宋体" w:hAnsi="宋体" w:hint="eastAsia"/>
          <w:sz w:val="44"/>
          <w:szCs w:val="44"/>
        </w:rPr>
        <w:t>交通运输部关于取消一批证明事项的决定</w:t>
      </w:r>
    </w:p>
    <w:p w14:paraId="30EF71D9" w14:textId="6CEF5C75" w:rsidR="00025F45" w:rsidRDefault="00025F45"/>
    <w:p w14:paraId="4B502882" w14:textId="77777777" w:rsidR="00025F45" w:rsidRPr="00025F45" w:rsidRDefault="00025F45" w:rsidP="00025F45">
      <w:pPr>
        <w:jc w:val="center"/>
        <w:rPr>
          <w:rFonts w:ascii="楷体_GB2312" w:eastAsia="楷体_GB2312"/>
          <w:sz w:val="32"/>
          <w:szCs w:val="32"/>
        </w:rPr>
      </w:pPr>
      <w:r w:rsidRPr="00025F45">
        <w:rPr>
          <w:rFonts w:ascii="楷体_GB2312" w:eastAsia="楷体_GB2312" w:hint="eastAsia"/>
          <w:sz w:val="32"/>
          <w:szCs w:val="32"/>
        </w:rPr>
        <w:t>交法规〔2020〕1号</w:t>
      </w:r>
    </w:p>
    <w:p w14:paraId="5D2EE95A" w14:textId="77777777" w:rsidR="00025F45" w:rsidRPr="00025F45" w:rsidRDefault="00025F45" w:rsidP="00025F45">
      <w:pPr>
        <w:rPr>
          <w:rFonts w:ascii="仿宋_GB2312" w:eastAsia="仿宋_GB2312"/>
          <w:sz w:val="32"/>
          <w:szCs w:val="32"/>
        </w:rPr>
      </w:pPr>
    </w:p>
    <w:p w14:paraId="6BBB11A3" w14:textId="77777777" w:rsidR="00025F45" w:rsidRPr="00025F45" w:rsidRDefault="00025F45" w:rsidP="00025F45">
      <w:pPr>
        <w:rPr>
          <w:rFonts w:ascii="仿宋_GB2312" w:eastAsia="仿宋_GB2312"/>
          <w:sz w:val="32"/>
          <w:szCs w:val="32"/>
        </w:rPr>
      </w:pPr>
      <w:r w:rsidRPr="00025F45">
        <w:rPr>
          <w:rFonts w:ascii="仿宋_GB2312" w:eastAsia="仿宋_GB2312" w:hint="eastAsia"/>
          <w:sz w:val="32"/>
          <w:szCs w:val="32"/>
        </w:rPr>
        <w:t>各省、自治区、直辖市、新疆生产建设兵团交通运输厅（局、委），部属各单位，部内各司局：</w:t>
      </w:r>
    </w:p>
    <w:p w14:paraId="02A0824B" w14:textId="77777777" w:rsidR="00025F45" w:rsidRPr="00025F45" w:rsidRDefault="00025F45" w:rsidP="00025F45">
      <w:pPr>
        <w:rPr>
          <w:rFonts w:ascii="仿宋_GB2312" w:eastAsia="仿宋_GB2312"/>
          <w:sz w:val="32"/>
          <w:szCs w:val="32"/>
        </w:rPr>
      </w:pPr>
    </w:p>
    <w:p w14:paraId="62B33642" w14:textId="77777777" w:rsidR="00025F45" w:rsidRPr="00025F45" w:rsidRDefault="00025F45" w:rsidP="00025F4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25F45">
        <w:rPr>
          <w:rFonts w:ascii="仿宋_GB2312" w:eastAsia="仿宋_GB2312" w:hint="eastAsia"/>
          <w:sz w:val="32"/>
          <w:szCs w:val="32"/>
        </w:rPr>
        <w:t>根据《国务院办公厅关于做好证明事项清理工作的通知》（国办发〔2018〕47号）要求，交通运输部决定取消40项部门规章和政策性文件设定的证明事项，相关证明事项自决定发布之日起停止执行。取消证明事项涉及的部门规章和政策性文件按程序修订，另行发布。</w:t>
      </w:r>
    </w:p>
    <w:p w14:paraId="103578F8" w14:textId="77777777" w:rsidR="00025F45" w:rsidRPr="00025F45" w:rsidRDefault="00025F45" w:rsidP="00025F45">
      <w:pPr>
        <w:rPr>
          <w:rFonts w:ascii="仿宋_GB2312" w:eastAsia="仿宋_GB2312"/>
          <w:sz w:val="32"/>
          <w:szCs w:val="32"/>
        </w:rPr>
      </w:pPr>
    </w:p>
    <w:p w14:paraId="6E6E774A" w14:textId="77777777" w:rsidR="00025F45" w:rsidRPr="00025F45" w:rsidRDefault="00025F45" w:rsidP="00025F45">
      <w:pPr>
        <w:jc w:val="right"/>
        <w:rPr>
          <w:rFonts w:ascii="仿宋_GB2312" w:eastAsia="仿宋_GB2312"/>
          <w:sz w:val="32"/>
          <w:szCs w:val="32"/>
        </w:rPr>
      </w:pPr>
      <w:r w:rsidRPr="00025F45">
        <w:rPr>
          <w:rFonts w:ascii="仿宋_GB2312" w:eastAsia="仿宋_GB2312" w:hint="eastAsia"/>
          <w:sz w:val="32"/>
          <w:szCs w:val="32"/>
        </w:rPr>
        <w:t>交通运输部</w:t>
      </w:r>
    </w:p>
    <w:p w14:paraId="1EE350BD" w14:textId="77777777" w:rsidR="00025F45" w:rsidRPr="00025F45" w:rsidRDefault="00025F45" w:rsidP="00025F45">
      <w:pPr>
        <w:jc w:val="right"/>
        <w:rPr>
          <w:rFonts w:ascii="仿宋_GB2312" w:eastAsia="仿宋_GB2312"/>
          <w:sz w:val="32"/>
          <w:szCs w:val="32"/>
        </w:rPr>
      </w:pPr>
    </w:p>
    <w:p w14:paraId="35BAF169" w14:textId="119D2A12" w:rsidR="00025F45" w:rsidRPr="00025F45" w:rsidRDefault="00025F45" w:rsidP="00025F45">
      <w:pPr>
        <w:jc w:val="right"/>
        <w:rPr>
          <w:rFonts w:ascii="仿宋_GB2312" w:eastAsia="仿宋_GB2312"/>
          <w:sz w:val="32"/>
          <w:szCs w:val="32"/>
        </w:rPr>
      </w:pPr>
      <w:r w:rsidRPr="00025F45">
        <w:rPr>
          <w:rFonts w:ascii="仿宋_GB2312" w:eastAsia="仿宋_GB2312" w:hint="eastAsia"/>
          <w:sz w:val="32"/>
          <w:szCs w:val="32"/>
        </w:rPr>
        <w:t>2020年1月17日</w:t>
      </w:r>
    </w:p>
    <w:sectPr w:rsidR="00025F45" w:rsidRPr="00025F45" w:rsidSect="00025F45">
      <w:headerReference w:type="default" r:id="rId6"/>
      <w:footerReference w:type="default" r:id="rId7"/>
      <w:pgSz w:w="11906" w:h="16838"/>
      <w:pgMar w:top="1440" w:right="1800" w:bottom="1440" w:left="180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68EA" w14:textId="77777777" w:rsidR="00C10117" w:rsidRDefault="00C10117" w:rsidP="00025F45">
      <w:r>
        <w:separator/>
      </w:r>
    </w:p>
  </w:endnote>
  <w:endnote w:type="continuationSeparator" w:id="0">
    <w:p w14:paraId="12D63019" w14:textId="77777777" w:rsidR="00C10117" w:rsidRDefault="00C10117" w:rsidP="0002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D3F9" w14:textId="77777777" w:rsidR="00025F45" w:rsidRDefault="00025F45">
    <w:pPr>
      <w:pStyle w:val="a5"/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3FD319" wp14:editId="3F921F2E">
              <wp:simplePos x="0" y="0"/>
              <wp:positionH relativeFrom="margin">
                <wp:align>left</wp:align>
              </wp:positionH>
              <wp:positionV relativeFrom="paragraph">
                <wp:posOffset>-14605</wp:posOffset>
              </wp:positionV>
              <wp:extent cx="5267325" cy="0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075973" id="直接连接符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.15pt" to="414.7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" strokecolor="#005192" strokeweight="1.75pt">
              <v:stroke joinstyle="miter"/>
              <w10:wrap anchorx="margin"/>
            </v:line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>
      <w:rPr>
        <w:rFonts w:eastAsia="仿宋" w:hint="eastAsia"/>
        <w:color w:val="FAFAFA"/>
        <w:sz w:val="32"/>
        <w:szCs w:val="48"/>
      </w:rPr>
      <w:t>X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交通运输部发布     </w:t>
    </w:r>
    <w:r>
      <w:rPr>
        <w:rFonts w:ascii="宋体" w:eastAsia="宋体" w:hAnsi="宋体" w:cs="宋体"/>
        <w:b/>
        <w:bCs/>
        <w:color w:val="005192"/>
        <w:sz w:val="28"/>
        <w:szCs w:val="44"/>
      </w:rPr>
      <w:t xml:space="preserve">  </w:t>
    </w:r>
  </w:p>
  <w:p w14:paraId="46D2D4B8" w14:textId="77777777" w:rsidR="00025F45" w:rsidRDefault="00025F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CDFB" w14:textId="77777777" w:rsidR="00C10117" w:rsidRDefault="00C10117" w:rsidP="00025F45">
      <w:r>
        <w:separator/>
      </w:r>
    </w:p>
  </w:footnote>
  <w:footnote w:type="continuationSeparator" w:id="0">
    <w:p w14:paraId="773306F3" w14:textId="77777777" w:rsidR="00C10117" w:rsidRDefault="00C10117" w:rsidP="00025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DAF3" w14:textId="0DFA6E0A" w:rsidR="00025F45" w:rsidRDefault="00025F45">
    <w:pPr>
      <w:pStyle w:val="a3"/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02CC8684" wp14:editId="0618317C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交通运输部行政规范性文</w:t>
    </w:r>
    <w:r w:rsidR="00DC496D">
      <w:rPr>
        <w:rFonts w:ascii="宋体" w:eastAsia="宋体" w:hAnsi="宋体" w:cs="宋体" w:hint="eastAsia"/>
        <w:b/>
        <w:bCs/>
        <w:color w:val="005192"/>
        <w:sz w:val="32"/>
        <w:szCs w:val="32"/>
      </w:rPr>
      <w:t>件</w:t>
    </w:r>
    <w:r>
      <w:ptab w:relativeTo="margin" w:alignment="right" w:leader="none"/>
    </w:r>
  </w:p>
  <w:p w14:paraId="0FD1A889" w14:textId="5E79282E" w:rsidR="00025F45" w:rsidRDefault="00025F45">
    <w:pPr>
      <w:pStyle w:val="a3"/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BA7E49" wp14:editId="3C918704">
              <wp:simplePos x="0" y="0"/>
              <wp:positionH relativeFrom="margin">
                <wp:posOffset>-11892</wp:posOffset>
              </wp:positionH>
              <wp:positionV relativeFrom="paragraph">
                <wp:posOffset>171002</wp:posOffset>
              </wp:positionV>
              <wp:extent cx="5311976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11976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990D8B" id="直接连接符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13.45pt" to="417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" strokecolor="#005192" strokeweight="1.7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CC"/>
    <w:rsid w:val="00025F45"/>
    <w:rsid w:val="00896040"/>
    <w:rsid w:val="00AD35BF"/>
    <w:rsid w:val="00AD6589"/>
    <w:rsid w:val="00B500CC"/>
    <w:rsid w:val="00C040B5"/>
    <w:rsid w:val="00C10117"/>
    <w:rsid w:val="00DC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B790F"/>
  <w15:chartTrackingRefBased/>
  <w15:docId w15:val="{6789A117-97D3-4FD8-B601-65DDCB6A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5F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5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5F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震</dc:creator>
  <cp:keywords/>
  <dc:description/>
  <cp:lastModifiedBy>郭 震</cp:lastModifiedBy>
  <cp:revision>2</cp:revision>
  <dcterms:created xsi:type="dcterms:W3CDTF">2022-12-02T09:17:00Z</dcterms:created>
  <dcterms:modified xsi:type="dcterms:W3CDTF">2022-12-02T09:17:00Z</dcterms:modified>
</cp:coreProperties>
</file>