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46" w:rsidRDefault="00D52146">
      <w:pPr>
        <w:ind w:firstLineChars="200" w:firstLine="640"/>
        <w:rPr>
          <w:rFonts w:ascii="仿宋_GB2312" w:eastAsia="仿宋_GB2312" w:hAnsi="仿宋_GB2312" w:cs="仿宋_GB2312" w:hint="eastAsia"/>
          <w:sz w:val="32"/>
          <w:szCs w:val="32"/>
        </w:rPr>
      </w:pPr>
      <w:bookmarkStart w:id="0" w:name="_GoBack"/>
      <w:bookmarkEnd w:id="0"/>
    </w:p>
    <w:p w:rsidR="00D52146" w:rsidRDefault="00D52146">
      <w:pPr>
        <w:ind w:firstLineChars="200" w:firstLine="640"/>
        <w:rPr>
          <w:rFonts w:ascii="仿宋_GB2312" w:eastAsia="仿宋_GB2312" w:hAnsi="仿宋_GB2312" w:cs="仿宋_GB2312"/>
          <w:sz w:val="32"/>
          <w:szCs w:val="32"/>
        </w:rPr>
      </w:pPr>
    </w:p>
    <w:p w:rsidR="00D52146" w:rsidRDefault="007454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根据《中华人民共和国行政许可法》《公路水运工程监理企业资质管理规定》有关规定，交通运输部对近期申请公路工程监理资质许可和定期检验的企业进行了审查。现将准予许可决定和定期检验结论予以公布。</w:t>
      </w:r>
    </w:p>
    <w:p w:rsidR="00D52146" w:rsidRDefault="007454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74541D">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w:t>
      </w:r>
    </w:p>
    <w:p w:rsidR="00D52146" w:rsidRDefault="0074541D">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D52146">
      <w:pPr>
        <w:ind w:firstLineChars="1500" w:firstLine="4800"/>
        <w:rPr>
          <w:rFonts w:ascii="仿宋_GB2312" w:eastAsia="仿宋_GB2312" w:hAnsi="仿宋_GB2312" w:cs="仿宋_GB2312"/>
          <w:sz w:val="32"/>
          <w:szCs w:val="32"/>
        </w:rPr>
      </w:pPr>
    </w:p>
    <w:p w:rsidR="00D52146" w:rsidRDefault="0074541D">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公路工程监理资质许可企业名单</w:t>
      </w:r>
    </w:p>
    <w:tbl>
      <w:tblPr>
        <w:tblStyle w:val="a3"/>
        <w:tblW w:w="8522" w:type="dxa"/>
        <w:tblLayout w:type="fixed"/>
        <w:tblLook w:val="04A0" w:firstRow="1" w:lastRow="0" w:firstColumn="1" w:lastColumn="0" w:noHBand="0" w:noVBand="1"/>
      </w:tblPr>
      <w:tblGrid>
        <w:gridCol w:w="834"/>
        <w:gridCol w:w="3225"/>
        <w:gridCol w:w="1065"/>
        <w:gridCol w:w="3398"/>
      </w:tblGrid>
      <w:tr w:rsidR="00D52146">
        <w:trPr>
          <w:trHeight w:hRule="exact" w:val="1020"/>
        </w:trPr>
        <w:tc>
          <w:tcPr>
            <w:tcW w:w="834"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编号</w:t>
            </w:r>
          </w:p>
        </w:tc>
        <w:tc>
          <w:tcPr>
            <w:tcW w:w="3225"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企业名称</w:t>
            </w:r>
          </w:p>
        </w:tc>
        <w:tc>
          <w:tcPr>
            <w:tcW w:w="1065"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注册地</w:t>
            </w:r>
          </w:p>
        </w:tc>
        <w:tc>
          <w:tcPr>
            <w:tcW w:w="3398"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准予许可资质</w:t>
            </w:r>
          </w:p>
        </w:tc>
      </w:tr>
      <w:tr w:rsidR="00D52146">
        <w:trPr>
          <w:trHeight w:hRule="exact" w:val="1020"/>
        </w:trPr>
        <w:tc>
          <w:tcPr>
            <w:tcW w:w="834"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25"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浙江通衢工程管理有限公司</w:t>
            </w:r>
          </w:p>
        </w:tc>
        <w:tc>
          <w:tcPr>
            <w:tcW w:w="1065"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浙江</w:t>
            </w:r>
          </w:p>
        </w:tc>
        <w:tc>
          <w:tcPr>
            <w:tcW w:w="3398"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特殊独立</w:t>
            </w:r>
            <w:proofErr w:type="gramStart"/>
            <w:r>
              <w:rPr>
                <w:rFonts w:ascii="仿宋_GB2312" w:eastAsia="仿宋_GB2312" w:hAnsi="仿宋_GB2312" w:cs="仿宋_GB2312" w:hint="eastAsia"/>
                <w:sz w:val="24"/>
              </w:rPr>
              <w:t>大桥专项</w:t>
            </w:r>
            <w:proofErr w:type="gramEnd"/>
          </w:p>
        </w:tc>
      </w:tr>
      <w:tr w:rsidR="00D52146">
        <w:trPr>
          <w:trHeight w:hRule="exact" w:val="1020"/>
        </w:trPr>
        <w:tc>
          <w:tcPr>
            <w:tcW w:w="834"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25"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广东虎门技术咨询有限公司</w:t>
            </w:r>
          </w:p>
        </w:tc>
        <w:tc>
          <w:tcPr>
            <w:tcW w:w="1065"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广东</w:t>
            </w:r>
          </w:p>
        </w:tc>
        <w:tc>
          <w:tcPr>
            <w:tcW w:w="3398"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公路工程甲级、特殊独立</w:t>
            </w:r>
            <w:proofErr w:type="gramStart"/>
            <w:r>
              <w:rPr>
                <w:rFonts w:ascii="仿宋_GB2312" w:eastAsia="仿宋_GB2312" w:hAnsi="仿宋_GB2312" w:cs="仿宋_GB2312" w:hint="eastAsia"/>
                <w:sz w:val="24"/>
              </w:rPr>
              <w:t>大桥专项</w:t>
            </w:r>
            <w:proofErr w:type="gramEnd"/>
          </w:p>
        </w:tc>
      </w:tr>
    </w:tbl>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p w:rsidR="00D52146" w:rsidRDefault="0074541D">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公路工程监理资质定期检验合格企业名单</w:t>
      </w:r>
    </w:p>
    <w:tbl>
      <w:tblPr>
        <w:tblStyle w:val="a3"/>
        <w:tblW w:w="8522" w:type="dxa"/>
        <w:tblLayout w:type="fixed"/>
        <w:tblLook w:val="04A0" w:firstRow="1" w:lastRow="0" w:firstColumn="1" w:lastColumn="0" w:noHBand="0" w:noVBand="1"/>
      </w:tblPr>
      <w:tblGrid>
        <w:gridCol w:w="864"/>
        <w:gridCol w:w="2582"/>
        <w:gridCol w:w="1470"/>
        <w:gridCol w:w="1737"/>
        <w:gridCol w:w="1869"/>
      </w:tblGrid>
      <w:tr w:rsidR="00D52146">
        <w:trPr>
          <w:trHeight w:hRule="exact" w:val="1020"/>
        </w:trPr>
        <w:tc>
          <w:tcPr>
            <w:tcW w:w="864"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编号</w:t>
            </w:r>
          </w:p>
        </w:tc>
        <w:tc>
          <w:tcPr>
            <w:tcW w:w="2582"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企业名称</w:t>
            </w:r>
          </w:p>
        </w:tc>
        <w:tc>
          <w:tcPr>
            <w:tcW w:w="1470"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注册地</w:t>
            </w:r>
          </w:p>
        </w:tc>
        <w:tc>
          <w:tcPr>
            <w:tcW w:w="1737"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资质许可等级</w:t>
            </w:r>
          </w:p>
        </w:tc>
        <w:tc>
          <w:tcPr>
            <w:tcW w:w="1869" w:type="dxa"/>
            <w:vAlign w:val="center"/>
          </w:tcPr>
          <w:p w:rsidR="00D52146" w:rsidRDefault="0074541D">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定期检验结论</w:t>
            </w:r>
          </w:p>
        </w:tc>
      </w:tr>
      <w:tr w:rsidR="00D52146">
        <w:trPr>
          <w:trHeight w:hRule="exact" w:val="1020"/>
        </w:trPr>
        <w:tc>
          <w:tcPr>
            <w:tcW w:w="864"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82" w:type="dxa"/>
            <w:vAlign w:val="center"/>
          </w:tcPr>
          <w:p w:rsidR="00D52146" w:rsidRDefault="0074541D">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黑龙江省融达工程监理</w:t>
            </w:r>
            <w:proofErr w:type="gramEnd"/>
            <w:r>
              <w:rPr>
                <w:rFonts w:ascii="仿宋_GB2312" w:eastAsia="仿宋_GB2312" w:hAnsi="仿宋_GB2312" w:cs="仿宋_GB2312" w:hint="eastAsia"/>
                <w:sz w:val="24"/>
              </w:rPr>
              <w:t>有限公司</w:t>
            </w:r>
          </w:p>
        </w:tc>
        <w:tc>
          <w:tcPr>
            <w:tcW w:w="1470"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黑龙江</w:t>
            </w:r>
          </w:p>
        </w:tc>
        <w:tc>
          <w:tcPr>
            <w:tcW w:w="1737"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公路</w:t>
            </w:r>
            <w:proofErr w:type="gramStart"/>
            <w:r>
              <w:rPr>
                <w:rFonts w:ascii="仿宋_GB2312" w:eastAsia="仿宋_GB2312" w:hAnsi="仿宋_GB2312" w:cs="仿宋_GB2312" w:hint="eastAsia"/>
                <w:sz w:val="24"/>
              </w:rPr>
              <w:t>工程甲级</w:t>
            </w:r>
            <w:proofErr w:type="gramEnd"/>
          </w:p>
        </w:tc>
        <w:tc>
          <w:tcPr>
            <w:tcW w:w="1869" w:type="dxa"/>
            <w:vAlign w:val="center"/>
          </w:tcPr>
          <w:p w:rsidR="00D52146" w:rsidRDefault="0074541D">
            <w:pPr>
              <w:jc w:val="center"/>
              <w:rPr>
                <w:rFonts w:ascii="仿宋_GB2312" w:eastAsia="仿宋_GB2312" w:hAnsi="仿宋_GB2312" w:cs="仿宋_GB2312"/>
                <w:sz w:val="24"/>
              </w:rPr>
            </w:pPr>
            <w:r>
              <w:rPr>
                <w:rFonts w:ascii="仿宋_GB2312" w:eastAsia="仿宋_GB2312" w:hAnsi="仿宋_GB2312" w:cs="仿宋_GB2312" w:hint="eastAsia"/>
                <w:sz w:val="24"/>
              </w:rPr>
              <w:t>合格</w:t>
            </w:r>
          </w:p>
        </w:tc>
      </w:tr>
    </w:tbl>
    <w:p w:rsidR="00D52146" w:rsidRDefault="00D52146">
      <w:pPr>
        <w:rPr>
          <w:rFonts w:ascii="仿宋_GB2312" w:eastAsia="仿宋_GB2312" w:hAnsi="仿宋_GB2312" w:cs="仿宋_GB2312"/>
          <w:sz w:val="32"/>
          <w:szCs w:val="32"/>
        </w:rPr>
      </w:pPr>
    </w:p>
    <w:p w:rsidR="00D52146" w:rsidRDefault="00D52146">
      <w:pPr>
        <w:rPr>
          <w:rFonts w:ascii="仿宋_GB2312" w:eastAsia="仿宋_GB2312" w:hAnsi="仿宋_GB2312" w:cs="仿宋_GB2312"/>
          <w:sz w:val="32"/>
          <w:szCs w:val="32"/>
        </w:rPr>
      </w:pPr>
    </w:p>
    <w:sectPr w:rsidR="00D521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3177"/>
    <w:rsid w:val="0074541D"/>
    <w:rsid w:val="00D52146"/>
    <w:rsid w:val="02D97A2B"/>
    <w:rsid w:val="390F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BF3AAB-0DFA-49DE-977E-0245C952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Words>
  <Characters>278</Characters>
  <Application>Microsoft Office Word</Application>
  <DocSecurity>0</DocSecurity>
  <Lines>2</Lines>
  <Paragraphs>1</Paragraphs>
  <ScaleCrop>false</ScaleCrop>
  <Company>CHINA</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王应槐</dc:creator>
  <cp:lastModifiedBy>USER</cp:lastModifiedBy>
  <cp:revision>2</cp:revision>
  <dcterms:created xsi:type="dcterms:W3CDTF">2019-08-20T08:36:00Z</dcterms:created>
  <dcterms:modified xsi:type="dcterms:W3CDTF">2019-08-20T08:36:00Z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