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附件4：</w:t>
      </w:r>
    </w:p>
    <w:p>
      <w:pPr>
        <w:widowControl/>
        <w:spacing w:after="156" w:afterLines="50"/>
        <w:jc w:val="center"/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20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  <w:lang w:val="en-US" w:eastAsia="zh-CN"/>
        </w:rPr>
        <w:t>20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年度水运工程监理工程师失信扣分情况汇总表</w:t>
      </w:r>
    </w:p>
    <w:tbl>
      <w:tblPr>
        <w:tblStyle w:val="2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10"/>
        <w:gridCol w:w="1134"/>
        <w:gridCol w:w="1701"/>
        <w:gridCol w:w="1152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评价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eastAsia="zh-CN"/>
              </w:rPr>
              <w:t>省份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全国失信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总扣分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主要失信行为代码（JJX10****）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福建海事局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任书锋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JSJ1003290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湖南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张南海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JSJ200502185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云南，广东，广西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周明晖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JSJ200602636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2017(2);2019(3)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湖南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范德良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JSJ0903038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广东，江西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何军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JSJ0903110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2012(1);2019(1);2017(1)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JSJ1406420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2009(1);2019(1)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符平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JSJ1103478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2011(1);2017(1)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刘标林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JSJ1306262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夏小仲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JSJ200602622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2014(1);2017(1)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湖南，浙江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青军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JSJ1003261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黄达中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JSJ1203949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容贤河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JSZ1406333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冯茂才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JSJ1203910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云南，福建，广东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冯梦颖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JSJ1306217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林增财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JSZ200100863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2017(1);2019(1)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湖南，广西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周海波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JSJ0903028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2017(1);2019(1)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许海锋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JSJ1103567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2017(1);2019(1)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金红宁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JSZ1203651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2011(1)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冯创志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JSJ1306216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2014(1);2019(1)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万承勤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JSZ1306232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2017(1);2019(1)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val="en-US" w:eastAsia="zh-CN"/>
              </w:rPr>
              <w:t>重庆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JSJ200602655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李裕聪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JSJ1003381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JSZ200401794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刘闻达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JSJ1003319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彭剑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JSJ200600197B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阮学成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JSJ1306073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孙海宪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JSJ1406428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2014(1)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王宝珍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JSJ1203687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王叔斌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JSJ1203770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广西，广东海事局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王忠华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JSJ0702852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熊明非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JSJ200001872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许伟泉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JSJ200400168B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袁野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JSJ200402101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张浩文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JSJ9801266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张耀东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JSZ1306271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张永青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JSJ200602632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湖南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张煜琼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JSZ0902712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卓家超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JSJ200602638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李广军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JSJ1103452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JSJ1103557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吴东福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JSZ0902701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重庆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左华文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JSJ1003265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吴明兵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JSJ1003395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刘俊杰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JSJ1203792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2014(1)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罗秋秒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JSJ1203954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夏春亮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JSJ1406434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2013(1)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重庆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王定炉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JSZ1306155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马达辉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JSJ1306236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重庆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许仕德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JSJ1103651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王红军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JSJ1306189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重庆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潘洪福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JSJ1203856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雷庆攀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JSJ1306271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赵杰昌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JSJ1306266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王长江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JGZ1353436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重庆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杜双志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JSZ1406491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JSJ1406319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王志伟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JSJ1306191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龙润志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JSJ1306268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董艳平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JSJ1406325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重庆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庞博文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JSZ1406348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重庆，天津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李先栋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JSZ1406485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重庆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JSJ200502127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陈小明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JSJ200602492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湖北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陈周扬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JSJ0903041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成志文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JSJ0903010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丁峰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JSJ200602581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长航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郭炳兴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JSJ1306200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2013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彭银生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JSJ1003134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唐健峰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JSJ200600199B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吴宏中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JSJ1203941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JSJ1406305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王海珑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JSJ1003350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卢韬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JSJ1306254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王德炎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JSZ1103482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张早如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JSZ1906578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刘昌元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JSJ1406354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叶迎全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JSZ1306058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高淑玲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JSZ200100840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贵州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刘鸣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JSZ200602361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刘清华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JSZ0902654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刘志超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JSJ0702784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龙淑伟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JSJ1003260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陆少波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JSJ200602612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彭小林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JSZ200501855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海南海事局，广东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彭学明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JSJ200502279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贵州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任成柱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JSZ200502133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山东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王加波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JSJ200402060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王雪玉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JSZ0702447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安徽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吴金安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JSJ1203818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吴晓勇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JSJ200402052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肖金闯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JSJ200502204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张新刚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JSZ200000690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张佩君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JGZ0210723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赵运华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JSJ200400109B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周林根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JSZ200502181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湖南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周作茂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JSJ9800601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霍军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JSJ0902886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方英豪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JSJ0902939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李继恩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JSJ0902957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李世强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JSZ1003041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黄强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JSZ1203947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王继全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JSJ1203937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邹福华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JGZ0939651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湖北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业国际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JSJ1203892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解敏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JSJ1003168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姜华平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JSZ1002841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谭艳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JSZ1002811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李旭东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JSZ1306243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邓小东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JSZ9700074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刘长江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JSZ1203840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山东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武涛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JSJ1306053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福建，天津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王永楼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JSJ1306047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徐晓波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JSJ1306178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安徽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赵斌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JSZ1203923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安徽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王怀生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JSZ1406353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涂开彬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JSZ1406494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JSZ200100993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曹立春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JSJ200100061B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湖南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陈春华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JSZ1306226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陈一波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JSZ1306236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邓燕忠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JSJ200602580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山东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冯海涛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JGJ0510584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耿鹏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JSJ200101913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黑龙江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郭振宏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JSZ0702397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贾广仁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JSZ0702391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江昌明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JSJ200100070B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</w:tbl>
    <w:p>
      <w:pPr>
        <w:widowControl/>
        <w:spacing w:after="156" w:afterLines="50"/>
        <w:jc w:val="both"/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</w:p>
    <w:p>
      <w:pPr>
        <w:ind w:left="420" w:leftChars="0" w:firstLine="42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E17CAC"/>
    <w:multiLevelType w:val="singleLevel"/>
    <w:tmpl w:val="4EE17CA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05F42"/>
    <w:rsid w:val="05213857"/>
    <w:rsid w:val="0D831D78"/>
    <w:rsid w:val="180315DF"/>
    <w:rsid w:val="1D8206AF"/>
    <w:rsid w:val="2140585C"/>
    <w:rsid w:val="24404425"/>
    <w:rsid w:val="24907845"/>
    <w:rsid w:val="27984D2A"/>
    <w:rsid w:val="29CF3019"/>
    <w:rsid w:val="2B456301"/>
    <w:rsid w:val="2B9D0C2B"/>
    <w:rsid w:val="418E0D15"/>
    <w:rsid w:val="43AC45E6"/>
    <w:rsid w:val="44D776CC"/>
    <w:rsid w:val="452A25CF"/>
    <w:rsid w:val="4CFE422F"/>
    <w:rsid w:val="545C62A1"/>
    <w:rsid w:val="56131ACD"/>
    <w:rsid w:val="566C5D52"/>
    <w:rsid w:val="588C252D"/>
    <w:rsid w:val="5A0B6428"/>
    <w:rsid w:val="604A3A4C"/>
    <w:rsid w:val="61383701"/>
    <w:rsid w:val="743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2021-05-11T07:58:00Z</dcterms:created>
  <dc:creator>DELL</dc:creator>
  <cp:lastModifiedBy>Gemini </cp:lastModifiedBy>
  <dcterms:modified xsi:type="dcterms:W3CDTF">2021-05-28T05:42:09Z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89AD91E79F684FD095F114713FE3B653</vt:lpwstr>
  </property>
</Properties>
</file>