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《升船机设计规范</w:t>
      </w:r>
      <w:r>
        <w:rPr>
          <w:rFonts w:hint="eastAsia" w:ascii="方正小标宋简体" w:eastAsia="方正小标宋简体"/>
          <w:sz w:val="40"/>
          <w:szCs w:val="44"/>
        </w:rPr>
        <w:t>》（征求意见稿）反馈意见表</w:t>
      </w:r>
    </w:p>
    <w:p>
      <w:pPr>
        <w:jc w:val="center"/>
      </w:pPr>
    </w:p>
    <w:tbl>
      <w:tblPr>
        <w:tblStyle w:val="6"/>
        <w:tblW w:w="866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意  见  和  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①电子文本发送至：liaolekang@cjwsjy.com.cn；</w:t>
      </w:r>
    </w:p>
    <w:p>
      <w:pPr>
        <w:ind w:firstLine="471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</w:rPr>
        <w:t>②书面意见寄至：长江勘测规划设计研究有限责任公司</w:t>
      </w:r>
      <w:r>
        <w:rPr>
          <w:rFonts w:hint="eastAsia" w:ascii="宋体" w:hAnsi="宋体"/>
        </w:rPr>
        <w:t>（湖北省武汉市解放大道1863号</w:t>
      </w:r>
      <w:r>
        <w:rPr>
          <w:rFonts w:hint="eastAsia" w:ascii="宋体" w:hAnsi="宋体"/>
        </w:rPr>
        <w:t>），收件人：廖乐康</w:t>
      </w:r>
      <w:r>
        <w:rPr>
          <w:rFonts w:hint="eastAsia" w:ascii="宋体" w:hAnsi="宋体"/>
        </w:rPr>
        <w:t>，电话：18502778658</w:t>
      </w:r>
      <w:r>
        <w:rPr>
          <w:rFonts w:hint="eastAsia" w:ascii="宋体" w:hAnsi="宋体"/>
        </w:rPr>
        <w:t>。</w:t>
      </w:r>
      <w:r>
        <w:rPr>
          <w:rFonts w:hint="eastAsia"/>
        </w:rPr>
        <w:t xml:space="preserve">           </w:t>
      </w:r>
    </w:p>
    <w:p>
      <w:bookmarkStart w:id="0" w:name="_GoBack"/>
      <w:bookmarkEnd w:id="0"/>
    </w:p>
    <w:p/>
    <w:p/>
    <w:p/>
    <w:sectPr>
      <w:pgSz w:w="11906" w:h="16838"/>
      <w:pgMar w:top="1378" w:right="1678" w:bottom="27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221"/>
    <w:rsid w:val="0021276B"/>
    <w:rsid w:val="00550FC2"/>
    <w:rsid w:val="008776A9"/>
    <w:rsid w:val="008912FF"/>
    <w:rsid w:val="008B4E4D"/>
    <w:rsid w:val="00B50436"/>
    <w:rsid w:val="00EA2A2F"/>
    <w:rsid w:val="00F24C83"/>
    <w:rsid w:val="00FF0C99"/>
    <w:rsid w:val="037C2E0E"/>
    <w:rsid w:val="0419129A"/>
    <w:rsid w:val="04B73AB8"/>
    <w:rsid w:val="05545723"/>
    <w:rsid w:val="0E481E2D"/>
    <w:rsid w:val="0F71628B"/>
    <w:rsid w:val="1ADE40EC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50130224"/>
    <w:rsid w:val="61EB732E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b/>
      <w:kern w:val="44"/>
      <w:sz w:val="54"/>
      <w:szCs w:val="5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84848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b/>
      <w:i/>
      <w:color w:val="000000"/>
      <w:sz w:val="31"/>
      <w:szCs w:val="31"/>
    </w:rPr>
  </w:style>
  <w:style w:type="character" w:styleId="12">
    <w:name w:val="Hyperlink"/>
    <w:basedOn w:val="7"/>
    <w:qFormat/>
    <w:uiPriority w:val="0"/>
    <w:rPr>
      <w:color w:val="484848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2021-05-28T07:09:00Z</dcterms:created>
  <dc:creator>王静4134</dc:creator>
  <cp:lastModifiedBy>NTKO</cp:lastModifiedBy>
  <cp:lastPrinted>2021-05-28T07:40:00Z</cp:lastPrinted>
  <dcterms:modified xsi:type="dcterms:W3CDTF">2021-07-27T12:17:57Z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