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ind w:firstLine="643" w:firstLineChars="2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符合道路运输车辆卫星定位系统标准的系统平台</w:t>
      </w:r>
    </w:p>
    <w:tbl>
      <w:tblPr>
        <w:tblStyle w:val="5"/>
        <w:tblW w:w="10380" w:type="dxa"/>
        <w:jc w:val="center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369"/>
        <w:gridCol w:w="1459"/>
        <w:gridCol w:w="2835"/>
        <w:gridCol w:w="1032"/>
        <w:gridCol w:w="1254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申请机构名称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平台编号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平台所在地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山东高速物流车辆智能管理系统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山东高速标准箱物流有限公司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41301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天运畅行北斗车辆监控系统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神府经济开发区天运运输有限责任公司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41302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合众思壮高精度北斗位置服务平台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北斗导航位置服务（北京）有限公司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银建车辆监控报警调度系统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北京金银建科技发展有限公司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天地协同道路安全运输预警监控平台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天地协同(北京)科技有限公司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河北保定交通运输集团有限公司卫星定位监控系统平台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河北保定交通运输集团有限公司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河北慧诚利德车辆监控平台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河北慧诚利德网络技术服务有限公司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山西国智恒北斗定位监控平台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山西国智恒北斗科技有限责任公司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太原市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阳光三极车辆信息服务平台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山西阳光三极科技有限公司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太原市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北斗视讯卫星定位智能管控系统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山西一讯安防科技有限公司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长治市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并和利马车联网智能交通管理平台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山西并和利马信息技术有限公司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51309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临汾市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内蒙古寰游天下车辆信息综合服务平台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内蒙古中寰卫星导航通信有限公司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51310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通辽智能交通运输监控平台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通辽市运输有限责任公司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通辽市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辽宁北科星车辆综合服务平台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辽宁北科星科技有限公司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鑫海智能车辆监控服务平台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辽宁鑫海电子产品有限公司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鸿程北斗监控运营平台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吉林省鸿程北斗卫星导航信息服务有限公司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黑龙江省紫荆花平台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黑龙江省紫荆花车载终端导航科技服务有限公司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绥化市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申请机构名称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平台编号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平台所在地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平坦定位系统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上海平坦网络科技有限公司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惠龙e通卫星定位监控平台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惠龙易通国际物流股份有限公司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镇江市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圣旺与您共享北斗云平台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宿迁圣旺科技有限公司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华森卫星定位监控平台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宁波高新区华森信息科技有限公司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51319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宁波市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四创电子卫星定位系统运营平台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安徽四创电子股份有限公司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51320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芜湖市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通运道路运输车辆动态监控社会化服务平台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安徽中星联运信息科技有限公司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“车联天下”车辆卫星定位管理服务平台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远望（福建）物联网科技有限公司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锐杰卫星定位系统监控运营平台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漳州市锐杰交服科技有限公司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漳州市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阿尔法车辆定位监控服务平台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淄博阿尔法电气有限公司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湖南澳德卫星定位智能监控服务平台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湖南澳德信息科技有限公司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株洲市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赛唯华讯卫星定位智能监控平台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广州赛唯华讯信息科技有限公司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航德智能信息交通监控平台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广州航德信息科技有限公司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力保北斗交通智能监控服务平台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韶关市力保科技有限公司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韶关市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慧视通卫星定位运营服务平台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广州市慧视通通信科技有限公司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51329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中科华软北斗云平台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深圳中科华软技术有限公司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51330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慧眼通车辆智能监控调度部标平台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深圳市慧眼通科技有限公司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天行物联网货运信息服务平台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深圳市天行物联网技术有限公司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侍卫长卫星定位车辆监控系统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广东侍卫长卫星应用安全股份公司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江门市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百汇百通位置服务平台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深圳市新思腾软件技术有限公司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申请机构名称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平台编号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平台所在地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途安北斗/GPS车辆智能管理系统平台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东莞市途安信息科技有限公司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东莞市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广东北斗平台科技有限公司监控平台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广东北斗平台科技有限公司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中山市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广西亿程北斗定位监控服务管理平台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广西亿程科技有限公司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航天科技广西物流信息服务平台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广西航天科技通信有限公司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旭坤北斗/GPS卫星定位服务系统平台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柳州市旭坤科技服务有限公司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51339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广西天星北斗智能交通监控平台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广西天星科技有限公司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51340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中航星北斗卫星信息系统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中航星北斗重庆科技有限公司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重庆中交慧联营运车辆智能管理平台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北京中交慧联信息科技有限公司重庆分公司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慧视通卫星定位运营服务四川平台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广州市慧视通通信科技有限公司四川分公司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三零凯天卫星定位运营服务平台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成都三零凯天通信实业有限公司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成都万网车辆监控平台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成都万网卫星通讯设备有限公司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乐山市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四川省欣凯越北斗云信息服务平台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四川省欣凯越科技有限公司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南充市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四川伊爱GNSS企业监控平台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巴中市伊爱科贸有限责任公司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巴中市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贵州坤腾世纪北斗卫星定位调度管理运营平台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贵州坤腾世纪科技有限公司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贵阳市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云南广安北斗卫星定位车辆动态监控平台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云南广安北斗电子科技有限公司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51349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云南长宝卫星定位营运平台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广东长宝信息科技股份有限公司云南分公司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51350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车承道路运输车辆卫星定位系统监控平台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云南车承交通科技有限公司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51351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云南中交兴路运营平台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云南中交兴路信息科技有限公司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51352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云南成为车联网北斗服务平台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云南成为智能科技有限公司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51353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申请机构名称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平台编号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平台所在地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昆明航盛车联网共享服务平台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昆明航盛信息技术应用有限公司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51354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云南蜀鼎卫星定位应用平台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云南蜀鼎科技有限公司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51355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中矿智能运输管理服务平台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陕西中矿科技有限公司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51356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中国移动青海车务通平台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中国移动通信集团青海有限公司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51357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青海易流智能卫星定位云服务平台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青海易流电子科技有限公司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51358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海东地区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宁夏星火国际车辆综合服务平台 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宁夏星火国际物流股份有限公司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51359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银川市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23"/>
    <w:rsid w:val="00211860"/>
    <w:rsid w:val="00284794"/>
    <w:rsid w:val="00296BD6"/>
    <w:rsid w:val="002A4F7A"/>
    <w:rsid w:val="002D4BAD"/>
    <w:rsid w:val="003C3564"/>
    <w:rsid w:val="006120D2"/>
    <w:rsid w:val="006F5365"/>
    <w:rsid w:val="00730BDE"/>
    <w:rsid w:val="00743423"/>
    <w:rsid w:val="007746B7"/>
    <w:rsid w:val="00786C14"/>
    <w:rsid w:val="007F1E2D"/>
    <w:rsid w:val="00803849"/>
    <w:rsid w:val="00863D2A"/>
    <w:rsid w:val="00974B85"/>
    <w:rsid w:val="00987E84"/>
    <w:rsid w:val="00AB50C2"/>
    <w:rsid w:val="00AF76C5"/>
    <w:rsid w:val="00C70EDD"/>
    <w:rsid w:val="14C94D85"/>
    <w:rsid w:val="2D4B4D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886</Words>
  <Characters>5051</Characters>
  <Lines>42</Lines>
  <Paragraphs>11</Paragraphs>
  <ScaleCrop>false</ScaleCrop>
  <LinksUpToDate>false</LinksUpToDate>
  <CharactersWithSpaces>5926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2015-11-10T08:49:00Z</dcterms:created>
  <dc:creator>王薇</dc:creator>
  <cp:lastModifiedBy>hp</cp:lastModifiedBy>
  <dcterms:modified xsi:type="dcterms:W3CDTF">2015-11-12T01:34:19Z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