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napToGrid w:val="0"/>
        <w:spacing w:beforeLines="100" w:line="360" w:lineRule="auto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“车辆运输车治理APP”和“12328”微信公众号</w:t>
      </w:r>
    </w:p>
    <w:p>
      <w:pPr>
        <w:snapToGrid w:val="0"/>
        <w:spacing w:line="360" w:lineRule="auto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下载使用方式</w:t>
      </w:r>
    </w:p>
    <w:p>
      <w:pPr>
        <w:snapToGrid w:val="0"/>
        <w:spacing w:beforeLines="100" w:line="360" w:lineRule="auto"/>
        <w:ind w:firstLine="643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一、“车辆运输车治理APP”下载使用方式</w:t>
      </w:r>
    </w:p>
    <w:p>
      <w:pPr>
        <w:snapToGrid w:val="0"/>
        <w:spacing w:line="360" w:lineRule="auto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（一）“车辆运输车治理APP”下载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方式一：扫描下方二维码，直接下载APP</w:t>
      </w:r>
    </w:p>
    <w:tbl>
      <w:tblPr>
        <w:tblStyle w:val="8"/>
        <w:tblW w:w="73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3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drawing>
                <wp:inline distT="0" distB="0" distL="0" distR="0">
                  <wp:extent cx="1595120" cy="2261870"/>
                  <wp:effectExtent l="19050" t="0" r="4451" b="0"/>
                  <wp:docPr id="3" name="图片 2" descr="F:\交通部事宜\1.车辆运输车治理方案\18.第二阶段车辆运输车治理工作的通知\App二维码\安卓系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F:\交通部事宜\1.车辆运输车治理方案\18.第二阶段车辆运输车治理工作的通知\App二维码\安卓系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850" cy="22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drawing>
                <wp:inline distT="0" distB="0" distL="0" distR="0">
                  <wp:extent cx="1619250" cy="2295525"/>
                  <wp:effectExtent l="19050" t="0" r="0" b="0"/>
                  <wp:docPr id="4" name="图片 1" descr="F:\交通部事宜\1.车辆运输车治理方案\18.第二阶段车辆运输车治理工作的通知\App二维码\苹果系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F:\交通部事宜\1.车辆运输车治理方案\18.第二阶段车辆运输车治理工作的通知\App二维码\苹果系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66" cy="22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方式二：通过应用软件（苹果手机使用App store，安卓系统手机使用应用宝）搜索“车辆运输车治理”直接下载APP。</w:t>
      </w:r>
    </w:p>
    <w:p>
      <w:pPr>
        <w:snapToGrid w:val="0"/>
        <w:spacing w:line="360" w:lineRule="auto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（二）“车辆运输车治理APP”使用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打开APP，点击车辆查询进入查询界面，输入待查不合规车辆运输挂车牌号，点击查询后显示查询结果。</w:t>
      </w:r>
    </w:p>
    <w:p>
      <w:pPr>
        <w:snapToGrid w:val="0"/>
        <w:spacing w:line="360" w:lineRule="auto"/>
        <w:ind w:firstLine="643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二、“12328”微信公众号使用方式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“12328”微信公众号使用方式如下所示：</w:t>
      </w:r>
    </w:p>
    <w:p>
      <w:pPr>
        <w:snapToGrid w:val="0"/>
        <w:spacing w:line="360" w:lineRule="auto"/>
        <w:jc w:val="center"/>
        <w:rPr>
          <w:rFonts w:ascii="仿宋_GB2312" w:hAnsi="黑体" w:eastAsia="仿宋_GB2312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黑体" w:eastAsia="仿宋_GB2312"/>
          <w:b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（一）关注“12328”微信公众号；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（二）进入公众号，点击“业务受理”；</w:t>
      </w:r>
      <w:r>
        <w:rPr>
          <w:rFonts w:hint="eastAsia" w:ascii="仿宋_GB2312" w:hAnsi="黑体" w:eastAsia="仿宋_GB2312"/>
          <w:sz w:val="32"/>
          <w:szCs w:val="32"/>
        </w:rPr>
        <w:tab/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（三）点击“专项服务”，进入不合规车辆运输车专项治理板块；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（四）点击“车辆查询”，进入界面查询不合规车辆运输车。</w:t>
      </w:r>
    </w:p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36D"/>
    <w:rsid w:val="00026628"/>
    <w:rsid w:val="0005230B"/>
    <w:rsid w:val="00082D02"/>
    <w:rsid w:val="0008489E"/>
    <w:rsid w:val="000A2080"/>
    <w:rsid w:val="000B3B82"/>
    <w:rsid w:val="000C34B6"/>
    <w:rsid w:val="000D55A4"/>
    <w:rsid w:val="000F3500"/>
    <w:rsid w:val="00107580"/>
    <w:rsid w:val="001405DC"/>
    <w:rsid w:val="001539BD"/>
    <w:rsid w:val="00156E79"/>
    <w:rsid w:val="00165D68"/>
    <w:rsid w:val="00165FE0"/>
    <w:rsid w:val="00175970"/>
    <w:rsid w:val="001806C4"/>
    <w:rsid w:val="001872B2"/>
    <w:rsid w:val="00197F94"/>
    <w:rsid w:val="001C17DF"/>
    <w:rsid w:val="001D3F6B"/>
    <w:rsid w:val="001D4C47"/>
    <w:rsid w:val="001D7A98"/>
    <w:rsid w:val="00201E1D"/>
    <w:rsid w:val="00224110"/>
    <w:rsid w:val="002441AE"/>
    <w:rsid w:val="00250716"/>
    <w:rsid w:val="00291093"/>
    <w:rsid w:val="002A2DC0"/>
    <w:rsid w:val="00321141"/>
    <w:rsid w:val="00341D20"/>
    <w:rsid w:val="0035076D"/>
    <w:rsid w:val="00386699"/>
    <w:rsid w:val="003B2FB3"/>
    <w:rsid w:val="003C6B2E"/>
    <w:rsid w:val="003D1198"/>
    <w:rsid w:val="003E2A89"/>
    <w:rsid w:val="003E6A2A"/>
    <w:rsid w:val="003F1A46"/>
    <w:rsid w:val="003F1C1D"/>
    <w:rsid w:val="003F56B8"/>
    <w:rsid w:val="004068C7"/>
    <w:rsid w:val="00412C18"/>
    <w:rsid w:val="004164C5"/>
    <w:rsid w:val="00445508"/>
    <w:rsid w:val="00455806"/>
    <w:rsid w:val="00455F54"/>
    <w:rsid w:val="0047122E"/>
    <w:rsid w:val="00475659"/>
    <w:rsid w:val="004A236D"/>
    <w:rsid w:val="004D54FA"/>
    <w:rsid w:val="005029C7"/>
    <w:rsid w:val="00510DEB"/>
    <w:rsid w:val="00595999"/>
    <w:rsid w:val="005A1928"/>
    <w:rsid w:val="005B52AA"/>
    <w:rsid w:val="005C5FAB"/>
    <w:rsid w:val="00633B24"/>
    <w:rsid w:val="00694324"/>
    <w:rsid w:val="006A5A62"/>
    <w:rsid w:val="006B2761"/>
    <w:rsid w:val="006B49AF"/>
    <w:rsid w:val="006B5759"/>
    <w:rsid w:val="006C6FBA"/>
    <w:rsid w:val="006F0889"/>
    <w:rsid w:val="006F7DA2"/>
    <w:rsid w:val="00710A36"/>
    <w:rsid w:val="00763086"/>
    <w:rsid w:val="0076743E"/>
    <w:rsid w:val="0077004B"/>
    <w:rsid w:val="00790827"/>
    <w:rsid w:val="007956BD"/>
    <w:rsid w:val="007B4B7F"/>
    <w:rsid w:val="007E201D"/>
    <w:rsid w:val="0081133D"/>
    <w:rsid w:val="00852FBF"/>
    <w:rsid w:val="008667AF"/>
    <w:rsid w:val="00876B04"/>
    <w:rsid w:val="008A02E8"/>
    <w:rsid w:val="008E06A0"/>
    <w:rsid w:val="00911A0D"/>
    <w:rsid w:val="0091311C"/>
    <w:rsid w:val="00913C82"/>
    <w:rsid w:val="009224EB"/>
    <w:rsid w:val="00933B70"/>
    <w:rsid w:val="00937718"/>
    <w:rsid w:val="0093777A"/>
    <w:rsid w:val="00945EB4"/>
    <w:rsid w:val="00952713"/>
    <w:rsid w:val="009753F5"/>
    <w:rsid w:val="00975AB2"/>
    <w:rsid w:val="009765B4"/>
    <w:rsid w:val="009774BF"/>
    <w:rsid w:val="00977A6C"/>
    <w:rsid w:val="00986A30"/>
    <w:rsid w:val="009C1E63"/>
    <w:rsid w:val="009C73B4"/>
    <w:rsid w:val="009D2911"/>
    <w:rsid w:val="00A31A25"/>
    <w:rsid w:val="00A47A83"/>
    <w:rsid w:val="00A610B8"/>
    <w:rsid w:val="00A82C0B"/>
    <w:rsid w:val="00AD0B75"/>
    <w:rsid w:val="00AD4D1A"/>
    <w:rsid w:val="00AE76D3"/>
    <w:rsid w:val="00AF6120"/>
    <w:rsid w:val="00B02031"/>
    <w:rsid w:val="00B062F3"/>
    <w:rsid w:val="00B24F85"/>
    <w:rsid w:val="00B30E0C"/>
    <w:rsid w:val="00B35E67"/>
    <w:rsid w:val="00B54566"/>
    <w:rsid w:val="00B57D7C"/>
    <w:rsid w:val="00B85DDF"/>
    <w:rsid w:val="00BA283A"/>
    <w:rsid w:val="00BD1F28"/>
    <w:rsid w:val="00BD35B2"/>
    <w:rsid w:val="00BE64B0"/>
    <w:rsid w:val="00BE7B01"/>
    <w:rsid w:val="00BF7924"/>
    <w:rsid w:val="00C06E1B"/>
    <w:rsid w:val="00C34882"/>
    <w:rsid w:val="00C364B7"/>
    <w:rsid w:val="00C615E6"/>
    <w:rsid w:val="00C6762E"/>
    <w:rsid w:val="00CE52BE"/>
    <w:rsid w:val="00CF69D4"/>
    <w:rsid w:val="00D11030"/>
    <w:rsid w:val="00D12DD5"/>
    <w:rsid w:val="00D2769C"/>
    <w:rsid w:val="00D35E83"/>
    <w:rsid w:val="00D44BA2"/>
    <w:rsid w:val="00D45429"/>
    <w:rsid w:val="00D73085"/>
    <w:rsid w:val="00D76ADB"/>
    <w:rsid w:val="00D859AF"/>
    <w:rsid w:val="00D87FE4"/>
    <w:rsid w:val="00D949D3"/>
    <w:rsid w:val="00D97F3E"/>
    <w:rsid w:val="00DA74CA"/>
    <w:rsid w:val="00DB1108"/>
    <w:rsid w:val="00DE382B"/>
    <w:rsid w:val="00DE4112"/>
    <w:rsid w:val="00DE46E8"/>
    <w:rsid w:val="00E17078"/>
    <w:rsid w:val="00E52DB9"/>
    <w:rsid w:val="00E6758F"/>
    <w:rsid w:val="00E760B2"/>
    <w:rsid w:val="00E94BB6"/>
    <w:rsid w:val="00EA6953"/>
    <w:rsid w:val="00EC1238"/>
    <w:rsid w:val="00EF1058"/>
    <w:rsid w:val="00F02630"/>
    <w:rsid w:val="00F15ABB"/>
    <w:rsid w:val="00F16718"/>
    <w:rsid w:val="00F26446"/>
    <w:rsid w:val="00F26A7F"/>
    <w:rsid w:val="00F33820"/>
    <w:rsid w:val="00F61E0D"/>
    <w:rsid w:val="00F662CE"/>
    <w:rsid w:val="00F70431"/>
    <w:rsid w:val="00FC3386"/>
    <w:rsid w:val="4BBB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33580-FB18-40C6-9F7E-E6F7B1CEB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273</Words>
  <Characters>1559</Characters>
  <Lines>12</Lines>
  <Paragraphs>3</Paragraphs>
  <TotalTime>0</TotalTime>
  <ScaleCrop>false</ScaleCrop>
  <LinksUpToDate>false</LinksUpToDate>
  <CharactersWithSpaces>1829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2016-07-25T02:18:00Z</dcterms:created>
  <dc:creator>moc</dc:creator>
  <cp:lastModifiedBy>Administrator</cp:lastModifiedBy>
  <cp:lastPrinted>2017-05-25T06:01:00Z</cp:lastPrinted>
  <dcterms:modified xsi:type="dcterms:W3CDTF">2017-06-06T02:25:42Z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