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3" w:rsidRDefault="00C245F2">
      <w:pPr>
        <w:spacing w:line="640" w:lineRule="exac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百年风华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交通风采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全国交通运输摄影大赛</w:t>
      </w:r>
    </w:p>
    <w:p w:rsidR="00DD41C3" w:rsidRDefault="00C245F2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作品参赛表</w:t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644"/>
        <w:gridCol w:w="1475"/>
        <w:gridCol w:w="3621"/>
      </w:tblGrid>
      <w:tr w:rsidR="00DD41C3">
        <w:trPr>
          <w:cantSplit/>
          <w:trHeight w:val="538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作品标题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rPr>
          <w:cantSplit/>
          <w:trHeight w:val="56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left"/>
              <w:rPr>
                <w:rFonts w:eastAsia="黑体"/>
                <w:spacing w:val="-12"/>
                <w:sz w:val="28"/>
                <w:szCs w:val="28"/>
              </w:rPr>
            </w:pPr>
            <w:r>
              <w:rPr>
                <w:rFonts w:eastAsia="黑体"/>
                <w:spacing w:val="-12"/>
                <w:sz w:val="28"/>
                <w:szCs w:val="28"/>
              </w:rPr>
              <w:t>图片总说明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rPr>
          <w:cantSplit/>
          <w:trHeight w:val="576"/>
          <w:jc w:val="center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组图单幅图片说明（单幅作品不用填）</w:t>
            </w:r>
          </w:p>
        </w:tc>
      </w:tr>
      <w:tr w:rsidR="00DD41C3">
        <w:trPr>
          <w:cantSplit/>
          <w:trHeight w:val="52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val="48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0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47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leftChars="2000" w:left="4200" w:right="560" w:firstLineChars="300" w:firstLine="840"/>
              <w:jc w:val="lef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68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4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0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D41C3" w:rsidRDefault="00DD41C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5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7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D41C3" w:rsidRDefault="00DD41C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DD41C3">
        <w:trPr>
          <w:cantSplit/>
          <w:trHeight w:hRule="exact" w:val="50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DD41C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hRule="exact" w:val="54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hRule="exact" w:val="55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hRule="exact" w:val="58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联系地址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3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邮政编码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微信号码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771A06" w:rsidRDefault="00C245F2" w:rsidP="009871FD">
      <w:pPr>
        <w:tabs>
          <w:tab w:val="left" w:pos="1365"/>
        </w:tabs>
        <w:ind w:firstLineChars="300" w:firstLine="840"/>
        <w:jc w:val="left"/>
        <w:rPr>
          <w:rFonts w:eastAsia="方正小标宋_GBK"/>
          <w:color w:val="000000"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注</w:t>
      </w:r>
      <w:r>
        <w:rPr>
          <w:rFonts w:eastAsia="仿宋_GB2312"/>
          <w:sz w:val="28"/>
          <w:szCs w:val="28"/>
        </w:rPr>
        <w:t>:</w:t>
      </w:r>
      <w:r>
        <w:rPr>
          <w:rFonts w:eastAsia="仿宋_GB2312"/>
          <w:sz w:val="28"/>
          <w:szCs w:val="28"/>
        </w:rPr>
        <w:t>此表与作品放在同一个文件内</w:t>
      </w:r>
      <w:r>
        <w:rPr>
          <w:rFonts w:eastAsia="仿宋_GB2312" w:hint="eastAsia"/>
          <w:sz w:val="28"/>
          <w:szCs w:val="28"/>
        </w:rPr>
        <w:t>）</w:t>
      </w:r>
      <w:r w:rsidR="00771A06">
        <w:rPr>
          <w:rFonts w:eastAsia="方正小标宋_GBK"/>
          <w:color w:val="000000"/>
          <w:sz w:val="44"/>
          <w:szCs w:val="44"/>
        </w:rPr>
        <w:br w:type="page"/>
      </w:r>
    </w:p>
    <w:p w:rsidR="00DD41C3" w:rsidRDefault="00C245F2">
      <w:pPr>
        <w:spacing w:after="0" w:line="7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color w:val="000000"/>
          <w:sz w:val="44"/>
          <w:szCs w:val="44"/>
        </w:rPr>
        <w:lastRenderedPageBreak/>
        <w:t>“</w:t>
      </w:r>
      <w:r>
        <w:rPr>
          <w:rFonts w:eastAsia="方正小标宋_GBK"/>
          <w:color w:val="000000"/>
          <w:sz w:val="44"/>
          <w:szCs w:val="44"/>
        </w:rPr>
        <w:t>百年风华</w:t>
      </w:r>
      <w:r>
        <w:rPr>
          <w:rFonts w:eastAsia="方正小标宋_GBK"/>
          <w:color w:val="000000"/>
          <w:sz w:val="44"/>
          <w:szCs w:val="44"/>
        </w:rPr>
        <w:t xml:space="preserve"> </w:t>
      </w:r>
      <w:r>
        <w:rPr>
          <w:rFonts w:eastAsia="方正小标宋_GBK"/>
          <w:color w:val="000000"/>
          <w:sz w:val="44"/>
          <w:szCs w:val="44"/>
        </w:rPr>
        <w:t>交通风采</w:t>
      </w:r>
      <w:r>
        <w:rPr>
          <w:rFonts w:eastAsia="方正小标宋_GBK"/>
          <w:sz w:val="44"/>
          <w:szCs w:val="44"/>
        </w:rPr>
        <w:t>”</w:t>
      </w:r>
    </w:p>
    <w:p w:rsidR="00DD41C3" w:rsidRDefault="00C245F2">
      <w:pPr>
        <w:spacing w:after="0" w:line="7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方正小标宋_GBK"/>
          <w:sz w:val="44"/>
          <w:szCs w:val="44"/>
        </w:rPr>
        <w:t>全国交通运输微视频大赛作品登记表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143"/>
        <w:gridCol w:w="2131"/>
        <w:gridCol w:w="344"/>
        <w:gridCol w:w="1787"/>
      </w:tblGrid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作品名称</w:t>
            </w:r>
          </w:p>
        </w:tc>
        <w:tc>
          <w:tcPr>
            <w:tcW w:w="6405" w:type="dxa"/>
            <w:gridSpan w:val="4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作品类别</w:t>
            </w:r>
          </w:p>
        </w:tc>
        <w:tc>
          <w:tcPr>
            <w:tcW w:w="6405" w:type="dxa"/>
            <w:gridSpan w:val="4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微电影（）</w:t>
            </w:r>
            <w:r>
              <w:rPr>
                <w:rFonts w:eastAsia="黑体"/>
                <w:sz w:val="28"/>
                <w:szCs w:val="28"/>
              </w:rPr>
              <w:t xml:space="preserve">   </w:t>
            </w:r>
            <w:r>
              <w:rPr>
                <w:rFonts w:eastAsia="黑体"/>
                <w:sz w:val="28"/>
                <w:szCs w:val="28"/>
              </w:rPr>
              <w:t>微视频（）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</w:p>
        </w:tc>
      </w:tr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片长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完成时间</w:t>
            </w:r>
          </w:p>
        </w:tc>
        <w:tc>
          <w:tcPr>
            <w:tcW w:w="2131" w:type="dxa"/>
            <w:gridSpan w:val="2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rPr>
          <w:trHeight w:val="970"/>
        </w:trPr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作品梗概</w:t>
            </w:r>
          </w:p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</w:t>
            </w:r>
            <w:r>
              <w:rPr>
                <w:rFonts w:eastAsia="黑体"/>
                <w:sz w:val="28"/>
                <w:szCs w:val="28"/>
              </w:rPr>
              <w:t>200</w:t>
            </w:r>
            <w:r>
              <w:rPr>
                <w:rFonts w:eastAsia="黑体"/>
                <w:sz w:val="28"/>
                <w:szCs w:val="28"/>
              </w:rPr>
              <w:t>字左右）</w:t>
            </w:r>
          </w:p>
        </w:tc>
        <w:tc>
          <w:tcPr>
            <w:tcW w:w="6405" w:type="dxa"/>
            <w:gridSpan w:val="4"/>
            <w:vAlign w:val="center"/>
          </w:tcPr>
          <w:p w:rsidR="00DD41C3" w:rsidRDefault="00DD41C3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c>
          <w:tcPr>
            <w:tcW w:w="8522" w:type="dxa"/>
            <w:gridSpan w:val="5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主创人员资料</w:t>
            </w:r>
          </w:p>
        </w:tc>
      </w:tr>
      <w:tr w:rsidR="00DD41C3">
        <w:trPr>
          <w:trHeight w:val="375"/>
        </w:trPr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编剧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导演</w:t>
            </w:r>
          </w:p>
        </w:tc>
        <w:tc>
          <w:tcPr>
            <w:tcW w:w="1787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摄像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主演（标注性别）</w:t>
            </w:r>
          </w:p>
        </w:tc>
        <w:tc>
          <w:tcPr>
            <w:tcW w:w="1787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rPr>
          <w:trHeight w:val="90"/>
        </w:trPr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音乐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剪辑</w:t>
            </w:r>
          </w:p>
        </w:tc>
        <w:tc>
          <w:tcPr>
            <w:tcW w:w="1787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c>
          <w:tcPr>
            <w:tcW w:w="8522" w:type="dxa"/>
            <w:gridSpan w:val="5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创作单位信息</w:t>
            </w:r>
          </w:p>
        </w:tc>
      </w:tr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创作单位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D41C3">
        <w:tc>
          <w:tcPr>
            <w:tcW w:w="2117" w:type="dxa"/>
            <w:vAlign w:val="center"/>
          </w:tcPr>
          <w:p w:rsidR="00DD41C3" w:rsidRDefault="00C245F2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41C3" w:rsidRDefault="00DD41C3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DD41C3" w:rsidRDefault="00C245F2">
      <w:pPr>
        <w:rPr>
          <w:b/>
          <w:bCs/>
          <w:sz w:val="36"/>
          <w:szCs w:val="36"/>
        </w:rPr>
      </w:pPr>
      <w:r>
        <w:rPr>
          <w:rFonts w:eastAsia="仿宋_GB2312"/>
          <w:sz w:val="28"/>
          <w:szCs w:val="28"/>
        </w:rPr>
        <w:t>（加盖上报单位公章有效</w:t>
      </w:r>
      <w:r>
        <w:rPr>
          <w:rFonts w:eastAsia="仿宋_GB2312"/>
          <w:sz w:val="32"/>
          <w:szCs w:val="32"/>
        </w:rPr>
        <w:t>）</w:t>
      </w:r>
    </w:p>
    <w:p w:rsidR="00DD41C3" w:rsidRDefault="00DD41C3">
      <w:pPr>
        <w:spacing w:line="640" w:lineRule="exact"/>
        <w:rPr>
          <w:rFonts w:eastAsia="方正小标宋_GBK"/>
          <w:color w:val="000000"/>
          <w:sz w:val="44"/>
          <w:szCs w:val="44"/>
        </w:rPr>
      </w:pPr>
    </w:p>
    <w:p w:rsidR="00DD41C3" w:rsidRDefault="00C245F2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lastRenderedPageBreak/>
        <w:t>“</w:t>
      </w:r>
      <w:r>
        <w:rPr>
          <w:rFonts w:eastAsia="方正小标宋_GBK"/>
          <w:color w:val="000000"/>
          <w:sz w:val="44"/>
          <w:szCs w:val="44"/>
        </w:rPr>
        <w:t>百年风华</w:t>
      </w:r>
      <w:r>
        <w:rPr>
          <w:rFonts w:eastAsia="方正小标宋_GBK"/>
          <w:color w:val="000000"/>
          <w:sz w:val="44"/>
          <w:szCs w:val="44"/>
        </w:rPr>
        <w:t xml:space="preserve"> </w:t>
      </w:r>
      <w:r>
        <w:rPr>
          <w:rFonts w:eastAsia="方正小标宋_GBK"/>
          <w:color w:val="000000"/>
          <w:sz w:val="44"/>
          <w:szCs w:val="44"/>
        </w:rPr>
        <w:t>交通风采</w:t>
      </w:r>
      <w:r>
        <w:rPr>
          <w:rFonts w:eastAsia="方正小标宋_GBK"/>
          <w:color w:val="000000"/>
          <w:sz w:val="44"/>
          <w:szCs w:val="44"/>
        </w:rPr>
        <w:t>”</w:t>
      </w:r>
      <w:r>
        <w:rPr>
          <w:rFonts w:eastAsia="方正小标宋_GBK"/>
          <w:color w:val="000000"/>
          <w:sz w:val="44"/>
          <w:szCs w:val="44"/>
        </w:rPr>
        <w:t>全国交通运输</w:t>
      </w:r>
      <w:r>
        <w:rPr>
          <w:rFonts w:eastAsia="方正小标宋_GBK" w:hint="eastAsia"/>
          <w:color w:val="000000"/>
          <w:sz w:val="44"/>
          <w:szCs w:val="44"/>
        </w:rPr>
        <w:t>摄影</w:t>
      </w:r>
    </w:p>
    <w:p w:rsidR="00DD41C3" w:rsidRDefault="00C245F2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（</w:t>
      </w:r>
      <w:r>
        <w:rPr>
          <w:rFonts w:eastAsia="方正小标宋_GBK"/>
          <w:color w:val="000000"/>
          <w:sz w:val="44"/>
          <w:szCs w:val="44"/>
        </w:rPr>
        <w:t>微视频</w:t>
      </w:r>
      <w:r>
        <w:rPr>
          <w:rFonts w:eastAsia="方正小标宋_GBK" w:hint="eastAsia"/>
          <w:color w:val="000000"/>
          <w:sz w:val="44"/>
          <w:szCs w:val="44"/>
        </w:rPr>
        <w:t>）</w:t>
      </w:r>
      <w:r>
        <w:rPr>
          <w:rFonts w:eastAsia="方正小标宋_GBK"/>
          <w:color w:val="000000"/>
          <w:sz w:val="44"/>
          <w:szCs w:val="44"/>
        </w:rPr>
        <w:t>大赛</w:t>
      </w:r>
      <w:r>
        <w:rPr>
          <w:rFonts w:eastAsia="方正小标宋_GBK" w:hint="eastAsia"/>
          <w:color w:val="000000"/>
          <w:sz w:val="44"/>
          <w:szCs w:val="44"/>
        </w:rPr>
        <w:t>参赛</w:t>
      </w:r>
      <w:r>
        <w:rPr>
          <w:rFonts w:eastAsia="方正小标宋_GBK"/>
          <w:color w:val="000000"/>
          <w:sz w:val="44"/>
          <w:szCs w:val="44"/>
        </w:rPr>
        <w:t>承诺书</w:t>
      </w:r>
    </w:p>
    <w:p w:rsidR="00DD41C3" w:rsidRDefault="00DD41C3">
      <w:pPr>
        <w:spacing w:line="560" w:lineRule="exact"/>
        <w:rPr>
          <w:rFonts w:eastAsia="仿宋_GB2312"/>
          <w:sz w:val="32"/>
          <w:szCs w:val="32"/>
        </w:rPr>
      </w:pP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本承诺人承诺如下：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承诺人保证向活动主办单位提交的信息资料和相关文件真实有效。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承诺人保证所提交的参赛作品确属本承诺人独立完成，对该作品拥有充分、完全、排他的著作权。如出现虚假和侵权行为，由本承诺人承担全部法律责任。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承诺人确认不向活动主、承办单位主张因参加本次征集活动而发生的任何费用。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承诺人同意提交的参赛作品由活动主、承办单位采用任何宣传方式在任何平台进行公开展示。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承诺人同意授权活动主、承办单位对提交的参赛作品进行编辑处理，以便进行公开展示。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承诺人保证如接受邀请出任本次征集活动评委会成员时，将退出本次征集活动。</w:t>
      </w:r>
    </w:p>
    <w:p w:rsidR="00DD41C3" w:rsidRDefault="00C245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承诺人保证遵守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百年风华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交通风采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全国交通运输行业</w:t>
      </w:r>
      <w:r>
        <w:rPr>
          <w:rFonts w:eastAsia="仿宋_GB2312" w:hint="eastAsia"/>
          <w:sz w:val="32"/>
          <w:szCs w:val="32"/>
        </w:rPr>
        <w:lastRenderedPageBreak/>
        <w:t>摄影（</w:t>
      </w:r>
      <w:r>
        <w:rPr>
          <w:rFonts w:eastAsia="仿宋_GB2312"/>
          <w:sz w:val="32"/>
          <w:szCs w:val="32"/>
        </w:rPr>
        <w:t>微视频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大赛作品征集评选活动通知的全部</w:t>
      </w:r>
      <w:r>
        <w:rPr>
          <w:rFonts w:eastAsia="仿宋_GB2312"/>
          <w:sz w:val="32"/>
          <w:szCs w:val="32"/>
        </w:rPr>
        <w:t>规定和要求。</w:t>
      </w:r>
    </w:p>
    <w:p w:rsidR="00DD41C3" w:rsidRDefault="00DD41C3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</w:p>
    <w:p w:rsidR="00DD41C3" w:rsidRDefault="00C245F2">
      <w:pPr>
        <w:spacing w:line="56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</w:t>
      </w:r>
    </w:p>
    <w:p w:rsidR="00DD41C3" w:rsidRDefault="00C245F2">
      <w:pPr>
        <w:spacing w:line="560" w:lineRule="exact"/>
        <w:ind w:right="420"/>
        <w:jc w:val="right"/>
        <w:rPr>
          <w:rFonts w:eastAsia="仿宋_GB2312"/>
          <w:kern w:val="0"/>
          <w:sz w:val="32"/>
          <w:u w:color="000000"/>
        </w:rPr>
      </w:pPr>
      <w:r>
        <w:rPr>
          <w:rFonts w:eastAsia="仿宋_GB2312"/>
          <w:sz w:val="32"/>
          <w:szCs w:val="32"/>
        </w:rPr>
        <w:t>（个人签名，单位盖章）</w:t>
      </w:r>
    </w:p>
    <w:p w:rsidR="00DD41C3" w:rsidRDefault="00DD41C3"/>
    <w:sectPr w:rsidR="00DD41C3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2" w:rsidRDefault="00C245F2">
      <w:pPr>
        <w:spacing w:line="240" w:lineRule="auto"/>
      </w:pPr>
      <w:r>
        <w:separator/>
      </w:r>
    </w:p>
  </w:endnote>
  <w:endnote w:type="continuationSeparator" w:id="0">
    <w:p w:rsidR="00C245F2" w:rsidRDefault="00C24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3" w:rsidRDefault="00C245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41C3" w:rsidRDefault="00C245F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036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DD41C3" w:rsidRDefault="00C245F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9036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2" w:rsidRDefault="00C245F2">
      <w:pPr>
        <w:spacing w:line="240" w:lineRule="auto"/>
      </w:pPr>
      <w:r>
        <w:separator/>
      </w:r>
    </w:p>
  </w:footnote>
  <w:footnote w:type="continuationSeparator" w:id="0">
    <w:p w:rsidR="00C245F2" w:rsidRDefault="00C245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B74E2"/>
    <w:rsid w:val="00537190"/>
    <w:rsid w:val="00771A06"/>
    <w:rsid w:val="009871FD"/>
    <w:rsid w:val="00C245F2"/>
    <w:rsid w:val="00DD41C3"/>
    <w:rsid w:val="00E90361"/>
    <w:rsid w:val="2B5F05DC"/>
    <w:rsid w:val="5CD067A5"/>
    <w:rsid w:val="6EAB82D1"/>
    <w:rsid w:val="731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苏田田</dc:creator>
  <cp:lastModifiedBy>wrong</cp:lastModifiedBy>
  <cp:revision>2</cp:revision>
  <dcterms:created xsi:type="dcterms:W3CDTF">2021-06-23T10:44:00Z</dcterms:created>
  <dcterms:modified xsi:type="dcterms:W3CDTF">2021-06-23T10:44:00Z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